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 SURVEY HARGA</w:t>
      </w:r>
    </w:p>
    <w:p/>
    <w:p>
      <w:r>
        <w:rPr>
          <w:b/>
        </w:rPr>
        <w:t xml:space="preserve">Nama Paket: </w:t>
      </w:r>
      <w:r>
        <w:t>{{nama_paket}}</w:t>
      </w:r>
    </w:p>
    <w:p>
      <w:r>
        <w:rPr>
          <w:b/>
        </w:rPr>
        <w:t xml:space="preserve">Kode Paket: </w:t>
      </w:r>
      <w:r>
        <w:t>{{kode_paket}}</w:t>
      </w:r>
    </w:p>
    <w:p>
      <w:r>
        <w:rPr>
          <w:b/>
        </w:rPr>
        <w:t xml:space="preserve">Tahun Anggaran: </w:t>
      </w:r>
      <w:r>
        <w:t>{{tahun_anggaran}}</w:t>
      </w:r>
    </w:p>
    <w:p/>
    <w:p>
      <w:r>
        <w:t>Sumber Survey Harga: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AB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</w:rPr>
              <w:t>Jenis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</w:rPr>
              <w:t>Nama Sumber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</w:rPr>
              <w:t>Alamat/Link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{{survey1_jenis}}</w:t>
            </w:r>
          </w:p>
        </w:tc>
        <w:tc>
          <w:tcPr>
            <w:tcW w:type="dxa" w:w="2160"/>
          </w:tcPr>
          <w:p>
            <w:r>
              <w:t>{{survey1_nama}}</w:t>
            </w:r>
          </w:p>
        </w:tc>
        <w:tc>
          <w:tcPr>
            <w:tcW w:type="dxa" w:w="2160"/>
          </w:tcPr>
          <w:p>
            <w:r>
              <w:t>{{survey1_alamat_lengkap}}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{{survey2_jenis}}</w:t>
            </w:r>
          </w:p>
        </w:tc>
        <w:tc>
          <w:tcPr>
            <w:tcW w:type="dxa" w:w="2160"/>
          </w:tcPr>
          <w:p>
            <w:r>
              <w:t>{{survey2_nama}}</w:t>
            </w:r>
          </w:p>
        </w:tc>
        <w:tc>
          <w:tcPr>
            <w:tcW w:type="dxa" w:w="2160"/>
          </w:tcPr>
          <w:p>
            <w:r>
              <w:t>{{survey2_alamat_lengkap}}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{{survey3_jenis}}</w:t>
            </w:r>
          </w:p>
        </w:tc>
        <w:tc>
          <w:tcPr>
            <w:tcW w:type="dxa" w:w="2160"/>
          </w:tcPr>
          <w:p>
            <w:r>
              <w:t>{{survey3_nama}}</w:t>
            </w:r>
          </w:p>
        </w:tc>
        <w:tc>
          <w:tcPr>
            <w:tcW w:type="dxa" w:w="2160"/>
          </w:tcPr>
          <w:p>
            <w:r>
              <w:t>{{survey3_alamat_lengkap}}</w:t>
            </w:r>
          </w:p>
        </w:tc>
      </w:tr>
    </w:tbl>
    <w:p/>
    <w:p/>
    <w:p>
      <w:r>
        <w:t>Daftar Item dan Hasil Survey: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  <w:shd w:fill="2E86AB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268"/>
            <w:shd w:fill="2E86AB"/>
          </w:tcPr>
          <w:p>
            <w:pPr>
              <w:jc w:val="center"/>
            </w:pPr>
            <w:r>
              <w:rPr>
                <w:b/>
              </w:rPr>
              <w:t>Uraian Barang/Jasa</w:t>
            </w:r>
          </w:p>
        </w:tc>
        <w:tc>
          <w:tcPr>
            <w:tcW w:type="dxa" w:w="1701"/>
            <w:shd w:fill="2E86AB"/>
          </w:tcPr>
          <w:p>
            <w:pPr>
              <w:jc w:val="center"/>
            </w:pPr>
            <w:r>
              <w:rPr>
                <w:b/>
              </w:rPr>
              <w:t>Spesifikasi</w:t>
            </w:r>
          </w:p>
        </w:tc>
        <w:tc>
          <w:tcPr>
            <w:tcW w:type="dxa" w:w="850"/>
            <w:shd w:fill="2E86AB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850"/>
            <w:shd w:fill="2E86AB"/>
          </w:tcPr>
          <w:p>
            <w:pPr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417"/>
            <w:shd w:fill="2E86AB"/>
          </w:tcPr>
          <w:p>
            <w:pPr>
              <w:jc w:val="center"/>
            </w:pPr>
            <w:r>
              <w:rPr>
                <w:b/>
              </w:rPr>
              <w:t>Harga Survey 1</w:t>
            </w:r>
          </w:p>
        </w:tc>
        <w:tc>
          <w:tcPr>
            <w:tcW w:type="dxa" w:w="1417"/>
            <w:shd w:fill="2E86AB"/>
          </w:tcPr>
          <w:p>
            <w:pPr>
              <w:jc w:val="center"/>
            </w:pPr>
            <w:r>
              <w:rPr>
                <w:b/>
              </w:rPr>
              <w:t>Harga Survey 2</w:t>
            </w:r>
          </w:p>
        </w:tc>
        <w:tc>
          <w:tcPr>
            <w:tcW w:type="dxa" w:w="1417"/>
            <w:shd w:fill="2E86AB"/>
          </w:tcPr>
          <w:p>
            <w:pPr>
              <w:jc w:val="center"/>
            </w:pPr>
            <w:r>
              <w:rPr>
                <w:b/>
              </w:rPr>
              <w:t>Harga Survey 3</w:t>
            </w:r>
          </w:p>
        </w:tc>
        <w:tc>
          <w:tcPr>
            <w:tcW w:type="dxa" w:w="1417"/>
            <w:shd w:fill="2E86AB"/>
          </w:tcPr>
          <w:p>
            <w:pPr>
              <w:jc w:val="center"/>
            </w:pPr>
            <w:r>
              <w:rPr>
                <w:b/>
              </w:rPr>
              <w:t>Harga Rata-rata</w:t>
            </w:r>
          </w:p>
        </w:tc>
      </w:tr>
      <w:tr>
        <w:tc>
          <w:tcPr>
            <w:tcW w:type="dxa" w:w="567"/>
          </w:tcPr>
          <w:p>
            <w:r>
              <w:t>{{no}}</w:t>
            </w:r>
          </w:p>
        </w:tc>
        <w:tc>
          <w:tcPr>
            <w:tcW w:type="dxa" w:w="2268"/>
          </w:tcPr>
          <w:p>
            <w:r>
              <w:t>{{item.uraian}}</w:t>
            </w:r>
          </w:p>
        </w:tc>
        <w:tc>
          <w:tcPr>
            <w:tcW w:type="dxa" w:w="1701"/>
          </w:tcPr>
          <w:p>
            <w:r>
              <w:t>{{item.spesifikasi}}</w:t>
            </w:r>
          </w:p>
        </w:tc>
        <w:tc>
          <w:tcPr>
            <w:tcW w:type="dxa" w:w="850"/>
          </w:tcPr>
          <w:p>
            <w:r>
              <w:t>{{item.satuan}}</w:t>
            </w:r>
          </w:p>
        </w:tc>
        <w:tc>
          <w:tcPr>
            <w:tcW w:type="dxa" w:w="850"/>
          </w:tcPr>
          <w:p>
            <w:r>
              <w:t>{{item.volume}}</w:t>
            </w:r>
          </w:p>
        </w:tc>
        <w:tc>
          <w:tcPr>
            <w:tcW w:type="dxa" w:w="1417"/>
          </w:tcPr>
          <w:p>
            <w:r>
              <w:t>{{item.harga_survey1}}</w:t>
            </w:r>
          </w:p>
        </w:tc>
        <w:tc>
          <w:tcPr>
            <w:tcW w:type="dxa" w:w="1417"/>
          </w:tcPr>
          <w:p>
            <w:r>
              <w:t>{{item.harga_survey2}}</w:t>
            </w:r>
          </w:p>
        </w:tc>
        <w:tc>
          <w:tcPr>
            <w:tcW w:type="dxa" w:w="1417"/>
          </w:tcPr>
          <w:p>
            <w:r>
              <w:t>{{item.harga_survey3}}</w:t>
            </w:r>
          </w:p>
        </w:tc>
        <w:tc>
          <w:tcPr>
            <w:tcW w:type="dxa" w:w="1417"/>
          </w:tcPr>
          <w:p>
            <w:r>
              <w:t>{{item.harga_rata}}</w:t>
            </w:r>
          </w:p>
        </w:tc>
      </w:tr>
    </w:tbl>
    <w:p/>
    <w:p>
      <w:r>
        <w:rPr>
          <w:b/>
        </w:rPr>
        <w:t>Keterangan:</w:t>
      </w:r>
    </w:p>
    <w:p>
      <w:r>
        <w:t>1. Harga survey merupakan harga per satuan sebelum pajak</w:t>
      </w:r>
    </w:p>
    <w:p>
      <w:r>
        <w:t>2. Minimal 3 sumber harga untuk setiap item</w:t>
      </w:r>
    </w:p>
    <w:p>
      <w:r>
        <w:t>3. Sumber harga dapat berupa: Toko fisik, Marketplace, Kontrak sebelumnya, Brosur/Katalog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{{satker_kota}}, {{tanggal_hari_ini_fmt}}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Pejabat Pembuat Komitmen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{{ppk_nama}}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