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b/>
        </w:rPr>
        <w:t>{{kementerian}}</w:t>
      </w:r>
    </w:p>
    <w:p>
      <w:pPr>
        <w:spacing w:line="240" w:lineRule="auto"/>
        <w:jc w:val="center"/>
      </w:pPr>
      <w:r>
        <w:rPr>
          <w:b/>
        </w:rPr>
        <w:t>{{eselon1}}</w:t>
      </w:r>
    </w:p>
    <w:p>
      <w:pPr>
        <w:spacing w:line="240" w:lineRule="auto"/>
        <w:jc w:val="center"/>
      </w:pPr>
      <w:r>
        <w:rPr>
          <w:b/>
          <w:sz w:val="28"/>
        </w:rPr>
        <w:t>{{satker_nama}}</w:t>
      </w:r>
    </w:p>
    <w:p>
      <w:pPr>
        <w:spacing w:line="240" w:lineRule="auto"/>
        <w:jc w:val="center"/>
      </w:pPr>
      <w:r>
        <w:t>{{satker_alamat}}, {{satker_kota}}</w:t>
      </w:r>
    </w:p>
    <w:p>
      <w:pPr>
        <w:spacing w:line="240" w:lineRule="auto"/>
        <w:jc w:val="center"/>
      </w:pPr>
      <w: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line="240" w:lineRule="auto"/>
      </w:pPr>
    </w:p>
    <w:p>
      <w:pPr>
        <w:spacing w:line="240" w:lineRule="auto"/>
        <w:jc w:val="center"/>
      </w:pPr>
      <w:r>
        <w:rPr>
          <w:b/>
        </w:rPr>
        <w:t>BERITA ACARA PEMBAYARAN</w:t>
      </w:r>
    </w:p>
    <w:p>
      <w:pPr>
        <w:spacing w:line="240" w:lineRule="auto"/>
        <w:jc w:val="center"/>
      </w:pPr>
      <w:r>
        <w:t>(PEMBAYARAN SEKALIGUS 100%)</w:t>
      </w:r>
    </w:p>
    <w:p>
      <w:pPr>
        <w:spacing w:line="240" w:lineRule="auto"/>
        <w:jc w:val="center"/>
      </w:pPr>
      <w:r>
        <w:t>Nomor: {{nomor_bap}}</w:t>
      </w:r>
    </w:p>
    <w:p>
      <w:pPr>
        <w:spacing w:line="240" w:lineRule="auto"/>
      </w:pPr>
    </w:p>
    <w:p>
      <w:pPr>
        <w:spacing w:line="240" w:lineRule="auto"/>
        <w:ind w:firstLine="709"/>
      </w:pPr>
      <w:r>
        <w:t>Pada hari ini {{hari_bap}} tanggal {{tanggal_bap_fmt}}, kami yang bertanda tangan di bawah ini:</w:t>
      </w:r>
    </w:p>
    <w:p>
      <w:pPr>
        <w:spacing w:line="240" w:lineRule="auto"/>
      </w:pPr>
    </w:p>
    <w:p>
      <w:pPr>
        <w:spacing w:line="240" w:lineRule="auto"/>
      </w:pPr>
      <w:r>
        <w:t>1. Nama</w:t>
        <w:tab/>
        <w:tab/>
        <w:t>: {{ppk_nama}}</w:t>
        <w:br/>
      </w:r>
      <w:r>
        <w:t xml:space="preserve">   Jabatan</w:t>
        <w:tab/>
        <w:tab/>
        <w:t>: Pejabat Pembuat Komitmen</w:t>
        <w:br/>
      </w:r>
      <w:r>
        <w:t xml:space="preserve">   Alamat</w:t>
        <w:tab/>
        <w:tab/>
        <w:t>: {{satker_nama}}</w:t>
        <w:br/>
      </w:r>
      <w:r>
        <w:rPr>
          <w:i/>
        </w:rPr>
        <w:t xml:space="preserve">   Selanjutnya disebut </w:t>
      </w:r>
      <w:r>
        <w:rPr>
          <w:b/>
        </w:rPr>
        <w:t>PIHAK PERTAMA</w:t>
      </w:r>
    </w:p>
    <w:p>
      <w:pPr>
        <w:spacing w:line="240" w:lineRule="auto"/>
      </w:pPr>
    </w:p>
    <w:p>
      <w:pPr>
        <w:spacing w:line="240" w:lineRule="auto"/>
      </w:pPr>
      <w:r>
        <w:t>2. Nama</w:t>
        <w:tab/>
        <w:tab/>
        <w:t>: {{direktur_nama}}</w:t>
        <w:br/>
      </w:r>
      <w:r>
        <w:t xml:space="preserve">   Jabatan</w:t>
        <w:tab/>
        <w:tab/>
        <w:t>: Direktur {{penyedia_nama}}</w:t>
        <w:br/>
      </w:r>
      <w:r>
        <w:t xml:space="preserve">   Alamat</w:t>
        <w:tab/>
        <w:tab/>
        <w:t>: {{penyedia_alamat}}</w:t>
        <w:br/>
      </w:r>
      <w:r>
        <w:rPr>
          <w:i/>
        </w:rPr>
        <w:t xml:space="preserve">   Selanjutnya disebut </w:t>
      </w:r>
      <w:r>
        <w:rPr>
          <w:b/>
        </w:rPr>
        <w:t>PIHAK KEDUA</w:t>
      </w:r>
    </w:p>
    <w:p>
      <w:pPr>
        <w:spacing w:line="240" w:lineRule="auto"/>
      </w:pPr>
    </w:p>
    <w:p>
      <w:pPr>
        <w:spacing w:line="240" w:lineRule="auto"/>
      </w:pPr>
      <w:r>
        <w:rPr>
          <w:b/>
        </w:rPr>
        <w:t>Berdasarkan:</w:t>
      </w:r>
    </w:p>
    <w:p>
      <w:pPr>
        <w:spacing w:line="240" w:lineRule="auto"/>
        <w:ind w:left="283"/>
      </w:pPr>
      <w:r>
        <w:t>1. Kontrak/SPK Nomor {{nomor_spk}} tanggal {{tanggal_spk_fmt}};</w:t>
      </w:r>
    </w:p>
    <w:p>
      <w:pPr>
        <w:spacing w:line="240" w:lineRule="auto"/>
        <w:ind w:left="283"/>
      </w:pPr>
      <w:r>
        <w:t>2. Berita Acara Pemeriksaan Nomor {{nomor_bahp}} tanggal {{tanggal_bahp_fmt}};</w:t>
      </w:r>
    </w:p>
    <w:p>
      <w:pPr>
        <w:spacing w:line="240" w:lineRule="auto"/>
        <w:ind w:left="283"/>
      </w:pPr>
      <w:r>
        <w:t>3. Berita Acara Serah Terima Nomor {{nomor_bast}} tanggal {{tanggal_bast_fmt}};</w:t>
      </w:r>
    </w:p>
    <w:p>
      <w:pPr>
        <w:spacing w:line="240" w:lineRule="auto"/>
      </w:pPr>
    </w:p>
    <w:p>
      <w:pPr>
        <w:spacing w:line="240" w:lineRule="auto"/>
      </w:pPr>
      <w:r>
        <w:rPr>
          <w:b/>
        </w:rPr>
        <w:t>Untuk pekerjaan: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240" w:lineRule="auto"/>
            </w:pPr>
            <w:r>
              <w:t>1.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Nama Paket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{{nama_paket}}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2.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Jenis Pengadaan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{{jenis_pengadaan}}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3.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Nilai Kontrak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{{nilai_kontrak_fmt}}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4.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Sumber Dana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{{sumber_dana}} - MAK {{kode_akun}}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rPr>
          <w:b/>
        </w:rPr>
        <w:t>Rincian Pembayaran: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240" w:lineRule="auto"/>
            </w:pPr>
            <w:r>
              <w:t>A.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Nilai Kontrak (sebelum pajak)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{{nilai_sebelum_pajak_fmt}}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B.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PPN 11%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{{ppn_fmt}}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C.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Nilai Kontrak (termasuk PPN)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{{nilai_kontrak_fmt}}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D.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PPh Pasal {{jenis_pph}}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{{pph_fmt}}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E.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Potongan Lainnya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{{potongan_lain_fmt}}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F.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Jumlah yang Dibayarkan (C - D - E)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{{jumlah_dibayar_fmt}}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/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Terbilang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{{jumlah_dibayar_terbilang}}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rPr>
          <w:b/>
        </w:rPr>
        <w:t>Pembayaran ditransfer ke rekening: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240" w:lineRule="auto"/>
            </w:pPr>
            <w:r>
              <w:t>Nama Rekening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{{penyedia_nama}}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Nomor Rekening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{{penyedia_rekening}}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Nama Bank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{{penyedia_bank}}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Cabang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{{penyedia_bank_cabang}}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t>Demikian Berita Acara Pembayaran ini dibuat untuk dipergunakan sebagaimana mestinya.</w:t>
      </w:r>
    </w:p>
    <w:p>
      <w:pPr>
        <w:spacing w:line="24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PIHAK KEDUA</w:t>
            </w: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PIHAK PERTAMA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{{penyedia_nama}},</w:t>
            </w: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Pejabat Pembuat Komitmen,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</w:p>
        </w:tc>
      </w:tr>
      <w:tr>
        <w:tc>
          <w:tcPr>
            <w:tcW w:type="dxa" w:w="4844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</w:p>
        </w:tc>
      </w:tr>
      <w:tr>
        <w:tc>
          <w:tcPr>
            <w:tcW w:type="dxa" w:w="4844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</w:p>
        </w:tc>
      </w:tr>
      <w:tr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rPr>
                <w:b/>
                <w:u w:val="single"/>
              </w:rPr>
              <w:t>{{direktur_nama}}</w:t>
            </w: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rPr>
                <w:b/>
                <w:u w:val="single"/>
              </w:rPr>
              <w:t>{{ppk_nama}}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Direktur</w:t>
            </w: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NIP. {{ppk_nip}}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