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BUKTI SERAH TERIMA UANG MUKA</w:t>
      </w:r>
    </w:p>
    <w:p>
      <w:pPr>
        <w:spacing w:line="240" w:lineRule="auto"/>
      </w:pPr>
    </w:p>
    <w:p>
      <w:pPr>
        <w:spacing w:line="240" w:lineRule="auto"/>
      </w:pPr>
      <w:r>
        <w:t>Pada hari ini {{hari}}, tanggal {{tanggal_serah_terima}}, telah dilakukan serah terima uang muka kegiatan:</w:t>
      </w:r>
    </w:p>
    <w:p>
      <w:pPr>
        <w:spacing w:line="240" w:lineRule="auto"/>
      </w:pPr>
    </w:p>
    <w:p>
      <w:pPr>
        <w:spacing w:line="240" w:lineRule="auto"/>
      </w:pPr>
      <w:r>
        <w:t>Nama Kegiatan: {{nama_kegiatan}}</w:t>
      </w:r>
    </w:p>
    <w:p>
      <w:pPr>
        <w:spacing w:line="240" w:lineRule="auto"/>
      </w:pPr>
      <w:r>
        <w:t>Jumlah Uang: {{uang_muka:rupiah}}</w:t>
      </w:r>
    </w:p>
    <w:p>
      <w:pPr>
        <w:spacing w:line="240" w:lineRule="auto"/>
      </w:pPr>
      <w:r>
        <w:t>Terbilang: {{uang_muka:terbilang}}</w:t>
      </w:r>
    </w:p>
    <w:p>
      <w:pPr>
        <w:spacing w:line="240" w:lineRule="auto"/>
      </w:pPr>
    </w:p>
    <w:p>
      <w:pPr>
        <w:spacing w:line="240" w:lineRule="auto"/>
      </w:pPr>
      <w:r>
        <w:t>Yang Menyerahkan: {{bendahara_nama}}</w:t>
      </w:r>
    </w:p>
    <w:p>
      <w:pPr>
        <w:spacing w:line="240" w:lineRule="auto"/>
      </w:pPr>
      <w:r>
        <w:t>Yang Menerima: {{penerima_nama}}</w:t>
      </w:r>
    </w:p>
    <w:p>
      <w:pPr>
        <w:spacing w:line="240" w:lineRule="auto"/>
      </w:pPr>
    </w:p>
    <w:p>
      <w:pPr>
        <w:spacing w:line="240" w:lineRule="auto"/>
      </w:pPr>
      <w:r>
        <w:t>Demikian bukti serah terima ini dibuat.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