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  <w:jc w:val="center"/>
      </w:pPr>
      <w:r>
        <w:t>KUITANSI HONORARIUM PENGELOLA KEUANGAN</w:t>
      </w:r>
    </w:p>
    <w:p>
      <w:pPr>
        <w:spacing w:line="240" w:lineRule="auto"/>
      </w:pPr>
    </w:p>
    <w:p>
      <w:pPr>
        <w:spacing w:line="240" w:lineRule="auto"/>
      </w:pPr>
      <w:r>
        <w:t>Tahun Anggaran: {{TAHUN_ANGGARAN}}</w:t>
      </w:r>
    </w:p>
    <w:p>
      <w:pPr>
        <w:spacing w:line="240" w:lineRule="auto"/>
      </w:pPr>
      <w:r>
        <w:t>Bulan: {{NAMA_BULAN}}</w:t>
      </w:r>
    </w:p>
    <w:p>
      <w:pPr>
        <w:spacing w:line="240" w:lineRule="auto"/>
      </w:pPr>
      <w:r>
        <w:t>Nomor Kuitansi: {{NOMOR_KUITANSI}}</w:t>
      </w:r>
    </w:p>
    <w:p>
      <w:pPr>
        <w:spacing w:line="240" w:lineRule="auto"/>
      </w:pPr>
      <w:r>
        <w:t>Tanggal: {{TANGGAL_KUITANSI}}</w:t>
      </w:r>
    </w:p>
    <w:p>
      <w:pPr>
        <w:pStyle w:val="Heading2"/>
        <w:spacing w:line="240" w:lineRule="auto"/>
      </w:pPr>
      <w:r>
        <w:t>Daftar Penerima Honorarium: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40" w:lineRule="auto"/>
            </w:pPr>
            <w:r>
              <w:t>No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Bruto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Netto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KPA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{{KPA_NAMA}}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{{KPA_NIP}}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{{KPA_BRUTO}}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{{KPA_NETTO}}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PPK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{{PPK_NAMA}}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{{PPK_NIP}}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{{PPK_BRUTO}}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{{PPK_NETTO}}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PPSPM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{{PPSPM_NAMA}}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{{PPSPM_NIP}}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{{PPSPM_BRUTO}}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{{PPSPM_NETTO}}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t>4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Bendahara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{{BENDAHARA_NAMA}}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{{BENDAHARA_NIP}}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{{BENDAHARA_BRUTO}}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{{BENDAHARA_NETTO}}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t>5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Operator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{{OPERATOR_NAMA}}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{{OPERATOR_NIP}}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{{OPERATOR_BRUTO}}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{{OPERATOR_NETTO}}</w:t>
            </w:r>
          </w:p>
        </w:tc>
      </w:tr>
      <w:tr>
        <w:tc>
          <w:tcPr>
            <w:tcW w:type="dxa" w:w="1440"/>
          </w:tcPr>
          <w:p>
            <w:pPr>
              <w:spacing w:line="240" w:lineRule="auto"/>
            </w:pPr>
            <w:r>
              <w:t>6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Staf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{{STAF_NAMA}}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{{STAF_NIP}}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{{STAF_BRUTO}}</w:t>
            </w:r>
          </w:p>
        </w:tc>
        <w:tc>
          <w:tcPr>
            <w:tcW w:type="dxa" w:w="1440"/>
          </w:tcPr>
          <w:p>
            <w:pPr>
              <w:spacing w:line="240" w:lineRule="auto"/>
            </w:pPr>
            <w:r>
              <w:t>{{STAF_NETTO}}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Total Bruto: {{TOTAL_BRUTO}}</w:t>
      </w:r>
    </w:p>
    <w:p>
      <w:pPr>
        <w:spacing w:line="240" w:lineRule="auto"/>
      </w:pPr>
      <w:r>
        <w:t>Total Pajak: {{TOTAL_PAJAK}}</w:t>
      </w:r>
    </w:p>
    <w:p>
      <w:pPr>
        <w:spacing w:line="240" w:lineRule="auto"/>
      </w:pPr>
      <w:r>
        <w:t>Total Netto: {{TOTAL_NETTO}}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Mengetahui,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Bendahara Pengeluaran,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KPA,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</w:p>
        </w:tc>
        <w:tc>
          <w:tcPr>
            <w:tcW w:type="dxa" w:w="4320"/>
          </w:tcPr>
          <w:p>
            <w:pPr>
              <w:spacing w:line="240" w:lineRule="auto"/>
            </w:pP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{{KPA_NAMA}}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{{BENDAHARA_NAMA}}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