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SURAT PERJANJIAN</w:t>
      </w:r>
    </w:p>
    <w:p>
      <w:pPr>
        <w:spacing w:line="240" w:lineRule="auto"/>
        <w:jc w:val="center"/>
      </w:pPr>
      <w:r>
        <w:rPr>
          <w:b/>
        </w:rPr>
        <w:t>PENGADAAN BARANG</w:t>
      </w:r>
    </w:p>
    <w:p>
      <w:pPr>
        <w:spacing w:line="240" w:lineRule="auto"/>
        <w:jc w:val="center"/>
      </w:pPr>
      <w:r>
        <w:t>Nomor: {{nomor_kontrak}}</w:t>
      </w:r>
    </w:p>
    <w:p>
      <w:pPr>
        <w:spacing w:line="240" w:lineRule="auto"/>
      </w:pPr>
    </w:p>
    <w:p>
      <w:pPr>
        <w:spacing w:line="240" w:lineRule="auto"/>
      </w:pPr>
      <w:r>
        <w:t>Surat Perjanjian ini berikut semua lampirannya (selanjutnya disebut "Kontrak") dibuat dan ditandatangani di {{satker_kota}} pada hari {{hari_kontrak}} tanggal {{tanggal_kontrak_terbilang}} bulan {{bulan_kontrak}} tahun {{tahun_kontrak_terbilang}} ({{tanggal_kontrak_fmt}}), antara:</w:t>
      </w:r>
    </w:p>
    <w:p>
      <w:pPr>
        <w:spacing w:line="240" w:lineRule="auto"/>
      </w:pPr>
    </w:p>
    <w:p>
      <w:pPr>
        <w:spacing w:line="240" w:lineRule="auto"/>
      </w:pPr>
      <w:r>
        <w:t>I. {{ppk_nama}}, {{ppk_jabatan}} {{satker_nama}}, yang bertindak untuk dan atas nama {{satker_nama}}, berkedudukan di {{satker_alamat}}, berdasarkan Surat Keputusan {{sk_ppk}}, selanjutnya disebut "PIHAK KESATU".</w:t>
      </w:r>
    </w:p>
    <w:p>
      <w:pPr>
        <w:spacing w:line="240" w:lineRule="auto"/>
      </w:pPr>
    </w:p>
    <w:p>
      <w:pPr>
        <w:spacing w:line="240" w:lineRule="auto"/>
      </w:pPr>
      <w:r>
        <w:t>II. {{direktur_nama}}, Direktur {{penyedia_nama}}, yang bertindak untuk dan atas nama {{penyedia_nama}}, berkedudukan di {{penyedia_alamat}}, NPWP {{penyedia_npwp}}, selanjutnya disebut "PIHAK KEDUA".</w:t>
      </w:r>
    </w:p>
    <w:p>
      <w:pPr>
        <w:spacing w:line="240" w:lineRule="auto"/>
      </w:pPr>
    </w:p>
    <w:p>
      <w:pPr>
        <w:spacing w:line="240" w:lineRule="auto"/>
      </w:pPr>
      <w:r>
        <w:t>MENGINGAT BAHWA:</w:t>
      </w:r>
    </w:p>
    <w:p>
      <w:pPr>
        <w:spacing w:line="240" w:lineRule="auto"/>
        <w:ind w:left="283"/>
      </w:pPr>
      <w:r>
        <w:t xml:space="preserve">(1) </w:t>
      </w:r>
      <w:r>
        <w:t>PIHAK KESATU telah meminta PIHAK KEDUA untuk menyediakan barang sebagaimana diterangkan dalam Kontrak ini;</w:t>
      </w:r>
    </w:p>
    <w:p>
      <w:pPr>
        <w:spacing w:line="240" w:lineRule="auto"/>
        <w:ind w:left="283"/>
      </w:pPr>
      <w:r>
        <w:t xml:space="preserve">(2) </w:t>
      </w:r>
      <w:r>
        <w:t>PIHAK KEDUA sebagaimana dinyatakan kepada PIHAK KESATU, memiliki keahlian profesional, personil, dan sumber daya teknis, serta telah menyetujui untuk menyediakan barang sesuai dengan persyaratan dan ketentuan dalam Kontrak ini;</w:t>
      </w:r>
    </w:p>
    <w:p>
      <w:pPr>
        <w:spacing w:line="240" w:lineRule="auto"/>
        <w:ind w:left="283"/>
      </w:pPr>
      <w:r>
        <w:t xml:space="preserve">(3) </w:t>
      </w:r>
      <w:r>
        <w:t>PIHAK KESATU dan PIHAK KEDUA menyatakan memiliki kewenangan untuk menandatangani Kontrak ini, dan mengikat pihak yang diwakili;</w:t>
      </w:r>
    </w:p>
    <w:p>
      <w:pPr>
        <w:spacing w:line="240" w:lineRule="auto"/>
        <w:ind w:left="283"/>
      </w:pPr>
      <w:r>
        <w:t xml:space="preserve">(4) </w:t>
      </w:r>
      <w:r>
        <w:t>PIHAK KESATU dan PIHAK KEDUA mengakui dan menyatakan bahwa sehubungan dengan penandatanganan Kontrak ini masing-masing pihak telah membaca dan memahami isi Kontrak, dan sepakat untuk terikat dengan ketentuan dalam Kontrak.</w:t>
      </w:r>
    </w:p>
    <w:p>
      <w:pPr>
        <w:spacing w:line="240" w:lineRule="auto"/>
      </w:pPr>
    </w:p>
    <w:p>
      <w:pPr>
        <w:spacing w:line="240" w:lineRule="auto"/>
      </w:pPr>
      <w:r>
        <w:t>MAKA OLEH KARENA ITU, PIHAK KESATU dan PIHAK KEDUA (selanjutnya disebut "PARA PIHAK") dengan ini bersepakat dan menyetujui hal-hal sebagai berikut: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</w:t>
      </w:r>
    </w:p>
    <w:p>
      <w:pPr>
        <w:spacing w:line="240" w:lineRule="auto"/>
        <w:jc w:val="center"/>
      </w:pPr>
      <w:r>
        <w:rPr>
          <w:b/>
        </w:rPr>
        <w:t>ISTILAH DAN UNGKAPAN</w:t>
      </w:r>
    </w:p>
    <w:p>
      <w:pPr>
        <w:spacing w:line="240" w:lineRule="auto"/>
      </w:pPr>
      <w:r>
        <w:t>Istilah dan ungkapan dalam Kontrak ini memiliki arti dan makna yang sama seperti yang tercantum dalam Syarat-Syarat Umum Kontrak (SSUK).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2</w:t>
      </w:r>
    </w:p>
    <w:p>
      <w:pPr>
        <w:spacing w:line="240" w:lineRule="auto"/>
        <w:jc w:val="center"/>
      </w:pPr>
      <w:r>
        <w:rPr>
          <w:b/>
        </w:rPr>
        <w:t>RUANG LINGKUP PEKERJAAN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menyediakan barang kepada PIHAK KESATU sesuai dengan ketentuan Kontrak.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Uraian pekerjaan yang harus dilaksanakan: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Kode RUP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{{kode_rup}}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Pengiriman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Rincian Barang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Sebagaimana tercantum dalam Lampiran</w:t>
            </w:r>
          </w:p>
        </w:tc>
      </w:tr>
    </w:tbl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3</w:t>
      </w:r>
    </w:p>
    <w:p>
      <w:pPr>
        <w:spacing w:line="240" w:lineRule="auto"/>
        <w:jc w:val="center"/>
      </w:pPr>
      <w:r>
        <w:rPr>
          <w:b/>
        </w:rPr>
        <w:t>HARGA KONTRAK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KESATU membayar kepada PIHAK KEDUA atas pelaksanaan pekerjaan berdasarkan Kontrak sebesar {{nilai_kontrak_fmt}} ({{nilai_kontrak_terbilang}}).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Harga Kontrak telah memperhitungkan keuntungan dan biaya overhead serta pajak.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Rincian Harga Kontrak tercantum dalam Lampiran.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4</w:t>
      </w:r>
    </w:p>
    <w:p>
      <w:pPr>
        <w:spacing w:line="240" w:lineRule="auto"/>
        <w:jc w:val="center"/>
      </w:pPr>
      <w:r>
        <w:rPr>
          <w:b/>
        </w:rPr>
        <w:t>JANGKA WAKTU PELAKSANAAN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wajib menyelesaikan pengiriman barang dalam jangka waktu {{jangka_waktu}} ({{jangka_waktu_terbilang}}) hari kalender.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Kontrak ini berlaku efektif sejak {{tanggal_mulai_fmt}} sampai dengan {{tanggal_selesai_fmt}}.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Apabila PIHAK KEDUA tidak dapat menyelesaikan pekerjaan sesuai jadwal, maka PIHAK KEDUA dikenakan sanksi sesuai ketentuan SSUK.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5</w:t>
      </w:r>
    </w:p>
    <w:p>
      <w:pPr>
        <w:spacing w:line="240" w:lineRule="auto"/>
        <w:jc w:val="center"/>
      </w:pPr>
      <w:r>
        <w:rPr>
          <w:b/>
        </w:rPr>
        <w:t>DOKUMEN KONTRAK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Dokumen-dokumen berikut merupakan satu kesatuan dan bagian yang tidak terpisahkan dari Kontrak ini:</w:t>
      </w:r>
    </w:p>
    <w:p>
      <w:pPr>
        <w:spacing w:line="240" w:lineRule="auto"/>
        <w:ind w:left="850"/>
      </w:pPr>
      <w:r>
        <w:t xml:space="preserve">a. </w:t>
      </w:r>
      <w:r>
        <w:t>Surat Perjanjian;</w:t>
      </w:r>
    </w:p>
    <w:p>
      <w:pPr>
        <w:spacing w:line="240" w:lineRule="auto"/>
        <w:ind w:left="850"/>
      </w:pPr>
      <w:r>
        <w:t xml:space="preserve">b. </w:t>
      </w:r>
      <w:r>
        <w:t>Surat Penawaran beserta lampirannya;</w:t>
      </w:r>
    </w:p>
    <w:p>
      <w:pPr>
        <w:spacing w:line="240" w:lineRule="auto"/>
        <w:ind w:left="850"/>
      </w:pPr>
      <w:r>
        <w:t xml:space="preserve">c. </w:t>
      </w:r>
      <w:r>
        <w:t>Syarat-Syarat Umum Kontrak (SSUK);</w:t>
      </w:r>
    </w:p>
    <w:p>
      <w:pPr>
        <w:spacing w:line="240" w:lineRule="auto"/>
        <w:ind w:left="850"/>
      </w:pPr>
      <w:r>
        <w:t xml:space="preserve">d. </w:t>
      </w:r>
      <w:r>
        <w:t>Syarat-Syarat Khusus Kontrak (SSKK);</w:t>
      </w:r>
    </w:p>
    <w:p>
      <w:pPr>
        <w:spacing w:line="240" w:lineRule="auto"/>
        <w:ind w:left="850"/>
      </w:pPr>
      <w:r>
        <w:t xml:space="preserve">e. </w:t>
      </w:r>
      <w:r>
        <w:t>Spesifikasi Teknis;</w:t>
      </w:r>
    </w:p>
    <w:p>
      <w:pPr>
        <w:spacing w:line="240" w:lineRule="auto"/>
        <w:ind w:left="850"/>
      </w:pPr>
      <w:r>
        <w:t xml:space="preserve">f. </w:t>
      </w:r>
      <w:r>
        <w:t>Gambar/Brosur (jika ada);</w:t>
      </w:r>
    </w:p>
    <w:p>
      <w:pPr>
        <w:spacing w:line="240" w:lineRule="auto"/>
        <w:ind w:left="850"/>
      </w:pPr>
      <w:r>
        <w:t xml:space="preserve">g. </w:t>
      </w:r>
      <w:r>
        <w:t>Daftar Kuantitas dan Harga;</w:t>
      </w:r>
    </w:p>
    <w:p>
      <w:pPr>
        <w:spacing w:line="240" w:lineRule="auto"/>
        <w:ind w:left="850"/>
      </w:pPr>
      <w:r>
        <w:t xml:space="preserve">h. </w:t>
      </w:r>
      <w:r>
        <w:t>Dokumen lain yang menjadi bagian dari Kontrak.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Jika terdapat pertentangan, urutan pemberlakuan mengikuti urutan dokumen di atas.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6</w:t>
      </w:r>
    </w:p>
    <w:p>
      <w:pPr>
        <w:spacing w:line="240" w:lineRule="auto"/>
        <w:jc w:val="center"/>
      </w:pPr>
      <w:r>
        <w:rPr>
          <w:b/>
        </w:rPr>
        <w:t>JAMINAN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menyerahkan Jaminan Pelaksanaan sebesar {{nilai_jaminan_pelaksanaan_fmt}} ({{persen_jaminan_pelaksanaan}}% dari nilai kontrak).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Jaminan Pelaksanaan dikembalikan setelah pekerjaan selesai dan BAST ditandatangani.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Masa berlaku jaminan sesuai dengan masa kontrak ditambah {{masa_klaim_jaminan}} hari.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7</w:t>
      </w:r>
    </w:p>
    <w:p>
      <w:pPr>
        <w:spacing w:line="240" w:lineRule="auto"/>
        <w:jc w:val="center"/>
      </w:pPr>
      <w:r>
        <w:rPr>
          <w:b/>
        </w:rPr>
        <w:t>KORESPONDENSI</w:t>
      </w:r>
    </w:p>
    <w:p>
      <w:pPr>
        <w:spacing w:line="240" w:lineRule="auto"/>
      </w:pPr>
      <w:r>
        <w:t>Semua pemberitahuan, permohonan, persetujuan dan korespondensi disampaikan secara tertulis kepada: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>
              <w:t>PIHAK KESATU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PIHAK KEDUA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{{ppk_nama}}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{{satker_alamat}}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{{penyedia_alamat}}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Telp: {{satker_telepon}}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Telp: {{penyedia_telepon}}</w:t>
            </w:r>
          </w:p>
        </w:tc>
      </w:tr>
    </w:tbl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8</w:t>
      </w:r>
    </w:p>
    <w:p>
      <w:pPr>
        <w:spacing w:line="240" w:lineRule="auto"/>
        <w:jc w:val="center"/>
      </w:pPr>
      <w:r>
        <w:rPr>
          <w:b/>
        </w:rPr>
        <w:t>PENUTUP</w:t>
      </w:r>
    </w:p>
    <w:p>
      <w:pPr>
        <w:spacing w:line="240" w:lineRule="auto"/>
      </w:pPr>
      <w:r>
        <w:t>Kontrak ini mulai berlaku efektif terhitung sejak tanggal yang ditetapkan. Kontrak ditandatangani oleh PARA PIHAK.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