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Nomor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{{nomor_undangan_pl}}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Lampiran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1 (satu) berkas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Hal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Undangan Pengadaan Langsung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{{satker_kota}}, {{tanggal_undangan_pl_fmt}}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Kepada Yth.</w:t>
        <w:br/>
      </w:r>
      <w:r>
        <w:rPr>
          <w:b/>
        </w:rPr>
        <w:t>Direktur {{penyedia_nama}}</w:t>
        <w:br/>
      </w:r>
      <w:r>
        <w:t>di {{penyedia_alamat}}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Sehubungan dengan pelaksanaan pengadaan barang/jasa melalui metode Pengadaan Langsung pada Tahun Anggaran {{tahun_anggaran}}, dengan ini kami mengundang Saudara untuk menyampaikan penawaran harga dan dokumen kualifikasi untuk paket pekerjaan: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Jenis Pengadaan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{{jenis_pengadaan}}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HPS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{{hps_fmt}}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Sumber Dana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{{sumber_dana}}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6.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Kode Akun/MAK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{{kode_akun}}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7.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Jangka Waktu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Adapun ketentuan pengadaan langsung ini adalah sebagai berikut:</w:t>
      </w:r>
    </w:p>
    <w:p>
      <w:pPr>
        <w:spacing w:line="240" w:lineRule="auto"/>
        <w:ind w:left="283"/>
      </w:pPr>
      <w:r>
        <w:t>1. Penyampaian dokumen penawaran harga dan dokumen kualifikasi paling lambat tanggal {{batas_penawaran_fmt}} pukul {{batas_penawaran_waktu}} WIT.</w:t>
      </w:r>
    </w:p>
    <w:p>
      <w:pPr>
        <w:spacing w:line="240" w:lineRule="auto"/>
        <w:ind w:left="283"/>
      </w:pPr>
      <w:r>
        <w:t>2. Dokumen penawaran disampaikan kepada Pejabat Pengadaan dengan alamat: {{alamat_penyerahan}}.</w:t>
      </w:r>
    </w:p>
    <w:p>
      <w:pPr>
        <w:spacing w:line="240" w:lineRule="auto"/>
        <w:ind w:left="283"/>
      </w:pPr>
      <w:r>
        <w:t>3. Negosiasi teknis dan harga akan dilaksanakan pada tanggal {{tanggal_negosiasi_fmt}} pukul {{waktu_negosiasi}} WIT.</w:t>
      </w:r>
    </w:p>
    <w:p>
      <w:pPr>
        <w:spacing w:line="240" w:lineRule="auto"/>
        <w:ind w:left="283"/>
      </w:pPr>
      <w:r>
        <w:t>4. Dokumen yang harus dilampirkan meliputi: Surat Penawaran Harga, Daftar Harga/RAB, Dokumen Kualifikasi (izin usaha, NPWP, pakta integritas, dll).</w:t>
      </w:r>
    </w:p>
    <w:p>
      <w:pPr>
        <w:spacing w:line="240" w:lineRule="auto"/>
        <w:ind w:left="283"/>
      </w:pPr>
      <w:r>
        <w:t>5. Penawaran harga sudah termasuk seluruh biaya untuk menyelesaikan pekerjaan (termasuk pajak).</w:t>
      </w:r>
    </w:p>
    <w:p>
      <w:pPr>
        <w:spacing w:line="240" w:lineRule="auto"/>
        <w:ind w:left="283"/>
      </w:pPr>
      <w:r>
        <w:t>6. Spesifikasi teknis dan dokumen pendukung lainnya terlampir.</w:t>
      </w:r>
    </w:p>
    <w:p>
      <w:pPr>
        <w:spacing w:line="240" w:lineRule="auto"/>
      </w:pPr>
    </w:p>
    <w:p>
      <w:pPr>
        <w:spacing w:line="240" w:lineRule="auto"/>
      </w:pPr>
      <w:r>
        <w:t>Demikian undangan ini kami sampaikan, atas perhatian dan kerjasamanya diucapkan terima kasih.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jc w:val="center"/>
      </w:pPr>
      <w:r>
        <w:t>Pejabat Pengadaan,</w:t>
        <w:br/>
        <w:br/>
        <w:br/>
        <w:br/>
      </w:r>
      <w:r>
        <w:rPr>
          <w:b/>
        </w:rPr>
        <w:t>{{pp_nama}}</w:t>
        <w:br/>
      </w:r>
      <w:r>
        <w:t>NIP. {{pp_nip}}</w:t>
      </w:r>
    </w:p>
    <w:p>
      <w:pPr>
        <w:spacing w:line="240" w:lineRule="auto"/>
      </w:pPr>
    </w:p>
    <w:p>
      <w:pPr>
        <w:spacing w:line="240" w:lineRule="auto"/>
      </w:pPr>
      <w:r>
        <w:rPr>
          <w:i/>
        </w:rPr>
        <w:t>Tembusan:</w:t>
      </w:r>
      <w:r>
        <w:br/>
        <w:t>1. Kuasa Pengguna Anggaran</w:t>
      </w:r>
      <w:r>
        <w:br/>
        <w:t>2. Pejabat Pembuat Komitmen</w:t>
      </w:r>
      <w:r>
        <w:br/>
        <w:t>3. Arsip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