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9C97AE" w14:textId="09801560" w:rsidR="00647992" w:rsidRPr="00647992" w:rsidRDefault="00647992" w:rsidP="003B2A38">
      <w:pPr>
        <w:ind w:left="720" w:hanging="360"/>
        <w:rPr>
          <w:u w:val="single"/>
        </w:rPr>
      </w:pPr>
      <w:r w:rsidRPr="00647992">
        <w:rPr>
          <w:u w:val="single"/>
        </w:rPr>
        <w:t>Bullet points for presentation:</w:t>
      </w:r>
    </w:p>
    <w:p w14:paraId="207F132B" w14:textId="741C4491" w:rsidR="008F492D" w:rsidRDefault="00EB6486" w:rsidP="003B2A38">
      <w:pPr>
        <w:pStyle w:val="ListParagraph"/>
        <w:numPr>
          <w:ilvl w:val="0"/>
          <w:numId w:val="1"/>
        </w:numPr>
      </w:pPr>
      <w:r>
        <w:t>Machine learning prediction model loaded into Gradio – created user-friendly interface that makes interactive predictions</w:t>
      </w:r>
    </w:p>
    <w:p w14:paraId="60E7B56A" w14:textId="4B3E8DEF" w:rsidR="00EB6486" w:rsidRDefault="00976922" w:rsidP="003B2A38">
      <w:pPr>
        <w:pStyle w:val="ListParagraph"/>
        <w:numPr>
          <w:ilvl w:val="0"/>
          <w:numId w:val="1"/>
        </w:numPr>
      </w:pPr>
      <w:r>
        <w:t xml:space="preserve">Python code uploaded model using </w:t>
      </w:r>
      <w:r w:rsidR="00F6600F">
        <w:t>HDF5 (Hierachical Data Format version 5)</w:t>
      </w:r>
      <w:r w:rsidR="00FA525F">
        <w:t xml:space="preserve"> - c</w:t>
      </w:r>
      <w:r w:rsidR="000E1166">
        <w:t xml:space="preserve">ombination of Markdown, HTML code, and conditional </w:t>
      </w:r>
      <w:r w:rsidR="00FA525F">
        <w:t>statements for integrated styling</w:t>
      </w:r>
    </w:p>
    <w:p w14:paraId="5E64DD12" w14:textId="04B77E70" w:rsidR="00FA525F" w:rsidRDefault="00FA525F" w:rsidP="003B2A38">
      <w:pPr>
        <w:pStyle w:val="ListParagraph"/>
        <w:numPr>
          <w:ilvl w:val="0"/>
          <w:numId w:val="1"/>
        </w:numPr>
      </w:pPr>
      <w:r>
        <w:t>Built interactivity with Gradio</w:t>
      </w:r>
      <w:r w:rsidR="00E2498C">
        <w:t xml:space="preserve"> – based on user input, model makes prediction and displays confidence level</w:t>
      </w:r>
    </w:p>
    <w:p w14:paraId="0545E00B" w14:textId="38B6F574" w:rsidR="00E2498C" w:rsidRDefault="00E2498C" w:rsidP="003B2A38">
      <w:pPr>
        <w:pStyle w:val="ListParagraph"/>
        <w:numPr>
          <w:ilvl w:val="0"/>
          <w:numId w:val="1"/>
        </w:numPr>
      </w:pPr>
      <w:r>
        <w:t xml:space="preserve">Supplemental information provided with a </w:t>
      </w:r>
      <w:r w:rsidR="00DB7851">
        <w:t>likelihood of sleep disorder</w:t>
      </w:r>
    </w:p>
    <w:p w14:paraId="56CAC29D" w14:textId="2E7D89D0" w:rsidR="00DB7851" w:rsidRDefault="00DB7851" w:rsidP="003B2A38">
      <w:pPr>
        <w:pStyle w:val="ListParagraph"/>
        <w:numPr>
          <w:ilvl w:val="0"/>
          <w:numId w:val="1"/>
        </w:numPr>
      </w:pPr>
      <w:r>
        <w:t>Hosted permanently via HuggingFace.co/Spaces</w:t>
      </w:r>
    </w:p>
    <w:p w14:paraId="277ADE10" w14:textId="77777777" w:rsidR="00647992" w:rsidRDefault="00647992" w:rsidP="00647992"/>
    <w:p w14:paraId="4B137FA1" w14:textId="2EDABE62" w:rsidR="00647992" w:rsidRDefault="00647992" w:rsidP="00647992">
      <w:pPr>
        <w:rPr>
          <w:u w:val="single"/>
        </w:rPr>
      </w:pPr>
      <w:r w:rsidRPr="00647992">
        <w:rPr>
          <w:u w:val="single"/>
        </w:rPr>
        <w:t>Summary for ReadMe</w:t>
      </w:r>
      <w:r>
        <w:rPr>
          <w:u w:val="single"/>
        </w:rPr>
        <w:t>:</w:t>
      </w:r>
    </w:p>
    <w:p w14:paraId="7D6B8185" w14:textId="2B3D7595" w:rsidR="00647992" w:rsidRDefault="00647992" w:rsidP="00647992">
      <w:r>
        <w:t>Using the machine learning model trained by Daniel, the .h5 file was downloaded and then integrated into a Gradio environment. The purpose of the Gradio app is to provide an engaging, interactive experience for users to enter details and see the model make a prediction on whether they are at risk of developing a sleep disorder or not.</w:t>
      </w:r>
    </w:p>
    <w:p w14:paraId="4C187F79" w14:textId="2B6D6930" w:rsidR="00647992" w:rsidRDefault="00647992" w:rsidP="00647992">
      <w:pPr>
        <w:rPr>
          <w:b/>
          <w:bCs/>
        </w:rPr>
      </w:pPr>
      <w:r>
        <w:rPr>
          <w:b/>
          <w:bCs/>
        </w:rPr>
        <w:t>Key Features:</w:t>
      </w:r>
    </w:p>
    <w:p w14:paraId="1D4C150F" w14:textId="7D5EC9D4" w:rsidR="00647992" w:rsidRPr="000B431A" w:rsidRDefault="000B431A" w:rsidP="00647992">
      <w:pPr>
        <w:pStyle w:val="ListParagraph"/>
        <w:numPr>
          <w:ilvl w:val="0"/>
          <w:numId w:val="2"/>
        </w:numPr>
        <w:rPr>
          <w:b/>
          <w:bCs/>
        </w:rPr>
      </w:pPr>
      <w:r>
        <w:rPr>
          <w:b/>
          <w:bCs/>
        </w:rPr>
        <w:t xml:space="preserve">Function 1: </w:t>
      </w:r>
      <w:r>
        <w:t>Accepts a user’s name input and greets them upon clicking the submit button</w:t>
      </w:r>
    </w:p>
    <w:p w14:paraId="7F3405DA" w14:textId="26C32CA3" w:rsidR="000B431A" w:rsidRPr="000B431A" w:rsidRDefault="000B431A" w:rsidP="00647992">
      <w:pPr>
        <w:pStyle w:val="ListParagraph"/>
        <w:numPr>
          <w:ilvl w:val="0"/>
          <w:numId w:val="2"/>
        </w:numPr>
        <w:rPr>
          <w:b/>
          <w:bCs/>
        </w:rPr>
      </w:pPr>
      <w:r>
        <w:rPr>
          <w:b/>
          <w:bCs/>
        </w:rPr>
        <w:t xml:space="preserve">Function 2: </w:t>
      </w:r>
      <w:r>
        <w:t>Recording user’s data and using values to make a prediction about the likelihood of developing a sleep disorder</w:t>
      </w:r>
    </w:p>
    <w:p w14:paraId="5ADD41C2" w14:textId="088E5FD3" w:rsidR="000B431A" w:rsidRPr="000B431A" w:rsidRDefault="000B431A" w:rsidP="00647992">
      <w:pPr>
        <w:pStyle w:val="ListParagraph"/>
        <w:numPr>
          <w:ilvl w:val="0"/>
          <w:numId w:val="2"/>
        </w:numPr>
        <w:rPr>
          <w:b/>
          <w:bCs/>
        </w:rPr>
      </w:pPr>
      <w:r>
        <w:rPr>
          <w:b/>
          <w:bCs/>
        </w:rPr>
        <w:t>Function 3:</w:t>
      </w:r>
      <w:r>
        <w:t xml:space="preserve"> Displays a message tailored to the result – conditional response based on result</w:t>
      </w:r>
    </w:p>
    <w:p w14:paraId="4445D905" w14:textId="7238A694" w:rsidR="000B431A" w:rsidRDefault="000B431A" w:rsidP="000B431A">
      <w:pPr>
        <w:rPr>
          <w:b/>
          <w:bCs/>
        </w:rPr>
      </w:pPr>
      <w:r>
        <w:rPr>
          <w:b/>
          <w:bCs/>
        </w:rPr>
        <w:t>Dependencies Used:</w:t>
      </w:r>
    </w:p>
    <w:p w14:paraId="44893E9B" w14:textId="41B68B5C" w:rsidR="000B431A" w:rsidRPr="000B431A" w:rsidRDefault="000B431A" w:rsidP="000B431A">
      <w:pPr>
        <w:pStyle w:val="ListParagraph"/>
        <w:numPr>
          <w:ilvl w:val="0"/>
          <w:numId w:val="3"/>
        </w:numPr>
        <w:rPr>
          <w:b/>
          <w:bCs/>
        </w:rPr>
      </w:pPr>
      <w:r>
        <w:t>TensorFlow</w:t>
      </w:r>
    </w:p>
    <w:p w14:paraId="79D14E0C" w14:textId="6D27A965" w:rsidR="000B431A" w:rsidRPr="000B431A" w:rsidRDefault="000B431A" w:rsidP="000B431A">
      <w:pPr>
        <w:pStyle w:val="ListParagraph"/>
        <w:numPr>
          <w:ilvl w:val="0"/>
          <w:numId w:val="3"/>
        </w:numPr>
        <w:rPr>
          <w:b/>
          <w:bCs/>
        </w:rPr>
      </w:pPr>
      <w:r>
        <w:t>Numpy</w:t>
      </w:r>
    </w:p>
    <w:p w14:paraId="3111F3E8" w14:textId="4C459408" w:rsidR="000B431A" w:rsidRPr="000B431A" w:rsidRDefault="000B431A" w:rsidP="000B431A">
      <w:pPr>
        <w:pStyle w:val="ListParagraph"/>
        <w:numPr>
          <w:ilvl w:val="0"/>
          <w:numId w:val="3"/>
        </w:numPr>
        <w:rPr>
          <w:b/>
          <w:bCs/>
        </w:rPr>
      </w:pPr>
      <w:r>
        <w:t>Gradio</w:t>
      </w:r>
    </w:p>
    <w:p w14:paraId="082EA79C" w14:textId="71B1F08F" w:rsidR="000B431A" w:rsidRDefault="000B431A" w:rsidP="000B431A">
      <w:pPr>
        <w:rPr>
          <w:b/>
          <w:bCs/>
        </w:rPr>
      </w:pPr>
      <w:r>
        <w:rPr>
          <w:b/>
          <w:bCs/>
        </w:rPr>
        <w:t>Elements Included in App:</w:t>
      </w:r>
    </w:p>
    <w:p w14:paraId="499CACC4" w14:textId="230FC886" w:rsidR="000B431A" w:rsidRPr="000B431A" w:rsidRDefault="000B431A" w:rsidP="000B431A">
      <w:pPr>
        <w:pStyle w:val="ListParagraph"/>
        <w:numPr>
          <w:ilvl w:val="0"/>
          <w:numId w:val="4"/>
        </w:numPr>
        <w:rPr>
          <w:b/>
          <w:bCs/>
        </w:rPr>
      </w:pPr>
      <w:r>
        <w:t>Gradio reactive interface format utilizing block structure</w:t>
      </w:r>
    </w:p>
    <w:p w14:paraId="259BA7F8" w14:textId="55DCEB90" w:rsidR="000B431A" w:rsidRPr="000B431A" w:rsidRDefault="000B431A" w:rsidP="000B431A">
      <w:pPr>
        <w:pStyle w:val="ListParagraph"/>
        <w:numPr>
          <w:ilvl w:val="0"/>
          <w:numId w:val="4"/>
        </w:numPr>
        <w:rPr>
          <w:b/>
          <w:bCs/>
        </w:rPr>
      </w:pPr>
      <w:r>
        <w:t>JavaScript animation</w:t>
      </w:r>
    </w:p>
    <w:p w14:paraId="6A947195" w14:textId="2AF6B227" w:rsidR="000B431A" w:rsidRPr="000B431A" w:rsidRDefault="000B431A" w:rsidP="000B431A">
      <w:pPr>
        <w:pStyle w:val="ListParagraph"/>
        <w:numPr>
          <w:ilvl w:val="0"/>
          <w:numId w:val="4"/>
        </w:numPr>
        <w:rPr>
          <w:b/>
          <w:bCs/>
        </w:rPr>
      </w:pPr>
      <w:r>
        <w:t>Predictive Machine Learning model</w:t>
      </w:r>
    </w:p>
    <w:p w14:paraId="3DA872CF" w14:textId="7AC0F43F" w:rsidR="000B431A" w:rsidRPr="000B431A" w:rsidRDefault="000B431A" w:rsidP="000B431A">
      <w:pPr>
        <w:pStyle w:val="ListParagraph"/>
        <w:numPr>
          <w:ilvl w:val="0"/>
          <w:numId w:val="4"/>
        </w:numPr>
        <w:rPr>
          <w:b/>
          <w:bCs/>
        </w:rPr>
      </w:pPr>
      <w:r>
        <w:t>Integrated Markdown and HTML code for styling purposes</w:t>
      </w:r>
    </w:p>
    <w:p w14:paraId="434FE90B" w14:textId="4DE3E0D0" w:rsidR="000B431A" w:rsidRDefault="000B431A" w:rsidP="000B431A">
      <w:pPr>
        <w:rPr>
          <w:b/>
          <w:bCs/>
        </w:rPr>
      </w:pPr>
      <w:r>
        <w:rPr>
          <w:b/>
          <w:bCs/>
        </w:rPr>
        <w:t>Deployment:</w:t>
      </w:r>
    </w:p>
    <w:p w14:paraId="05AA6309" w14:textId="699972C6" w:rsidR="000B431A" w:rsidRPr="000B431A" w:rsidRDefault="000B431A" w:rsidP="000B431A">
      <w:pPr>
        <w:pStyle w:val="ListParagraph"/>
        <w:numPr>
          <w:ilvl w:val="0"/>
          <w:numId w:val="5"/>
        </w:numPr>
      </w:pPr>
      <w:r>
        <w:t xml:space="preserve">Hosted permanently on HuggingFace.co Spaces at the following link: </w:t>
      </w:r>
      <w:r w:rsidRPr="000B431A">
        <w:t>https://huggingface.co/spaces/BDTurquoise/Sleep_Disorder_App</w:t>
      </w:r>
    </w:p>
    <w:p w14:paraId="5EAAF513" w14:textId="0FC6CCA6" w:rsidR="000B431A" w:rsidRPr="000B431A" w:rsidRDefault="000B431A" w:rsidP="000B431A">
      <w:r>
        <w:t>A disclaimer was used to guard against people mistaking the entertainment/educational value that the app provides for medical advice. All elements and data used in the app were cited according to normal standards. Permanent hosting was then created using the Hugging Faces Spaces site.</w:t>
      </w:r>
    </w:p>
    <w:sectPr w:rsidR="000B431A" w:rsidRPr="000B431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ED6020"/>
    <w:multiLevelType w:val="hybridMultilevel"/>
    <w:tmpl w:val="DE1424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8F5405D"/>
    <w:multiLevelType w:val="hybridMultilevel"/>
    <w:tmpl w:val="DCF0A7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FB14EE8"/>
    <w:multiLevelType w:val="hybridMultilevel"/>
    <w:tmpl w:val="D89EA0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4475348"/>
    <w:multiLevelType w:val="hybridMultilevel"/>
    <w:tmpl w:val="84F2D9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F6002E0"/>
    <w:multiLevelType w:val="hybridMultilevel"/>
    <w:tmpl w:val="1506F2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48085099">
    <w:abstractNumId w:val="1"/>
  </w:num>
  <w:num w:numId="2" w16cid:durableId="1690989938">
    <w:abstractNumId w:val="4"/>
  </w:num>
  <w:num w:numId="3" w16cid:durableId="322858470">
    <w:abstractNumId w:val="2"/>
  </w:num>
  <w:num w:numId="4" w16cid:durableId="219291009">
    <w:abstractNumId w:val="0"/>
  </w:num>
  <w:num w:numId="5" w16cid:durableId="9788025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C1B"/>
    <w:rsid w:val="000B431A"/>
    <w:rsid w:val="000E1166"/>
    <w:rsid w:val="000E4C1B"/>
    <w:rsid w:val="003B2A38"/>
    <w:rsid w:val="00647992"/>
    <w:rsid w:val="006E6FAA"/>
    <w:rsid w:val="008F492D"/>
    <w:rsid w:val="00976922"/>
    <w:rsid w:val="00D10FD0"/>
    <w:rsid w:val="00DB7851"/>
    <w:rsid w:val="00E2498C"/>
    <w:rsid w:val="00EB6486"/>
    <w:rsid w:val="00F6600F"/>
    <w:rsid w:val="00FA52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1D925"/>
  <w15:chartTrackingRefBased/>
  <w15:docId w15:val="{6761F6E2-6ACE-4D65-8BA2-123445350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4C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4C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4C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4C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4C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4C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4C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4C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4C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C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4C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4C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4C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4C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4C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4C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4C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4C1B"/>
    <w:rPr>
      <w:rFonts w:eastAsiaTheme="majorEastAsia" w:cstheme="majorBidi"/>
      <w:color w:val="272727" w:themeColor="text1" w:themeTint="D8"/>
    </w:rPr>
  </w:style>
  <w:style w:type="paragraph" w:styleId="Title">
    <w:name w:val="Title"/>
    <w:basedOn w:val="Normal"/>
    <w:next w:val="Normal"/>
    <w:link w:val="TitleChar"/>
    <w:uiPriority w:val="10"/>
    <w:qFormat/>
    <w:rsid w:val="000E4C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C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4C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4C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4C1B"/>
    <w:pPr>
      <w:spacing w:before="160"/>
      <w:jc w:val="center"/>
    </w:pPr>
    <w:rPr>
      <w:i/>
      <w:iCs/>
      <w:color w:val="404040" w:themeColor="text1" w:themeTint="BF"/>
    </w:rPr>
  </w:style>
  <w:style w:type="character" w:customStyle="1" w:styleId="QuoteChar">
    <w:name w:val="Quote Char"/>
    <w:basedOn w:val="DefaultParagraphFont"/>
    <w:link w:val="Quote"/>
    <w:uiPriority w:val="29"/>
    <w:rsid w:val="000E4C1B"/>
    <w:rPr>
      <w:i/>
      <w:iCs/>
      <w:color w:val="404040" w:themeColor="text1" w:themeTint="BF"/>
    </w:rPr>
  </w:style>
  <w:style w:type="paragraph" w:styleId="ListParagraph">
    <w:name w:val="List Paragraph"/>
    <w:basedOn w:val="Normal"/>
    <w:uiPriority w:val="34"/>
    <w:qFormat/>
    <w:rsid w:val="000E4C1B"/>
    <w:pPr>
      <w:ind w:left="720"/>
      <w:contextualSpacing/>
    </w:pPr>
  </w:style>
  <w:style w:type="character" w:styleId="IntenseEmphasis">
    <w:name w:val="Intense Emphasis"/>
    <w:basedOn w:val="DefaultParagraphFont"/>
    <w:uiPriority w:val="21"/>
    <w:qFormat/>
    <w:rsid w:val="000E4C1B"/>
    <w:rPr>
      <w:i/>
      <w:iCs/>
      <w:color w:val="0F4761" w:themeColor="accent1" w:themeShade="BF"/>
    </w:rPr>
  </w:style>
  <w:style w:type="paragraph" w:styleId="IntenseQuote">
    <w:name w:val="Intense Quote"/>
    <w:basedOn w:val="Normal"/>
    <w:next w:val="Normal"/>
    <w:link w:val="IntenseQuoteChar"/>
    <w:uiPriority w:val="30"/>
    <w:qFormat/>
    <w:rsid w:val="000E4C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4C1B"/>
    <w:rPr>
      <w:i/>
      <w:iCs/>
      <w:color w:val="0F4761" w:themeColor="accent1" w:themeShade="BF"/>
    </w:rPr>
  </w:style>
  <w:style w:type="character" w:styleId="IntenseReference">
    <w:name w:val="Intense Reference"/>
    <w:basedOn w:val="DefaultParagraphFont"/>
    <w:uiPriority w:val="32"/>
    <w:qFormat/>
    <w:rsid w:val="000E4C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280</Words>
  <Characters>1600</Characters>
  <Application>Microsoft Office Word</Application>
  <DocSecurity>0</DocSecurity>
  <Lines>13</Lines>
  <Paragraphs>3</Paragraphs>
  <ScaleCrop>false</ScaleCrop>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Curthoys</dc:creator>
  <cp:keywords/>
  <dc:description/>
  <cp:lastModifiedBy>Bradley Curthoys</cp:lastModifiedBy>
  <cp:revision>4</cp:revision>
  <dcterms:created xsi:type="dcterms:W3CDTF">2024-08-27T10:47:00Z</dcterms:created>
  <dcterms:modified xsi:type="dcterms:W3CDTF">2024-08-27T11:13:00Z</dcterms:modified>
</cp:coreProperties>
</file>