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47" w:rsidRDefault="00D23705" w:rsidP="005F1447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D23705">
        <w:rPr>
          <w:rFonts w:ascii="Times New Roman" w:hAnsi="Times New Roman" w:cs="Times New Roman"/>
          <w:sz w:val="48"/>
          <w:szCs w:val="48"/>
        </w:rPr>
        <w:t>Báo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cáo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bài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tập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Phân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tích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thiết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kế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giải</w:t>
      </w:r>
      <w:proofErr w:type="spellEnd"/>
      <w:r w:rsidRPr="00D23705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23705">
        <w:rPr>
          <w:rFonts w:ascii="Times New Roman" w:hAnsi="Times New Roman" w:cs="Times New Roman"/>
          <w:sz w:val="48"/>
          <w:szCs w:val="48"/>
        </w:rPr>
        <w:t>thuật</w:t>
      </w:r>
      <w:proofErr w:type="spellEnd"/>
    </w:p>
    <w:p w:rsidR="00D23705" w:rsidRDefault="00D23705" w:rsidP="005F144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23705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D2370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2370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D2370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</w:t>
      </w:r>
      <w:proofErr w:type="spellEnd"/>
    </w:p>
    <w:p w:rsidR="00EF14FE" w:rsidRDefault="00EF14FE" w:rsidP="00EF14F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Dũng</w:t>
      </w:r>
      <w:proofErr w:type="spellEnd"/>
    </w:p>
    <w:p w:rsidR="00EF14FE" w:rsidRPr="005F1447" w:rsidRDefault="00EF14FE" w:rsidP="00EF14FE">
      <w:pPr>
        <w:ind w:left="2160" w:firstLine="720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4B670E" w:rsidRPr="005242EF" w:rsidRDefault="004B670E" w:rsidP="004B67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524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524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D23705" w:rsidRPr="00524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3705" w:rsidRPr="005242EF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4B670E" w:rsidRDefault="004B670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cây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trùm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nhỏ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2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2E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2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2E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52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2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2E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5242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2E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3705" w:rsidRDefault="004B670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rừng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bao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phủ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nhỏ</w:t>
      </w:r>
      <w:proofErr w:type="spellEnd"/>
      <w:r w:rsidRPr="005F14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1447"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1447" w:rsidRDefault="005242EF" w:rsidP="005242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5F14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4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42EF" w:rsidRDefault="005242EF" w:rsidP="005242EF">
      <w:pPr>
        <w:rPr>
          <w:rFonts w:ascii="Times New Roman" w:hAnsi="Times New Roman" w:cs="Times New Roman"/>
          <w:sz w:val="28"/>
          <w:szCs w:val="28"/>
        </w:rPr>
      </w:pPr>
    </w:p>
    <w:p w:rsidR="005242EF" w:rsidRDefault="005242EF" w:rsidP="00524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524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5242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42EF">
        <w:rPr>
          <w:rFonts w:ascii="Times New Roman" w:hAnsi="Times New Roman" w:cs="Times New Roman"/>
          <w:b/>
          <w:sz w:val="28"/>
          <w:szCs w:val="28"/>
        </w:rPr>
        <w:t>Kruskal</w:t>
      </w:r>
      <w:proofErr w:type="spellEnd"/>
    </w:p>
    <w:p w:rsidR="005242EF" w:rsidRDefault="005242EF" w:rsidP="008359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FE053C" w:rsidRDefault="00FE053C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nhất.</w:t>
      </w:r>
      <w:proofErr w:type="spellEnd"/>
    </w:p>
    <w:p w:rsidR="00FE053C" w:rsidRPr="00FE053C" w:rsidRDefault="00D819D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</w:p>
    <w:p w:rsidR="00FE053C" w:rsidRDefault="00D819D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</w:p>
    <w:p w:rsidR="004D74EF" w:rsidRDefault="004D74EF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4EF">
        <w:rPr>
          <w:rFonts w:ascii="Times New Roman" w:hAnsi="Times New Roman" w:cs="Times New Roman"/>
          <w:b/>
          <w:sz w:val="28"/>
          <w:szCs w:val="28"/>
        </w:rPr>
        <w:t>union-find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D74EF" w:rsidRDefault="004D74EF" w:rsidP="008359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makeset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u) 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{u}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O(1)</w:t>
      </w:r>
    </w:p>
    <w:p w:rsidR="004D74EF" w:rsidRDefault="004D74EF" w:rsidP="008359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u) 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</w:t>
      </w:r>
      <w:r w:rsidR="00B120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D74EF" w:rsidRDefault="00664C3F" w:rsidP="008359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union(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u,v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4D74E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4D74E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D7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4E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4D7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74E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4D74E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4D74EF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4D74EF">
        <w:rPr>
          <w:rFonts w:ascii="Times New Roman" w:hAnsi="Times New Roman" w:cs="Times New Roman"/>
          <w:sz w:val="28"/>
          <w:szCs w:val="28"/>
        </w:rPr>
        <w:t>(1)</w:t>
      </w:r>
    </w:p>
    <w:p w:rsidR="004D74EF" w:rsidRPr="004D74EF" w:rsidRDefault="004D74EF" w:rsidP="008359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819D1" w:rsidRDefault="00D819D1" w:rsidP="008359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D819D1" w:rsidRDefault="00D819D1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19D1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G.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9D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819D1">
        <w:rPr>
          <w:rFonts w:ascii="Times New Roman" w:hAnsi="Times New Roman" w:cs="Times New Roman"/>
          <w:sz w:val="28"/>
          <w:szCs w:val="28"/>
        </w:rPr>
        <w:t>:</w:t>
      </w:r>
    </w:p>
    <w:p w:rsidR="00D819D1" w:rsidRDefault="00D819D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(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>
        <w:rPr>
          <w:rFonts w:ascii="Times New Roman" w:hAnsi="Times New Roman" w:cs="Times New Roman"/>
          <w:sz w:val="28"/>
          <w:szCs w:val="28"/>
        </w:rPr>
        <w:t>tao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19D1" w:rsidRDefault="00D819D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</w:p>
    <w:p w:rsidR="00D819D1" w:rsidRDefault="00D819D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</w:p>
    <w:p w:rsidR="00D819D1" w:rsidRDefault="00D819D1" w:rsidP="008359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</w:t>
      </w:r>
    </w:p>
    <w:p w:rsidR="00D819D1" w:rsidRDefault="00D819D1" w:rsidP="008359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19D1" w:rsidRDefault="00D819D1" w:rsidP="008359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4D74EF" w:rsidRDefault="004D74EF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A5C21" w:rsidRDefault="004A5C2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A5C21" w:rsidRDefault="004A5C21" w:rsidP="0083599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4A5C21" w:rsidRDefault="004A5C21" w:rsidP="0083599E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e.v1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e.v2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T+{e}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4A5C21" w:rsidRDefault="004A5C21" w:rsidP="0083599E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A5C21" w:rsidRDefault="004A5C21" w:rsidP="0083599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Label1 = Min(</w:t>
      </w:r>
      <w:bookmarkStart w:id="1" w:name="OLE_LINK10"/>
      <w:bookmarkStart w:id="2" w:name="OLE_LINK11"/>
      <w:r>
        <w:rPr>
          <w:rFonts w:ascii="Times New Roman" w:hAnsi="Times New Roman" w:cs="Times New Roman"/>
          <w:sz w:val="28"/>
          <w:szCs w:val="28"/>
        </w:rPr>
        <w:t>Label(e.v1), Label(e.v2)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)</w:t>
      </w:r>
    </w:p>
    <w:p w:rsidR="004A5C21" w:rsidRDefault="004A5C21" w:rsidP="0083599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Label2 = Max(</w:t>
      </w:r>
      <w:r w:rsidR="00D93870">
        <w:rPr>
          <w:rFonts w:ascii="Times New Roman" w:hAnsi="Times New Roman" w:cs="Times New Roman"/>
          <w:sz w:val="28"/>
          <w:szCs w:val="28"/>
        </w:rPr>
        <w:t>Label(e.v1), Label(e.v2)</w:t>
      </w:r>
      <w:r w:rsidR="00D93870">
        <w:rPr>
          <w:rFonts w:ascii="Times New Roman" w:hAnsi="Times New Roman" w:cs="Times New Roman"/>
          <w:sz w:val="28"/>
          <w:szCs w:val="28"/>
        </w:rPr>
        <w:t>)</w:t>
      </w:r>
    </w:p>
    <w:p w:rsidR="00D93870" w:rsidRPr="004A5C21" w:rsidRDefault="00D93870" w:rsidP="0083599E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Label1</w:t>
      </w:r>
    </w:p>
    <w:p w:rsidR="004D74EF" w:rsidRPr="004D74EF" w:rsidRDefault="004D74EF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819D1" w:rsidRPr="008E2CFE" w:rsidRDefault="004D74EF" w:rsidP="008359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8E2C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E2CFE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4D74EF" w:rsidRDefault="004D74EF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</w:t>
      </w:r>
      <w:r w:rsidR="009F6A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6A8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F6A8C">
        <w:rPr>
          <w:rFonts w:ascii="Times New Roman" w:hAnsi="Times New Roman" w:cs="Times New Roman"/>
          <w:sz w:val="28"/>
          <w:szCs w:val="28"/>
        </w:rPr>
        <w:t>E*</w:t>
      </w:r>
      <w:r>
        <w:rPr>
          <w:rFonts w:ascii="Times New Roman" w:hAnsi="Times New Roman" w:cs="Times New Roman"/>
          <w:sz w:val="28"/>
          <w:szCs w:val="28"/>
        </w:rPr>
        <w:t>log(V))</w:t>
      </w:r>
    </w:p>
    <w:p w:rsidR="00D819D1" w:rsidRDefault="004D74EF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E</w:t>
      </w:r>
      <w:r w:rsidR="009F6A8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log(E)).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1). </w:t>
      </w:r>
      <w:r w:rsidR="00664C3F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union-find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6A8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F6A8C">
        <w:rPr>
          <w:rFonts w:ascii="Times New Roman" w:hAnsi="Times New Roman" w:cs="Times New Roman"/>
          <w:sz w:val="28"/>
          <w:szCs w:val="28"/>
        </w:rPr>
        <w:t>E)</w:t>
      </w:r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64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4C3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A8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6A8C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OLE_LINK3"/>
      <w:bookmarkStart w:id="4" w:name="OLE_LINK4"/>
      <w:proofErr w:type="gramStart"/>
      <w:r w:rsidR="009F6A8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="009F6A8C">
        <w:rPr>
          <w:rFonts w:ascii="Times New Roman" w:hAnsi="Times New Roman" w:cs="Times New Roman"/>
          <w:sz w:val="28"/>
          <w:szCs w:val="28"/>
        </w:rPr>
        <w:t xml:space="preserve">E*log(E)) </w:t>
      </w:r>
      <w:bookmarkEnd w:id="3"/>
      <w:bookmarkEnd w:id="4"/>
      <w:r w:rsidR="009F6A8C">
        <w:rPr>
          <w:rFonts w:ascii="Times New Roman" w:hAnsi="Times New Roman" w:cs="Times New Roman"/>
          <w:sz w:val="28"/>
          <w:szCs w:val="28"/>
        </w:rPr>
        <w:t xml:space="preserve">= </w:t>
      </w:r>
      <w:r w:rsidR="009F6A8C">
        <w:rPr>
          <w:rFonts w:ascii="Times New Roman" w:hAnsi="Times New Roman" w:cs="Times New Roman"/>
          <w:sz w:val="28"/>
          <w:szCs w:val="28"/>
        </w:rPr>
        <w:t>O(E*log(</w:t>
      </w:r>
      <w:r w:rsidR="009F6A8C">
        <w:rPr>
          <w:rFonts w:ascii="Times New Roman" w:hAnsi="Times New Roman" w:cs="Times New Roman"/>
          <w:sz w:val="28"/>
          <w:szCs w:val="28"/>
        </w:rPr>
        <w:t>V</w:t>
      </w:r>
      <w:r w:rsidR="009F6A8C">
        <w:rPr>
          <w:rFonts w:ascii="Times New Roman" w:hAnsi="Times New Roman" w:cs="Times New Roman"/>
          <w:sz w:val="28"/>
          <w:szCs w:val="28"/>
        </w:rPr>
        <w:t>))</w:t>
      </w:r>
    </w:p>
    <w:p w:rsidR="008E2CFE" w:rsidRDefault="008E2CFE" w:rsidP="008359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</w:p>
    <w:p w:rsidR="008E2CFE" w:rsidRDefault="008E2CF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G.</w:t>
      </w:r>
    </w:p>
    <w:p w:rsidR="008E2CFE" w:rsidRDefault="008E2CF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="00143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9C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439C0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="001439C0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</w:p>
    <w:p w:rsidR="008E2CFE" w:rsidRDefault="008E2CF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407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ồ_thị_G_trong_lý_thuyết_đồ_th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7" w:rsidRPr="00305267" w:rsidRDefault="00305267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267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305267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gramEnd"/>
      <w:r>
        <w:rPr>
          <w:rStyle w:val="fontstyle01"/>
        </w:rPr>
        <w:sym w:font="Symbol" w:char="F066"/>
      </w:r>
      <w:r>
        <w:rPr>
          <w:rStyle w:val="fontstyle01"/>
        </w:rPr>
        <w:t>, D(T) = 0</w:t>
      </w:r>
    </w:p>
    <w:p w:rsidR="008E2CFE" w:rsidRPr="008E2CFE" w:rsidRDefault="008E2CFE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5267">
        <w:rPr>
          <w:rFonts w:ascii="Times New Roman" w:hAnsi="Times New Roman" w:cs="Times New Roman"/>
          <w:b/>
          <w:sz w:val="28"/>
          <w:szCs w:val="28"/>
        </w:rPr>
        <w:lastRenderedPageBreak/>
        <w:t>Bướ</w:t>
      </w:r>
      <w:r w:rsidR="0030526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="00305267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30526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26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305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2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05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26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="00305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26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3052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267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</w:tblGrid>
      <w:tr w:rsidR="008E2CFE" w:rsidTr="007247CC">
        <w:tc>
          <w:tcPr>
            <w:tcW w:w="1435" w:type="dxa"/>
            <w:shd w:val="clear" w:color="auto" w:fill="E7E6E6" w:themeFill="background2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440" w:type="dxa"/>
            <w:shd w:val="clear" w:color="auto" w:fill="E7E6E6" w:themeFill="background2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E2CFE" w:rsidTr="007247CC">
        <w:tc>
          <w:tcPr>
            <w:tcW w:w="1435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:rsidR="008E2CFE" w:rsidRDefault="008E2CFE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8E2CFE" w:rsidRDefault="00305267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520"/>
        <w:gridCol w:w="5755"/>
      </w:tblGrid>
      <w:tr w:rsidR="00110BAD" w:rsidTr="00110BAD">
        <w:tc>
          <w:tcPr>
            <w:tcW w:w="715" w:type="dxa"/>
          </w:tcPr>
          <w:p w:rsidR="00305267" w:rsidRDefault="00305267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0" w:type="dxa"/>
          </w:tcPr>
          <w:p w:rsidR="00305267" w:rsidRDefault="00305267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5755" w:type="dxa"/>
          </w:tcPr>
          <w:p w:rsidR="00305267" w:rsidRPr="001439C0" w:rsidRDefault="001439C0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e</w:t>
            </w:r>
          </w:p>
        </w:tc>
      </w:tr>
      <w:tr w:rsidR="00110BAD" w:rsidTr="00110BAD">
        <w:tc>
          <w:tcPr>
            <w:tcW w:w="715" w:type="dxa"/>
          </w:tcPr>
          <w:p w:rsidR="00305267" w:rsidRDefault="00305267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305267" w:rsidRDefault="00305267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</w:t>
            </w:r>
            <w:r w:rsidR="00320E04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755" w:type="dxa"/>
          </w:tcPr>
          <w:p w:rsidR="00305267" w:rsidRPr="006630D7" w:rsidRDefault="006630D7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(1,4); D(T) = 1</w:t>
            </w:r>
          </w:p>
        </w:tc>
      </w:tr>
      <w:tr w:rsidR="00110BAD" w:rsidTr="00110BAD">
        <w:tc>
          <w:tcPr>
            <w:tcW w:w="71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E\(6,7)</w:t>
            </w:r>
          </w:p>
        </w:tc>
        <w:tc>
          <w:tcPr>
            <w:tcW w:w="575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OLE_LINK7"/>
            <w:bookmarkStart w:id="6" w:name="OLE_LINK8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= 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(6,7); D(T) = 1 + 1 = 2</w:t>
            </w:r>
            <w:bookmarkEnd w:id="5"/>
            <w:bookmarkEnd w:id="6"/>
          </w:p>
        </w:tc>
      </w:tr>
      <w:tr w:rsidR="00110BAD" w:rsidTr="00110BAD">
        <w:tc>
          <w:tcPr>
            <w:tcW w:w="71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E\(4,6)</w:t>
            </w:r>
          </w:p>
        </w:tc>
        <w:tc>
          <w:tcPr>
            <w:tcW w:w="575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OLE_LINK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= 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</w:t>
            </w:r>
            <w:r>
              <w:rPr>
                <w:rStyle w:val="fontstyle01"/>
              </w:rPr>
              <w:t>4,6</w:t>
            </w:r>
            <w:r>
              <w:rPr>
                <w:rStyle w:val="fontstyle01"/>
              </w:rPr>
              <w:t>); D(T)</w:t>
            </w:r>
            <w:r>
              <w:rPr>
                <w:rStyle w:val="fontstyle01"/>
              </w:rPr>
              <w:t xml:space="preserve"> = 2 + 2 = 4</w:t>
            </w:r>
            <w:bookmarkEnd w:id="7"/>
          </w:p>
        </w:tc>
      </w:tr>
      <w:tr w:rsidR="00110BAD" w:rsidTr="00110BAD">
        <w:tc>
          <w:tcPr>
            <w:tcW w:w="71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E\(1,2)</w:t>
            </w:r>
          </w:p>
        </w:tc>
        <w:tc>
          <w:tcPr>
            <w:tcW w:w="5755" w:type="dxa"/>
          </w:tcPr>
          <w:p w:rsidR="00305267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= 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</w:t>
            </w:r>
            <w:r>
              <w:rPr>
                <w:rStyle w:val="fontstyle01"/>
              </w:rPr>
              <w:t>1,2</w:t>
            </w:r>
            <w:r>
              <w:rPr>
                <w:rStyle w:val="fontstyle01"/>
              </w:rPr>
              <w:t>); D(T)</w:t>
            </w:r>
            <w:r>
              <w:rPr>
                <w:rStyle w:val="fontstyle01"/>
              </w:rPr>
              <w:t xml:space="preserve"> = 4 + 3 = 7</w:t>
            </w:r>
          </w:p>
        </w:tc>
      </w:tr>
      <w:tr w:rsidR="00110BAD" w:rsidTr="00110BAD">
        <w:tc>
          <w:tcPr>
            <w:tcW w:w="715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0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E\(1,6)</w:t>
            </w:r>
          </w:p>
        </w:tc>
        <w:tc>
          <w:tcPr>
            <w:tcW w:w="5755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131D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1D9A"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110BAD" w:rsidTr="00110BAD">
        <w:tc>
          <w:tcPr>
            <w:tcW w:w="715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20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E\(3,4)</w:t>
            </w:r>
          </w:p>
        </w:tc>
        <w:tc>
          <w:tcPr>
            <w:tcW w:w="5755" w:type="dxa"/>
          </w:tcPr>
          <w:p w:rsidR="00110BAD" w:rsidRDefault="00110BAD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= 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</w:t>
            </w:r>
            <w:r>
              <w:rPr>
                <w:rStyle w:val="fontstyle01"/>
              </w:rPr>
              <w:t>3,4</w:t>
            </w:r>
            <w:r>
              <w:rPr>
                <w:rStyle w:val="fontstyle01"/>
              </w:rPr>
              <w:t>); D(T)</w:t>
            </w:r>
            <w:r>
              <w:rPr>
                <w:rStyle w:val="fontstyle01"/>
              </w:rPr>
              <w:t xml:space="preserve"> = 7 + 3 = 10</w:t>
            </w:r>
          </w:p>
        </w:tc>
      </w:tr>
      <w:tr w:rsidR="00131D9A" w:rsidTr="00110BAD">
        <w:tc>
          <w:tcPr>
            <w:tcW w:w="71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20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E\(2,3)</w:t>
            </w:r>
          </w:p>
        </w:tc>
        <w:tc>
          <w:tcPr>
            <w:tcW w:w="575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131D9A" w:rsidTr="00110BAD">
        <w:tc>
          <w:tcPr>
            <w:tcW w:w="71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20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E\(3,7)</w:t>
            </w:r>
          </w:p>
        </w:tc>
        <w:tc>
          <w:tcPr>
            <w:tcW w:w="575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131D9A" w:rsidTr="00110BAD">
        <w:tc>
          <w:tcPr>
            <w:tcW w:w="71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20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E\(5,6)</w:t>
            </w:r>
          </w:p>
        </w:tc>
        <w:tc>
          <w:tcPr>
            <w:tcW w:w="5755" w:type="dxa"/>
          </w:tcPr>
          <w:p w:rsidR="00131D9A" w:rsidRDefault="00131D9A" w:rsidP="008359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= T </w:t>
            </w:r>
            <w:r>
              <w:rPr>
                <w:rStyle w:val="fontstyle01"/>
              </w:rPr>
              <w:sym w:font="Symbol" w:char="F0C8"/>
            </w:r>
            <w:r>
              <w:rPr>
                <w:rStyle w:val="fontstyle01"/>
              </w:rPr>
              <w:t xml:space="preserve"> (</w:t>
            </w:r>
            <w:r>
              <w:rPr>
                <w:rStyle w:val="fontstyle01"/>
              </w:rPr>
              <w:t>5,6</w:t>
            </w:r>
            <w:r>
              <w:rPr>
                <w:rStyle w:val="fontstyle01"/>
              </w:rPr>
              <w:t>); D(T)</w:t>
            </w:r>
            <w:r>
              <w:rPr>
                <w:rStyle w:val="fontstyle01"/>
              </w:rPr>
              <w:t xml:space="preserve"> = 10 + 5 = 15</w:t>
            </w:r>
          </w:p>
        </w:tc>
      </w:tr>
    </w:tbl>
    <w:p w:rsidR="00305267" w:rsidRDefault="00DF7D21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7D21" w:rsidRDefault="00DF7D21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DF7D21" w:rsidRDefault="00DF7D21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5165" cy="2305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_thi_G_tung_buoc_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21" w:rsidRPr="00DF7D21" w:rsidRDefault="00DF7D21" w:rsidP="0083599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C3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D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8C3D57">
        <w:rPr>
          <w:rFonts w:ascii="Times New Roman" w:hAnsi="Times New Roman" w:cs="Times New Roman"/>
          <w:sz w:val="28"/>
          <w:szCs w:val="28"/>
        </w:rPr>
        <w:t xml:space="preserve"> 15</w:t>
      </w:r>
    </w:p>
    <w:sectPr w:rsidR="00DF7D21" w:rsidRPr="00DF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B28"/>
    <w:multiLevelType w:val="hybridMultilevel"/>
    <w:tmpl w:val="A4943382"/>
    <w:lvl w:ilvl="0" w:tplc="DE3062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C0CA5"/>
    <w:multiLevelType w:val="hybridMultilevel"/>
    <w:tmpl w:val="B29CB7DA"/>
    <w:lvl w:ilvl="0" w:tplc="EAF674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2039"/>
    <w:multiLevelType w:val="hybridMultilevel"/>
    <w:tmpl w:val="6326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D5DD5"/>
    <w:multiLevelType w:val="hybridMultilevel"/>
    <w:tmpl w:val="B944EB64"/>
    <w:lvl w:ilvl="0" w:tplc="19728A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733C8"/>
    <w:multiLevelType w:val="hybridMultilevel"/>
    <w:tmpl w:val="A38C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90974"/>
    <w:multiLevelType w:val="hybridMultilevel"/>
    <w:tmpl w:val="2514F832"/>
    <w:lvl w:ilvl="0" w:tplc="D2FEE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44D94"/>
    <w:multiLevelType w:val="hybridMultilevel"/>
    <w:tmpl w:val="29446A52"/>
    <w:lvl w:ilvl="0" w:tplc="74902E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F61A26"/>
    <w:multiLevelType w:val="hybridMultilevel"/>
    <w:tmpl w:val="747EA194"/>
    <w:lvl w:ilvl="0" w:tplc="D4FA2E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48F"/>
    <w:multiLevelType w:val="hybridMultilevel"/>
    <w:tmpl w:val="CAFE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74447"/>
    <w:multiLevelType w:val="hybridMultilevel"/>
    <w:tmpl w:val="02BC4C2E"/>
    <w:lvl w:ilvl="0" w:tplc="59BE3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75FF3"/>
    <w:multiLevelType w:val="hybridMultilevel"/>
    <w:tmpl w:val="0BA6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8555E"/>
    <w:multiLevelType w:val="hybridMultilevel"/>
    <w:tmpl w:val="22267D2E"/>
    <w:lvl w:ilvl="0" w:tplc="8F5427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05"/>
    <w:rsid w:val="0000642E"/>
    <w:rsid w:val="00110BAD"/>
    <w:rsid w:val="00131D9A"/>
    <w:rsid w:val="001439C0"/>
    <w:rsid w:val="0015791C"/>
    <w:rsid w:val="00293ED4"/>
    <w:rsid w:val="00305267"/>
    <w:rsid w:val="00320E04"/>
    <w:rsid w:val="003F4CF4"/>
    <w:rsid w:val="004A5C21"/>
    <w:rsid w:val="004B670E"/>
    <w:rsid w:val="004D74EF"/>
    <w:rsid w:val="005242EF"/>
    <w:rsid w:val="005F1447"/>
    <w:rsid w:val="006630D7"/>
    <w:rsid w:val="00664C3F"/>
    <w:rsid w:val="007247CC"/>
    <w:rsid w:val="007C410F"/>
    <w:rsid w:val="0083599E"/>
    <w:rsid w:val="008C3D57"/>
    <w:rsid w:val="008E2CFE"/>
    <w:rsid w:val="009F6A8C"/>
    <w:rsid w:val="00B12029"/>
    <w:rsid w:val="00D23705"/>
    <w:rsid w:val="00D819D1"/>
    <w:rsid w:val="00D93870"/>
    <w:rsid w:val="00DF7D21"/>
    <w:rsid w:val="00EF14FE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EBCBF-1575-4475-BFFD-70E4EE7F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670E"/>
    <w:rPr>
      <w:color w:val="0000FF"/>
      <w:u w:val="single"/>
    </w:rPr>
  </w:style>
  <w:style w:type="table" w:styleId="TableGrid">
    <w:name w:val="Table Grid"/>
    <w:basedOn w:val="TableNormal"/>
    <w:uiPriority w:val="39"/>
    <w:rsid w:val="008E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05267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2017-12-29T01:41:00Z</dcterms:created>
  <dcterms:modified xsi:type="dcterms:W3CDTF">2017-12-29T07:44:00Z</dcterms:modified>
</cp:coreProperties>
</file>