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4B50" w14:textId="015B651D" w:rsidR="00195C63" w:rsidRPr="00E8761C" w:rsidRDefault="00E8761C" w:rsidP="00E8761C">
      <w:pPr>
        <w:spacing w:line="360" w:lineRule="auto"/>
        <w:rPr>
          <w:rFonts w:ascii="Times New Roman" w:hAnsi="Times New Roman" w:cs="Times New Roman"/>
        </w:rPr>
      </w:pPr>
      <w:r w:rsidRPr="00E8761C">
        <w:rPr>
          <w:rFonts w:ascii="Times New Roman" w:hAnsi="Times New Roman" w:cs="Times New Roman"/>
        </w:rPr>
        <w:t>1150080100 – Lê Vũ Kiệt</w:t>
      </w:r>
    </w:p>
    <w:p w14:paraId="5C6878A0" w14:textId="63913864" w:rsidR="00E8761C" w:rsidRPr="00E8761C" w:rsidRDefault="00E8761C" w:rsidP="00E8761C">
      <w:pPr>
        <w:spacing w:line="360" w:lineRule="auto"/>
        <w:rPr>
          <w:rFonts w:ascii="Times New Roman" w:hAnsi="Times New Roman" w:cs="Times New Roman"/>
        </w:rPr>
      </w:pPr>
      <w:r w:rsidRPr="00E8761C">
        <w:rPr>
          <w:rFonts w:ascii="Times New Roman" w:hAnsi="Times New Roman" w:cs="Times New Roman"/>
        </w:rPr>
        <w:t>1150080093 – Trần Trọng Hiếu</w:t>
      </w:r>
    </w:p>
    <w:p w14:paraId="4581290E" w14:textId="77777777" w:rsidR="00E8761C" w:rsidRPr="00E8761C" w:rsidRDefault="00E8761C" w:rsidP="00E8761C">
      <w:pPr>
        <w:spacing w:line="360" w:lineRule="auto"/>
        <w:rPr>
          <w:rFonts w:ascii="Times New Roman" w:hAnsi="Times New Roman" w:cs="Times New Roman"/>
        </w:rPr>
      </w:pPr>
    </w:p>
    <w:p w14:paraId="2BC29613" w14:textId="58590E74" w:rsidR="00E8761C" w:rsidRDefault="00E8761C" w:rsidP="00E8761C">
      <w:pPr>
        <w:spacing w:line="360" w:lineRule="auto"/>
        <w:jc w:val="center"/>
        <w:rPr>
          <w:rFonts w:ascii="Times New Roman" w:hAnsi="Times New Roman" w:cs="Times New Roman"/>
          <w:sz w:val="40"/>
          <w:szCs w:val="40"/>
        </w:rPr>
      </w:pPr>
      <w:r w:rsidRPr="00E8761C">
        <w:rPr>
          <w:rFonts w:ascii="Times New Roman" w:hAnsi="Times New Roman" w:cs="Times New Roman"/>
          <w:sz w:val="40"/>
          <w:szCs w:val="40"/>
        </w:rPr>
        <w:t>Buổi 10</w:t>
      </w:r>
    </w:p>
    <w:p w14:paraId="5DB35BCC" w14:textId="77777777" w:rsidR="00E8761C" w:rsidRDefault="00E8761C" w:rsidP="00E8761C">
      <w:pPr>
        <w:spacing w:line="360" w:lineRule="auto"/>
        <w:jc w:val="center"/>
        <w:rPr>
          <w:rFonts w:ascii="Times New Roman" w:hAnsi="Times New Roman" w:cs="Times New Roman"/>
          <w:sz w:val="40"/>
          <w:szCs w:val="40"/>
        </w:rPr>
      </w:pPr>
    </w:p>
    <w:p w14:paraId="4D2B18B7" w14:textId="4BC6C544" w:rsidR="00E8761C" w:rsidRDefault="00E8761C" w:rsidP="00E8761C">
      <w:pPr>
        <w:pStyle w:val="ListParagraph"/>
        <w:numPr>
          <w:ilvl w:val="1"/>
          <w:numId w:val="1"/>
        </w:numPr>
        <w:spacing w:line="360" w:lineRule="auto"/>
        <w:rPr>
          <w:rFonts w:ascii="Times New Roman" w:hAnsi="Times New Roman" w:cs="Times New Roman"/>
          <w:sz w:val="26"/>
          <w:szCs w:val="26"/>
        </w:rPr>
      </w:pPr>
      <w:r w:rsidRPr="00E8761C">
        <w:rPr>
          <w:rFonts w:ascii="Times New Roman" w:hAnsi="Times New Roman" w:cs="Times New Roman"/>
          <w:sz w:val="26"/>
          <w:szCs w:val="26"/>
        </w:rPr>
        <w:t>Tìm hiểu các công cụ xây dựng lược đồ Gantt</w:t>
      </w:r>
    </w:p>
    <w:p w14:paraId="53E81CE5" w14:textId="4194344A" w:rsidR="00E8761C" w:rsidRDefault="00E8761C" w:rsidP="00E8761C">
      <w:pPr>
        <w:pStyle w:val="ListParagraph"/>
        <w:numPr>
          <w:ilvl w:val="2"/>
          <w:numId w:val="1"/>
        </w:numPr>
        <w:spacing w:line="360" w:lineRule="auto"/>
        <w:rPr>
          <w:rFonts w:ascii="Times New Roman" w:hAnsi="Times New Roman" w:cs="Times New Roman"/>
          <w:sz w:val="26"/>
          <w:szCs w:val="26"/>
        </w:rPr>
      </w:pPr>
      <w:r>
        <w:rPr>
          <w:rFonts w:ascii="Times New Roman" w:hAnsi="Times New Roman" w:cs="Times New Roman"/>
          <w:sz w:val="26"/>
          <w:szCs w:val="26"/>
        </w:rPr>
        <w:t>Team Gantt</w:t>
      </w:r>
      <w:r w:rsidR="001C6013">
        <w:rPr>
          <w:rFonts w:ascii="Times New Roman" w:hAnsi="Times New Roman" w:cs="Times New Roman"/>
          <w:sz w:val="26"/>
          <w:szCs w:val="26"/>
        </w:rPr>
        <w:t xml:space="preserve"> (</w:t>
      </w:r>
      <w:hyperlink r:id="rId5" w:history="1">
        <w:r w:rsidR="001C6013" w:rsidRPr="001C6013">
          <w:rPr>
            <w:rStyle w:val="Hyperlink"/>
            <w:rFonts w:ascii="Times New Roman" w:hAnsi="Times New Roman" w:cs="Times New Roman"/>
            <w:sz w:val="26"/>
            <w:szCs w:val="26"/>
          </w:rPr>
          <w:t>TeamGantt | Easy Gantt Chart &amp; Project Managemen</w:t>
        </w:r>
        <w:r w:rsidR="001C6013" w:rsidRPr="001C6013">
          <w:rPr>
            <w:rStyle w:val="Hyperlink"/>
            <w:rFonts w:ascii="Times New Roman" w:hAnsi="Times New Roman" w:cs="Times New Roman"/>
            <w:sz w:val="26"/>
            <w:szCs w:val="26"/>
          </w:rPr>
          <w:t>t</w:t>
        </w:r>
        <w:r w:rsidR="001C6013" w:rsidRPr="001C6013">
          <w:rPr>
            <w:rStyle w:val="Hyperlink"/>
            <w:rFonts w:ascii="Times New Roman" w:hAnsi="Times New Roman" w:cs="Times New Roman"/>
            <w:sz w:val="26"/>
            <w:szCs w:val="26"/>
          </w:rPr>
          <w:t xml:space="preserve"> Software</w:t>
        </w:r>
      </w:hyperlink>
      <w:r w:rsidR="001C6013">
        <w:rPr>
          <w:rFonts w:ascii="Times New Roman" w:hAnsi="Times New Roman" w:cs="Times New Roman"/>
          <w:sz w:val="26"/>
          <w:szCs w:val="26"/>
        </w:rPr>
        <w:t>)</w:t>
      </w:r>
    </w:p>
    <w:p w14:paraId="3C2D49E2" w14:textId="7F3DEAD5" w:rsidR="00E8761C" w:rsidRDefault="00E8761C" w:rsidP="00E8761C">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Giởi thiệu: </w:t>
      </w:r>
      <w:r w:rsidRPr="00E8761C">
        <w:rPr>
          <w:rFonts w:ascii="Times New Roman" w:hAnsi="Times New Roman" w:cs="Times New Roman"/>
          <w:sz w:val="26"/>
          <w:szCs w:val="26"/>
        </w:rPr>
        <w:t>TeamGantt là một công cụ trực tuyến chuyên biệt cho việc lập kế hoạch và quản lý dự án bằng biểu đồ Gantt.</w:t>
      </w:r>
    </w:p>
    <w:p w14:paraId="783D4AFB" w14:textId="4023938C" w:rsidR="00E8761C" w:rsidRDefault="00E8761C" w:rsidP="00E8761C">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Các chức năng chính:</w:t>
      </w:r>
    </w:p>
    <w:p w14:paraId="4711A2B3" w14:textId="73CD9A32"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Tạo biểu đồ Gantt trực quan: Kéo thả để thêm, chỉnh sửa hoặc di chuyển công việc (task) trên timeline</w:t>
      </w:r>
      <w:r>
        <w:rPr>
          <w:rFonts w:ascii="Times New Roman" w:hAnsi="Times New Roman" w:cs="Times New Roman"/>
          <w:sz w:val="26"/>
          <w:szCs w:val="26"/>
        </w:rPr>
        <w:t>.</w:t>
      </w:r>
    </w:p>
    <w:p w14:paraId="15C8C148" w14:textId="18AE1429"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Quản lý nhóm: Phân công công việc cho từng thành viên và theo dõi tiến độ của họ.</w:t>
      </w:r>
    </w:p>
    <w:p w14:paraId="103B65C1" w14:textId="690B9919"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Theo dõi tiến độ thực tế: Hiển thị phần trăm hoàn thành của từng nhiệm vụ.</w:t>
      </w:r>
    </w:p>
    <w:p w14:paraId="1BF39913" w14:textId="03F0912A"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Quản lý tài nguyên &amp; phụ thuộc: Cho phép đặt mối quan hệ giữa các công việc (ví dụ công việc B chỉ bắt đầu khi công việc A hoàn thành).</w:t>
      </w:r>
    </w:p>
    <w:p w14:paraId="23E04669" w14:textId="4A75DF4D"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Chia sẻ và làm việc nhóm online: Có thể chia sẻ dự án cho người khác xem hoặc chỉnh sửa trực tiếp trên trình duyệt.</w:t>
      </w:r>
    </w:p>
    <w:p w14:paraId="6C98E5E0" w14:textId="49A14061" w:rsidR="00E8761C" w:rsidRDefault="00E8761C" w:rsidP="00E8761C">
      <w:pPr>
        <w:pStyle w:val="ListParagraph"/>
        <w:numPr>
          <w:ilvl w:val="0"/>
          <w:numId w:val="3"/>
        </w:numPr>
        <w:spacing w:line="360" w:lineRule="auto"/>
        <w:rPr>
          <w:rFonts w:ascii="Times New Roman" w:hAnsi="Times New Roman" w:cs="Times New Roman"/>
          <w:sz w:val="26"/>
          <w:szCs w:val="26"/>
        </w:rPr>
      </w:pPr>
      <w:r w:rsidRPr="00E8761C">
        <w:rPr>
          <w:rFonts w:ascii="Times New Roman" w:hAnsi="Times New Roman" w:cs="Times New Roman"/>
          <w:sz w:val="26"/>
          <w:szCs w:val="26"/>
        </w:rPr>
        <w:t>Báo cáo tự động: Xuất báo cáo tiến độ, tài nguyên, và thời gian.</w:t>
      </w:r>
    </w:p>
    <w:p w14:paraId="029100CC" w14:textId="24A87AAC" w:rsidR="001C6013" w:rsidRDefault="001C6013" w:rsidP="001C6013">
      <w:pPr>
        <w:pStyle w:val="ListParagraph"/>
        <w:numPr>
          <w:ilvl w:val="2"/>
          <w:numId w:val="1"/>
        </w:numPr>
        <w:spacing w:line="360" w:lineRule="auto"/>
        <w:rPr>
          <w:rFonts w:ascii="Times New Roman" w:hAnsi="Times New Roman" w:cs="Times New Roman"/>
          <w:sz w:val="26"/>
          <w:szCs w:val="26"/>
        </w:rPr>
      </w:pPr>
      <w:r w:rsidRPr="001C6013">
        <w:rPr>
          <w:rFonts w:ascii="Times New Roman" w:hAnsi="Times New Roman" w:cs="Times New Roman"/>
          <w:sz w:val="26"/>
          <w:szCs w:val="26"/>
        </w:rPr>
        <w:t>Microsoft Excel</w:t>
      </w:r>
    </w:p>
    <w:p w14:paraId="62EDBAD3" w14:textId="2E7DD117" w:rsidR="001C6013" w:rsidRDefault="001C6013" w:rsidP="001C6013">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Giới thiệu: </w:t>
      </w:r>
      <w:r w:rsidRPr="001C6013">
        <w:rPr>
          <w:rFonts w:ascii="Times New Roman" w:hAnsi="Times New Roman" w:cs="Times New Roman"/>
          <w:sz w:val="26"/>
          <w:szCs w:val="26"/>
        </w:rPr>
        <w:t>Excel là phần mềm bảng tính phổ biến của Microsoft, không chuyên về Gantt nhưng có thể được tùy chỉnh để tạo biểu đồ Gantt bằng biểu đồ thanh (bar chart) hoặc mẫu có sẵn.</w:t>
      </w:r>
    </w:p>
    <w:p w14:paraId="5274B060" w14:textId="3315F427" w:rsidR="001C6013" w:rsidRDefault="001C6013" w:rsidP="001C6013">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Các chức năng chính:</w:t>
      </w:r>
    </w:p>
    <w:p w14:paraId="1134C3FA" w14:textId="329397AE" w:rsidR="001C6013" w:rsidRDefault="001C6013" w:rsidP="001C6013">
      <w:pPr>
        <w:pStyle w:val="ListParagraph"/>
        <w:numPr>
          <w:ilvl w:val="0"/>
          <w:numId w:val="6"/>
        </w:numPr>
        <w:spacing w:line="360" w:lineRule="auto"/>
        <w:rPr>
          <w:rFonts w:ascii="Times New Roman" w:hAnsi="Times New Roman" w:cs="Times New Roman"/>
          <w:sz w:val="26"/>
          <w:szCs w:val="26"/>
        </w:rPr>
      </w:pPr>
      <w:r w:rsidRPr="001C6013">
        <w:rPr>
          <w:rFonts w:ascii="Times New Roman" w:hAnsi="Times New Roman" w:cs="Times New Roman"/>
          <w:sz w:val="26"/>
          <w:szCs w:val="26"/>
        </w:rPr>
        <w:t>Tạo biểu đồ Gantt bằng biểu đồ thanh: Dễ dàng tùy biến bằng cách định dạng biểu đồ Stacked Bar Chart.</w:t>
      </w:r>
    </w:p>
    <w:p w14:paraId="13E5D619" w14:textId="2617E860" w:rsidR="001C6013" w:rsidRDefault="001C6013" w:rsidP="001C6013">
      <w:pPr>
        <w:pStyle w:val="ListParagraph"/>
        <w:numPr>
          <w:ilvl w:val="0"/>
          <w:numId w:val="6"/>
        </w:numPr>
        <w:spacing w:line="360" w:lineRule="auto"/>
        <w:rPr>
          <w:rFonts w:ascii="Times New Roman" w:hAnsi="Times New Roman" w:cs="Times New Roman"/>
          <w:sz w:val="26"/>
          <w:szCs w:val="26"/>
        </w:rPr>
      </w:pPr>
      <w:r w:rsidRPr="001C6013">
        <w:rPr>
          <w:rFonts w:ascii="Times New Roman" w:hAnsi="Times New Roman" w:cs="Times New Roman"/>
          <w:sz w:val="26"/>
          <w:szCs w:val="26"/>
        </w:rPr>
        <w:lastRenderedPageBreak/>
        <w:t>Quản lý thời gian và công việc: Có thể nhập danh sách công việc, ngày bắt đầu, ngày kết thúc, phần trăm hoàn thành.</w:t>
      </w:r>
    </w:p>
    <w:p w14:paraId="2489A319" w14:textId="42AB5992" w:rsidR="001C6013" w:rsidRDefault="001C6013" w:rsidP="001C6013">
      <w:pPr>
        <w:pStyle w:val="ListParagraph"/>
        <w:numPr>
          <w:ilvl w:val="0"/>
          <w:numId w:val="6"/>
        </w:numPr>
        <w:spacing w:line="360" w:lineRule="auto"/>
        <w:rPr>
          <w:rFonts w:ascii="Times New Roman" w:hAnsi="Times New Roman" w:cs="Times New Roman"/>
          <w:sz w:val="26"/>
          <w:szCs w:val="26"/>
        </w:rPr>
      </w:pPr>
      <w:r w:rsidRPr="001C6013">
        <w:rPr>
          <w:rFonts w:ascii="Times New Roman" w:hAnsi="Times New Roman" w:cs="Times New Roman"/>
          <w:sz w:val="26"/>
          <w:szCs w:val="26"/>
        </w:rPr>
        <w:t>Tùy chỉnh linh hoạt: Thay đổi màu sắc, định dạng, hoặc thêm các cột dữ liệu tùy theo nhu cầu.</w:t>
      </w:r>
    </w:p>
    <w:p w14:paraId="60EAA249" w14:textId="6F6B96BE" w:rsidR="001C6013" w:rsidRDefault="001C6013" w:rsidP="001C6013">
      <w:pPr>
        <w:pStyle w:val="ListParagraph"/>
        <w:numPr>
          <w:ilvl w:val="0"/>
          <w:numId w:val="6"/>
        </w:numPr>
        <w:spacing w:line="360" w:lineRule="auto"/>
        <w:rPr>
          <w:rFonts w:ascii="Times New Roman" w:hAnsi="Times New Roman" w:cs="Times New Roman"/>
          <w:sz w:val="26"/>
          <w:szCs w:val="26"/>
        </w:rPr>
      </w:pPr>
      <w:r w:rsidRPr="001C6013">
        <w:rPr>
          <w:rFonts w:ascii="Times New Roman" w:hAnsi="Times New Roman" w:cs="Times New Roman"/>
          <w:sz w:val="26"/>
          <w:szCs w:val="26"/>
        </w:rPr>
        <w:t>Tính toán tự động: Dùng công thức để tính thời lượng, tiến độ hoặc phụ thuộc giữa các nhiệm vụ.</w:t>
      </w:r>
    </w:p>
    <w:p w14:paraId="23C6DB3C" w14:textId="60A1F6FE" w:rsidR="001C6013" w:rsidRPr="001C6013" w:rsidRDefault="001C6013" w:rsidP="001C6013">
      <w:pPr>
        <w:pStyle w:val="ListParagraph"/>
        <w:numPr>
          <w:ilvl w:val="0"/>
          <w:numId w:val="6"/>
        </w:numPr>
        <w:spacing w:line="360" w:lineRule="auto"/>
        <w:rPr>
          <w:rFonts w:ascii="Times New Roman" w:hAnsi="Times New Roman" w:cs="Times New Roman"/>
          <w:sz w:val="26"/>
          <w:szCs w:val="26"/>
        </w:rPr>
      </w:pPr>
      <w:r w:rsidRPr="001C6013">
        <w:rPr>
          <w:rFonts w:ascii="Times New Roman" w:hAnsi="Times New Roman" w:cs="Times New Roman"/>
          <w:sz w:val="26"/>
          <w:szCs w:val="26"/>
        </w:rPr>
        <w:t>Xuất báo cáo và in ấn: Có thể dễ dàng xuất sang PDF hoặc in trực tiếp biểu đồ.</w:t>
      </w:r>
    </w:p>
    <w:p w14:paraId="69C7146C" w14:textId="35AA3B42" w:rsidR="008F6511" w:rsidRDefault="00E8761C" w:rsidP="008F6511">
      <w:pPr>
        <w:pStyle w:val="ListParagraph"/>
        <w:numPr>
          <w:ilvl w:val="1"/>
          <w:numId w:val="1"/>
        </w:numPr>
        <w:spacing w:line="360" w:lineRule="auto"/>
        <w:rPr>
          <w:rFonts w:ascii="Times New Roman" w:hAnsi="Times New Roman" w:cs="Times New Roman"/>
          <w:sz w:val="26"/>
          <w:szCs w:val="26"/>
        </w:rPr>
      </w:pPr>
      <w:r w:rsidRPr="00E8761C">
        <w:rPr>
          <w:rFonts w:ascii="Times New Roman" w:hAnsi="Times New Roman" w:cs="Times New Roman"/>
          <w:sz w:val="26"/>
          <w:szCs w:val="26"/>
        </w:rPr>
        <w:t>Sử dụng công cụ đã tìm hiểu, để xây dựng lược đồ Gantt sau</w:t>
      </w:r>
      <w:r w:rsidR="008F6511">
        <w:rPr>
          <w:rFonts w:ascii="Times New Roman" w:hAnsi="Times New Roman" w:cs="Times New Roman"/>
          <w:sz w:val="26"/>
          <w:szCs w:val="26"/>
        </w:rPr>
        <w:t>:</w:t>
      </w:r>
    </w:p>
    <w:p w14:paraId="236CF0DF" w14:textId="483EF31E" w:rsidR="008F6511" w:rsidRDefault="008F6511" w:rsidP="008F6511">
      <w:pPr>
        <w:pStyle w:val="ListParagraph"/>
        <w:numPr>
          <w:ilvl w:val="2"/>
          <w:numId w:val="1"/>
        </w:numPr>
        <w:spacing w:line="360" w:lineRule="auto"/>
        <w:rPr>
          <w:rFonts w:ascii="Times New Roman" w:hAnsi="Times New Roman" w:cs="Times New Roman"/>
          <w:sz w:val="26"/>
          <w:szCs w:val="26"/>
        </w:rPr>
      </w:pPr>
      <w:r>
        <w:rPr>
          <w:rFonts w:ascii="Times New Roman" w:hAnsi="Times New Roman" w:cs="Times New Roman"/>
          <w:sz w:val="26"/>
          <w:szCs w:val="26"/>
        </w:rPr>
        <w:t>Team Gantt</w:t>
      </w:r>
    </w:p>
    <w:p w14:paraId="744D0DE5" w14:textId="44C1840A" w:rsidR="008F6511" w:rsidRPr="008F6511" w:rsidRDefault="008F6511" w:rsidP="008F6511">
      <w:pPr>
        <w:spacing w:line="360" w:lineRule="auto"/>
        <w:rPr>
          <w:rFonts w:ascii="Times New Roman" w:hAnsi="Times New Roman" w:cs="Times New Roman"/>
          <w:sz w:val="26"/>
          <w:szCs w:val="26"/>
        </w:rPr>
      </w:pPr>
      <w:r w:rsidRPr="008F6511">
        <w:rPr>
          <w:rFonts w:ascii="Times New Roman" w:hAnsi="Times New Roman" w:cs="Times New Roman"/>
          <w:sz w:val="26"/>
          <w:szCs w:val="26"/>
        </w:rPr>
        <w:drawing>
          <wp:inline distT="0" distB="0" distL="0" distR="0" wp14:anchorId="4EF349E0" wp14:editId="18DBE406">
            <wp:extent cx="5731510" cy="2322195"/>
            <wp:effectExtent l="76200" t="76200" r="135890" b="135255"/>
            <wp:docPr id="855271131"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1131" name="Picture 1" descr="A screenshot of a project&#10;&#10;AI-generated content may be incorrect."/>
                    <pic:cNvPicPr/>
                  </pic:nvPicPr>
                  <pic:blipFill>
                    <a:blip r:embed="rId6"/>
                    <a:stretch>
                      <a:fillRect/>
                    </a:stretch>
                  </pic:blipFill>
                  <pic:spPr>
                    <a:xfrm>
                      <a:off x="0" y="0"/>
                      <a:ext cx="5731510" cy="2322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B86C0C" w14:textId="5B907C18" w:rsidR="008F6511" w:rsidRDefault="008F6511" w:rsidP="008F6511">
      <w:pPr>
        <w:pStyle w:val="ListParagraph"/>
        <w:numPr>
          <w:ilvl w:val="2"/>
          <w:numId w:val="1"/>
        </w:numPr>
        <w:spacing w:line="360" w:lineRule="auto"/>
        <w:rPr>
          <w:rFonts w:ascii="Times New Roman" w:hAnsi="Times New Roman" w:cs="Times New Roman"/>
          <w:sz w:val="26"/>
          <w:szCs w:val="26"/>
        </w:rPr>
      </w:pPr>
      <w:r>
        <w:rPr>
          <w:rFonts w:ascii="Times New Roman" w:hAnsi="Times New Roman" w:cs="Times New Roman"/>
          <w:sz w:val="26"/>
          <w:szCs w:val="26"/>
        </w:rPr>
        <w:t>Microsoft Excel</w:t>
      </w:r>
    </w:p>
    <w:p w14:paraId="0733A70E" w14:textId="5E4693E4" w:rsidR="008F6511" w:rsidRPr="008F6511" w:rsidRDefault="001E1027" w:rsidP="001E1027">
      <w:pPr>
        <w:pStyle w:val="ListParagraph"/>
        <w:jc w:val="center"/>
        <w:rPr>
          <w:rFonts w:ascii="Times New Roman" w:hAnsi="Times New Roman" w:cs="Times New Roman"/>
          <w:sz w:val="26"/>
          <w:szCs w:val="26"/>
        </w:rPr>
      </w:pPr>
      <w:r w:rsidRPr="001E1027">
        <w:rPr>
          <w:rFonts w:ascii="Times New Roman" w:hAnsi="Times New Roman" w:cs="Times New Roman"/>
          <w:sz w:val="26"/>
          <w:szCs w:val="26"/>
        </w:rPr>
        <w:drawing>
          <wp:inline distT="0" distB="0" distL="0" distR="0" wp14:anchorId="54A48A9D" wp14:editId="38701DC1">
            <wp:extent cx="5731510" cy="2175510"/>
            <wp:effectExtent l="76200" t="76200" r="135890" b="129540"/>
            <wp:docPr id="1350825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25989" name="Picture 1" descr="A screenshot of a computer&#10;&#10;AI-generated content may be incorrect."/>
                    <pic:cNvPicPr/>
                  </pic:nvPicPr>
                  <pic:blipFill>
                    <a:blip r:embed="rId7"/>
                    <a:stretch>
                      <a:fillRect/>
                    </a:stretch>
                  </pic:blipFill>
                  <pic:spPr>
                    <a:xfrm>
                      <a:off x="0" y="0"/>
                      <a:ext cx="5731510" cy="2175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377942" w14:textId="45A4FC3D" w:rsidR="008F6511" w:rsidRDefault="008F6511" w:rsidP="008F6511">
      <w:pPr>
        <w:spacing w:line="360" w:lineRule="auto"/>
        <w:rPr>
          <w:rFonts w:ascii="Times New Roman" w:hAnsi="Times New Roman" w:cs="Times New Roman"/>
          <w:sz w:val="26"/>
          <w:szCs w:val="26"/>
        </w:rPr>
      </w:pPr>
      <w:r>
        <w:rPr>
          <w:rFonts w:ascii="Times New Roman" w:hAnsi="Times New Roman" w:cs="Times New Roman"/>
          <w:sz w:val="26"/>
          <w:szCs w:val="26"/>
        </w:rPr>
        <w:t>Bài tập đồ án:</w:t>
      </w:r>
    </w:p>
    <w:p w14:paraId="33D2F083" w14:textId="64C81298" w:rsidR="008F6511" w:rsidRPr="008F6511" w:rsidRDefault="008F6511" w:rsidP="008F6511">
      <w:pPr>
        <w:spacing w:line="360" w:lineRule="auto"/>
        <w:jc w:val="center"/>
        <w:rPr>
          <w:rFonts w:ascii="Times New Roman" w:hAnsi="Times New Roman" w:cs="Times New Roman"/>
          <w:sz w:val="26"/>
          <w:szCs w:val="26"/>
        </w:rPr>
      </w:pPr>
      <w:r w:rsidRPr="008F6511">
        <w:rPr>
          <w:rFonts w:ascii="Times New Roman" w:hAnsi="Times New Roman" w:cs="Times New Roman"/>
          <w:sz w:val="26"/>
          <w:szCs w:val="26"/>
        </w:rPr>
        <w:lastRenderedPageBreak/>
        <w:drawing>
          <wp:inline distT="0" distB="0" distL="0" distR="0" wp14:anchorId="6A7E3DDD" wp14:editId="3D9DE194">
            <wp:extent cx="5731510" cy="2222500"/>
            <wp:effectExtent l="76200" t="76200" r="135890" b="139700"/>
            <wp:docPr id="36211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8281" name="Picture 1" descr="A screenshot of a computer&#10;&#10;AI-generated content may be incorrect."/>
                    <pic:cNvPicPr/>
                  </pic:nvPicPr>
                  <pic:blipFill>
                    <a:blip r:embed="rId8"/>
                    <a:stretch>
                      <a:fillRect/>
                    </a:stretch>
                  </pic:blipFill>
                  <pic:spPr>
                    <a:xfrm>
                      <a:off x="0" y="0"/>
                      <a:ext cx="5731510" cy="222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8F6511" w:rsidRPr="008F6511" w:rsidSect="00E876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427"/>
    <w:multiLevelType w:val="hybridMultilevel"/>
    <w:tmpl w:val="30C8E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A161F"/>
    <w:multiLevelType w:val="multilevel"/>
    <w:tmpl w:val="5C2677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833BF"/>
    <w:multiLevelType w:val="hybridMultilevel"/>
    <w:tmpl w:val="E3F6DF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1B1048"/>
    <w:multiLevelType w:val="hybridMultilevel"/>
    <w:tmpl w:val="A61E37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D0FDB"/>
    <w:multiLevelType w:val="hybridMultilevel"/>
    <w:tmpl w:val="E488B3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B47378C"/>
    <w:multiLevelType w:val="hybridMultilevel"/>
    <w:tmpl w:val="5DAC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293069">
    <w:abstractNumId w:val="1"/>
  </w:num>
  <w:num w:numId="2" w16cid:durableId="943345562">
    <w:abstractNumId w:val="5"/>
  </w:num>
  <w:num w:numId="3" w16cid:durableId="602806956">
    <w:abstractNumId w:val="4"/>
  </w:num>
  <w:num w:numId="4" w16cid:durableId="182549885">
    <w:abstractNumId w:val="0"/>
  </w:num>
  <w:num w:numId="5" w16cid:durableId="2008509307">
    <w:abstractNumId w:val="3"/>
  </w:num>
  <w:num w:numId="6" w16cid:durableId="641732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4E"/>
    <w:rsid w:val="00195C63"/>
    <w:rsid w:val="001C6013"/>
    <w:rsid w:val="001D39B8"/>
    <w:rsid w:val="001E1027"/>
    <w:rsid w:val="0044584E"/>
    <w:rsid w:val="006637B3"/>
    <w:rsid w:val="008E55BA"/>
    <w:rsid w:val="008F6511"/>
    <w:rsid w:val="00E87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B56C"/>
  <w15:chartTrackingRefBased/>
  <w15:docId w15:val="{172DEB2A-1F37-4164-9B89-67F113BC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84E"/>
    <w:rPr>
      <w:rFonts w:eastAsiaTheme="majorEastAsia" w:cstheme="majorBidi"/>
      <w:color w:val="272727" w:themeColor="text1" w:themeTint="D8"/>
    </w:rPr>
  </w:style>
  <w:style w:type="paragraph" w:styleId="Title">
    <w:name w:val="Title"/>
    <w:basedOn w:val="Normal"/>
    <w:next w:val="Normal"/>
    <w:link w:val="TitleChar"/>
    <w:uiPriority w:val="10"/>
    <w:qFormat/>
    <w:rsid w:val="00445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84E"/>
    <w:pPr>
      <w:spacing w:before="160"/>
      <w:jc w:val="center"/>
    </w:pPr>
    <w:rPr>
      <w:i/>
      <w:iCs/>
      <w:color w:val="404040" w:themeColor="text1" w:themeTint="BF"/>
    </w:rPr>
  </w:style>
  <w:style w:type="character" w:customStyle="1" w:styleId="QuoteChar">
    <w:name w:val="Quote Char"/>
    <w:basedOn w:val="DefaultParagraphFont"/>
    <w:link w:val="Quote"/>
    <w:uiPriority w:val="29"/>
    <w:rsid w:val="0044584E"/>
    <w:rPr>
      <w:i/>
      <w:iCs/>
      <w:color w:val="404040" w:themeColor="text1" w:themeTint="BF"/>
    </w:rPr>
  </w:style>
  <w:style w:type="paragraph" w:styleId="ListParagraph">
    <w:name w:val="List Paragraph"/>
    <w:basedOn w:val="Normal"/>
    <w:uiPriority w:val="34"/>
    <w:qFormat/>
    <w:rsid w:val="0044584E"/>
    <w:pPr>
      <w:ind w:left="720"/>
      <w:contextualSpacing/>
    </w:pPr>
  </w:style>
  <w:style w:type="character" w:styleId="IntenseEmphasis">
    <w:name w:val="Intense Emphasis"/>
    <w:basedOn w:val="DefaultParagraphFont"/>
    <w:uiPriority w:val="21"/>
    <w:qFormat/>
    <w:rsid w:val="0044584E"/>
    <w:rPr>
      <w:i/>
      <w:iCs/>
      <w:color w:val="0F4761" w:themeColor="accent1" w:themeShade="BF"/>
    </w:rPr>
  </w:style>
  <w:style w:type="paragraph" w:styleId="IntenseQuote">
    <w:name w:val="Intense Quote"/>
    <w:basedOn w:val="Normal"/>
    <w:next w:val="Normal"/>
    <w:link w:val="IntenseQuoteChar"/>
    <w:uiPriority w:val="30"/>
    <w:qFormat/>
    <w:rsid w:val="00445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84E"/>
    <w:rPr>
      <w:i/>
      <w:iCs/>
      <w:color w:val="0F4761" w:themeColor="accent1" w:themeShade="BF"/>
    </w:rPr>
  </w:style>
  <w:style w:type="character" w:styleId="IntenseReference">
    <w:name w:val="Intense Reference"/>
    <w:basedOn w:val="DefaultParagraphFont"/>
    <w:uiPriority w:val="32"/>
    <w:qFormat/>
    <w:rsid w:val="0044584E"/>
    <w:rPr>
      <w:b/>
      <w:bCs/>
      <w:smallCaps/>
      <w:color w:val="0F4761" w:themeColor="accent1" w:themeShade="BF"/>
      <w:spacing w:val="5"/>
    </w:rPr>
  </w:style>
  <w:style w:type="character" w:styleId="Hyperlink">
    <w:name w:val="Hyperlink"/>
    <w:basedOn w:val="DefaultParagraphFont"/>
    <w:uiPriority w:val="99"/>
    <w:unhideWhenUsed/>
    <w:rsid w:val="001C6013"/>
    <w:rPr>
      <w:color w:val="467886" w:themeColor="hyperlink"/>
      <w:u w:val="single"/>
    </w:rPr>
  </w:style>
  <w:style w:type="character" w:styleId="UnresolvedMention">
    <w:name w:val="Unresolved Mention"/>
    <w:basedOn w:val="DefaultParagraphFont"/>
    <w:uiPriority w:val="99"/>
    <w:semiHidden/>
    <w:unhideWhenUsed/>
    <w:rsid w:val="001C6013"/>
    <w:rPr>
      <w:color w:val="605E5C"/>
      <w:shd w:val="clear" w:color="auto" w:fill="E1DFDD"/>
    </w:rPr>
  </w:style>
  <w:style w:type="character" w:styleId="FollowedHyperlink">
    <w:name w:val="FollowedHyperlink"/>
    <w:basedOn w:val="DefaultParagraphFont"/>
    <w:uiPriority w:val="99"/>
    <w:semiHidden/>
    <w:unhideWhenUsed/>
    <w:rsid w:val="001C60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eamgant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Kiet</dc:creator>
  <cp:keywords/>
  <dc:description/>
  <cp:lastModifiedBy>Le Kiet</cp:lastModifiedBy>
  <cp:revision>5</cp:revision>
  <dcterms:created xsi:type="dcterms:W3CDTF">2025-11-03T09:51:00Z</dcterms:created>
  <dcterms:modified xsi:type="dcterms:W3CDTF">2025-11-03T10:24:00Z</dcterms:modified>
</cp:coreProperties>
</file>