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Pr>
                <w:rFonts w:eastAsiaTheme="majorEastAsia"/>
                <w:sz w:val="24"/>
                <w:szCs w:val="24"/>
              </w:rPr>
              <w:t xml:space="preserve">Puedes responder en cada una de las secciones por pregunta en 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Pr>
                <w:rFonts w:eastAsiaTheme="majorEastAsia"/>
                <w:sz w:val="24"/>
                <w:szCs w:val="24"/>
              </w:rPr>
              <w:t xml:space="preserve">¿Cuáles son las asignaturas o certificados que más te gustaron y/o se relacionan con tus intereses profesionales? ¿Qué es lo que más te gustó de cada uno? </w:t>
            </w:r>
          </w:p>
          <w:p>
            <w:pPr>
              <w:spacing w:before="60" w:after="120"/>
              <w:ind w:left="454"/>
              <w:jc w:val="both"/>
              <w:rPr>
                <w:rFonts w:eastAsiaTheme="majorEastAsia"/>
                <w:sz w:val="24"/>
                <w:szCs w:val="24"/>
              </w:rPr>
            </w:pPr>
            <w:r>
              <w:rPr>
                <w:rFonts w:eastAsiaTheme="majorEastAsia"/>
                <w:sz w:val="24"/>
                <w:szCs w:val="24"/>
              </w:rPr>
              <w:t xml:space="preserve">De la malla de Ingeniería en Informática, las asignaturas que más me gustaron fueron las relacionadas con desarrollo de software y bases de datos </w:t>
            </w:r>
            <w:r>
              <w:rPr>
                <w:rFonts w:eastAsiaTheme="majorEastAsia"/>
                <w:highlight w:val="yellow"/>
                <w:sz w:val="24"/>
                <w:szCs w:val="24"/>
              </w:rPr>
              <w:t xml:space="preserve">[reemplazar con los nombres exactos de 2 o 3 asignaturas]</w:t>
            </w:r>
            <w:r>
              <w:rPr>
                <w:rFonts w:eastAsiaTheme="majorEastAsia"/>
                <w:sz w:val="24"/>
                <w:szCs w:val="24"/>
              </w:rPr>
              <w:t xml:space="preserve">. Lo que más valoro de ellas es que me permitieron construir soluciones completas, desde el modelo de datos hasta la interfaz de usuario. Esa base la he aplicado directamente en mi práctica profesional como Desarrollador Jr. en Eventech SpA, donde participo en el desarrollo de InSitu, un sistema de gestión de información de laboratorio (LIMS).</w:t>
            </w:r>
          </w:p>
          <w:p>
            <w:pPr>
              <w:spacing w:before="60" w:after="120"/>
              <w:ind w:left="454"/>
              <w:jc w:val="both"/>
              <w:rPr>
                <w:rFonts w:eastAsiaTheme="majorEastAsia"/>
                <w:sz w:val="24"/>
                <w:szCs w:val="24"/>
              </w:rPr>
            </w:pPr>
            <w:r>
              <w:rPr>
                <w:rFonts w:eastAsiaTheme="majorEastAsia"/>
                <w:sz w:val="24"/>
                <w:szCs w:val="24"/>
              </w:rPr>
              <w:t xml:space="preserve">En cuanto a certificaciones, obtuve la Artificial Intelligence Professional Certification (CAIPC®) el 2 de junio de 2026 con un 95% de puntuación, y la Generative AI Professional Certification (GAIPC™) con un 90%, ambas de CertiProf. Lo que más me gustó de ellas fue comprender los fundamentos de la inteligencia artificial y de los modelos generativos, y cómo se aplican en contextos organizacionales, que es justamente el área en la que quiero especializarme.</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Pr>
                <w:rFonts w:eastAsiaTheme="majorEastAsia"/>
                <w:sz w:val="24"/>
                <w:szCs w:val="24"/>
              </w:rPr>
              <w:t xml:space="preserve">A partir de las certificaciones que obtienes a lo largo de la carrera ¿Existe valor en la o las certificaciones obtenidas? ¿Por qué?</w:t>
            </w:r>
          </w:p>
          <w:p>
            <w:pPr>
              <w:spacing w:before="60" w:after="120"/>
              <w:ind w:left="454"/>
              <w:jc w:val="both"/>
              <w:rPr>
                <w:rFonts w:eastAsiaTheme="majorEastAsia"/>
                <w:sz w:val="24"/>
                <w:szCs w:val="24"/>
              </w:rPr>
            </w:pPr>
            <w:r>
              <w:rPr>
                <w:rFonts w:eastAsiaTheme="majorEastAsia"/>
                <w:sz w:val="24"/>
                <w:szCs w:val="24"/>
              </w:rPr>
              <w:t xml:space="preserve">Sí, considero que tienen un valor real por tres razones. Primero, validan mis conocimientos con un estándar externo a la institución, lo que es una señal concreta para el mercado laboral. Segundo, me diferencian en un área de alta demanda como es la inteligencia artificial. Tercero, me entregaron un marco conceptual que hoy estoy aplicando en mi proyecto APT.</w:t>
            </w:r>
          </w:p>
          <w:p>
            <w:pPr>
              <w:spacing w:before="60" w:after="120"/>
              <w:ind w:left="454"/>
              <w:jc w:val="both"/>
              <w:rPr>
                <w:rFonts w:eastAsiaTheme="majorEastAsia"/>
                <w:sz w:val="24"/>
                <w:szCs w:val="24"/>
              </w:rPr>
            </w:pPr>
            <w:r>
              <w:rPr>
                <w:rFonts w:eastAsiaTheme="majorEastAsia"/>
                <w:sz w:val="24"/>
                <w:szCs w:val="24"/>
              </w:rPr>
              <w:t xml:space="preserve">Sin embargo, también aprendí que una certificación por sí sola no basta: su valor aparece cuando se aplica con criterio en problemas reales, como estoy haciendo en mi proyecto APT.</w:t>
            </w: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Pr>
                <w:rFonts w:eastAsiaTheme="majorEastAsia"/>
                <w:sz w:val="24"/>
                <w:szCs w:val="24"/>
              </w:rPr>
              <w:lastRenderedPageBreak/>
              <w:t xml:space="preserve">2. Revisa las competencias y unidades de competencias correspondientes a cada asignatura de la malla de tu carrera. Marca en </w:t>
            </w:r>
            <w:r>
              <w:rPr>
                <w:rFonts w:eastAsiaTheme="majorEastAsia"/>
                <w:b/>
                <w:bCs/>
                <w:color w:val="385623" w:themeColor="accent6" w:themeShade="80"/>
                <w:sz w:val="24"/>
                <w:szCs w:val="24"/>
              </w:rPr>
              <w:t>verde</w:t>
            </w:r>
            <w:r>
              <w:rPr>
                <w:rFonts w:eastAsiaTheme="majorEastAsia"/>
                <w:color w:val="385623" w:themeColor="accent6" w:themeShade="80"/>
                <w:sz w:val="24"/>
                <w:szCs w:val="24"/>
              </w:rPr>
              <w:t xml:space="preserve"> </w:t>
            </w:r>
            <w:r>
              <w:rPr>
                <w:rFonts w:eastAsiaTheme="majorEastAsia"/>
                <w:sz w:val="24"/>
                <w:szCs w:val="24"/>
              </w:rPr>
              <w:t xml:space="preserve">las competencias o unidades de competencia que consideras son tus </w:t>
            </w:r>
            <w:r>
              <w:rPr>
                <w:rFonts w:eastAsiaTheme="majorEastAsia"/>
                <w:b/>
                <w:bCs/>
                <w:color w:val="385623" w:themeColor="accent6" w:themeShade="80"/>
                <w:sz w:val="24"/>
                <w:szCs w:val="24"/>
              </w:rPr>
              <w:t>fortalezas</w:t>
            </w:r>
            <w:r>
              <w:rPr>
                <w:rFonts w:eastAsiaTheme="majorEastAsia"/>
                <w:color w:val="385623" w:themeColor="accent6" w:themeShade="80"/>
                <w:sz w:val="24"/>
                <w:szCs w:val="24"/>
              </w:rPr>
              <w:t xml:space="preserve"> </w:t>
            </w:r>
            <w:r>
              <w:rPr>
                <w:rFonts w:eastAsiaTheme="majorEastAsia"/>
                <w:sz w:val="24"/>
                <w:szCs w:val="24"/>
              </w:rPr>
              <w:t xml:space="preserve">y en </w:t>
            </w:r>
            <w:r>
              <w:rPr>
                <w:rFonts w:eastAsiaTheme="majorEastAsia"/>
                <w:b/>
                <w:bCs/>
                <w:color w:val="FF0000"/>
                <w:sz w:val="24"/>
                <w:szCs w:val="24"/>
              </w:rPr>
              <w:t>rojo</w:t>
            </w:r>
            <w:r>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 xml:space="preserve">¿Cuáles consideras que tienes más desarrolladas y te sientes más seguro aplicando? ¿En cuáles te sientes más débil y requieren ser fortalecidas? </w:t>
            </w:r>
          </w:p>
          <w:p>
            <w:pPr>
              <w:spacing w:before="60" w:after="120"/>
              <w:ind w:left="454"/>
              <w:jc w:val="both"/>
              <w:rPr>
                <w:rFonts w:eastAsiaTheme="majorEastAsia"/>
                <w:sz w:val="24"/>
                <w:szCs w:val="24"/>
              </w:rPr>
            </w:pPr>
            <w:r>
              <w:rPr>
                <w:rFonts w:eastAsiaTheme="majorEastAsia"/>
                <w:sz w:val="24"/>
                <w:szCs w:val="24"/>
              </w:rPr>
              <w:t xml:space="preserve">Las competencias que tengo más desarrolladas son las de desarrollo de software y modelamiento de datos. En mi práctica construí desde cero un módulo full stack de gestión de equipos con 16 casos de uso, usando React, TypeScript y PostgreSQL, con una suite de 86 pruebas automatizadas, y luego lo integré a un repositorio existente trabajando con Git junto al equipo. También participé en pruebas de seguridad sobre el ambiente de pruebas (UAT) del sistema. En estas áreas me siento seguro, porque las he aplicado en un entorno profesional real.</w:t>
            </w:r>
          </w:p>
          <w:p>
            <w:pPr>
              <w:spacing w:before="60" w:after="120"/>
              <w:ind w:left="454"/>
              <w:jc w:val="both"/>
              <w:rPr>
                <w:rFonts w:eastAsiaTheme="majorEastAsia"/>
                <w:sz w:val="24"/>
                <w:szCs w:val="24"/>
              </w:rPr>
            </w:pPr>
            <w:r>
              <w:rPr>
                <w:rFonts w:eastAsiaTheme="majorEastAsia"/>
                <w:sz w:val="24"/>
                <w:szCs w:val="24"/>
              </w:rPr>
              <w:t xml:space="preserve">Las competencias que requiero fortalecer son la gestión de proyectos, especialmente el control del alcance, ya que tiendo a plantear soluciones muy amplias para los tiempos disponibles; y el análisis de datos con enfoque estadístico y predictivo, que es clave para mi proyecto APT, donde necesito proyectar compras y detectar patrones de venta.</w:t>
            </w: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¿Cuáles son tus principales intereses profesionales? ¿Hay alguna área de desempeño que te interese más?</w:t>
            </w:r>
          </w:p>
          <w:p>
            <w:pPr>
              <w:spacing w:before="60" w:after="120"/>
              <w:ind w:left="454"/>
              <w:jc w:val="both"/>
              <w:rPr>
                <w:rFonts w:eastAsiaTheme="majorEastAsia"/>
                <w:sz w:val="24"/>
                <w:szCs w:val="24"/>
              </w:rPr>
            </w:pPr>
            <w:r>
              <w:rPr>
                <w:rFonts w:eastAsiaTheme="majorEastAsia"/>
                <w:sz w:val="24"/>
                <w:szCs w:val="24"/>
              </w:rPr>
              <w:t xml:space="preserve">Mi principal interés es el desarrollo de software aplicado a problemas reales de negocio, con foco en datos e inteligencia artificial. El área que más me interesa es la construcción de soluciones que ayuden a las empresas, especialmente a las PYMEs, a tomar mejores decisiones a partir de la información que ya generan en su operación diaria.</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¿Cuáles son las principales competencias que se relacionan con tus intereses profesionales? ¿Hay alguna de ellas que sientas que requieres especialmente fortalecer?</w:t>
            </w:r>
          </w:p>
          <w:p>
            <w:pPr>
              <w:spacing w:before="60" w:after="120"/>
              <w:ind w:left="454"/>
              <w:jc w:val="both"/>
              <w:rPr>
                <w:rFonts w:eastAsiaTheme="majorEastAsia"/>
                <w:sz w:val="24"/>
                <w:szCs w:val="24"/>
              </w:rPr>
            </w:pPr>
            <w:r>
              <w:rPr>
                <w:rFonts w:eastAsiaTheme="majorEastAsia"/>
                <w:sz w:val="24"/>
                <w:szCs w:val="24"/>
              </w:rPr>
              <w:t xml:space="preserve">Las competencias más relacionadas son el desarrollo de soluciones de software, el modelamiento y la gestión de bases de datos, la integración de sistemas y el análisis de datos para apoyar la toma de decisiones. De ellas, la que más necesito fortalecer es el análisis de datos, en particular la construcción de modelos predictivos confiables, junto con la gestión de proyectos para planificar y priorizar mejor.</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¿Cómo te gustaría que fuera tu escenario laboral en 5 años más? ¿Qué te gustaría estar haciendo?</w:t>
            </w:r>
          </w:p>
          <w:p>
            <w:pPr>
              <w:spacing w:before="60" w:after="120"/>
              <w:ind w:left="454"/>
              <w:jc w:val="both"/>
              <w:rPr>
                <w:rFonts w:eastAsiaTheme="majorEastAsia"/>
                <w:sz w:val="24"/>
                <w:szCs w:val="24"/>
              </w:rPr>
            </w:pPr>
            <w:r>
              <w:rPr>
                <w:rFonts w:eastAsiaTheme="majorEastAsia"/>
                <w:sz w:val="24"/>
                <w:szCs w:val="24"/>
              </w:rPr>
              <w:t xml:space="preserve">En cinco años me gustaría estar trabajando como desarrollador senior o líder técnico en soluciones con inteligencia artificial aplicada a empresas. Idealmente, me gustaría haber llevado un producto propio al mercado, orientado a PYMEs, que resuelva un problema concreto de gestión, y haber continuado mi especialización en desarrollo con IA.</w:t>
            </w: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bookmarkStart w:id="0" w:name="_GoBack"/>
            <w:bookmarkEnd w:id="0"/>
            <w:r>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Los Proyectos APT que ya habías diseñado como plan de trabajo en el curso anterior, ¿se relacionan con tus proyecciones profesionales actuales? ¿cuál se relaciona más? ¿Requiere ajuste?</w:t>
            </w:r>
          </w:p>
          <w:p>
            <w:pPr>
              <w:spacing w:before="60" w:after="120"/>
              <w:ind w:left="454"/>
              <w:jc w:val="both"/>
              <w:rPr>
                <w:rFonts w:eastAsiaTheme="majorEastAsia"/>
                <w:sz w:val="24"/>
                <w:szCs w:val="24"/>
              </w:rPr>
            </w:pPr>
            <w:r>
              <w:rPr>
                <w:rFonts w:eastAsiaTheme="majorEastAsia"/>
                <w:sz w:val="24"/>
                <w:szCs w:val="24"/>
              </w:rPr>
              <w:t xml:space="preserve">Sí. Mi proyecto, AgenTech, se relaciona directamente con mis proyecciones profesionales, aunque requirió un ajuste importante. En un inicio lo planteé como un motor híbrido transaccional y analítico, con búsqueda semántica mediante PostgreSQL y pgvector, pensado para integrarse como módulo central en sistemas de terceros.</w:t>
            </w:r>
          </w:p>
          <w:p>
            <w:pPr>
              <w:spacing w:before="60" w:after="120"/>
              <w:ind w:left="454"/>
              <w:jc w:val="both"/>
              <w:rPr>
                <w:rFonts w:eastAsiaTheme="majorEastAsia"/>
                <w:sz w:val="24"/>
                <w:szCs w:val="24"/>
              </w:rPr>
            </w:pPr>
            <w:r>
              <w:rPr>
                <w:rFonts w:eastAsiaTheme="majorEastAsia"/>
                <w:sz w:val="24"/>
                <w:szCs w:val="24"/>
              </w:rPr>
              <w:t xml:space="preserve">Al trabajar con una ferretería real que utiliza Bsale como sistema de ventas y facturación, entendí que no tenía sentido competir con una plataforma que ya resuelve la parte tributaria. Por eso reorienté el proyecto hacia una capa de inteligencia de compras e inventario que funciona sobre los datos que la empresa ya tiene: proyección de compras, detección de productos sin rotación y análisis de estacionalidad, dejando la búsqueda semántica como apoyo para detectar productos equivalentes o duplicados.</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¿En qué contexto se debería situar este Proyecto APT?  </w:t>
            </w:r>
          </w:p>
          <w:p>
            <w:pPr>
              <w:spacing w:before="60" w:after="120"/>
              <w:ind w:left="454"/>
              <w:jc w:val="both"/>
              <w:rPr>
                <w:rFonts w:eastAsiaTheme="majorEastAsia"/>
                <w:sz w:val="24"/>
                <w:szCs w:val="24"/>
              </w:rPr>
            </w:pPr>
            <w:r>
              <w:rPr>
                <w:rFonts w:eastAsiaTheme="majorEastAsia"/>
                <w:sz w:val="24"/>
                <w:szCs w:val="24"/>
              </w:rPr>
              <w:t xml:space="preserve">Aunque mi proyecto sí se relaciona con mis intereses, estas preguntas me ayudan a precisarlo. Debe abordar el área de desarrollo de software con datos e IA aplicada, y competencias de integración de sistemas (API y webhooks de Bsale), modelamiento de datos, análisis de datos y gestión de proyecto. El tipo de proyecto que más me ayuda es uno con un cliente y datos reales, porque me obliga a validar cada decisión. El contexto es una PYME del rubro ferretero: un primer análisis de sus datos ya mostró productos registrados más de una vez, cerca de 480 productos sin ventas en cinco meses y costos incompletos, problemas concretos que AgenTech busca resolver.</w:t>
            </w: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775E79" w14:textId="77777777" w:rsidR="005806B0" w:rsidRDefault="005806B0" w:rsidP="00DF38AE">
      <w:pPr>
        <w:spacing w:after="0" w:line="240" w:lineRule="auto"/>
      </w:pPr>
      <w:r>
        <w:separator/>
      </w:r>
    </w:p>
  </w:endnote>
  <w:endnote w:type="continuationSeparator" w:id="0">
    <w:p w14:paraId="498E7AA5" w14:textId="77777777" w:rsidR="005806B0" w:rsidRDefault="005806B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7E1205" w14:textId="77777777" w:rsidR="005806B0" w:rsidRDefault="005806B0" w:rsidP="00DF38AE">
      <w:pPr>
        <w:spacing w:after="0" w:line="240" w:lineRule="auto"/>
      </w:pPr>
      <w:r>
        <w:separator/>
      </w:r>
    </w:p>
  </w:footnote>
  <w:footnote w:type="continuationSeparator" w:id="0">
    <w:p w14:paraId="3C383F88" w14:textId="77777777" w:rsidR="005806B0" w:rsidRDefault="005806B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426</Words>
  <Characters>2343</Characters>
  <Application>Microsoft Office Word</Application>
  <DocSecurity>0</DocSecurity>
  <Lines>19</Lines>
  <Paragraphs>5</Paragraphs>
  <ScaleCrop>false</ScaleCrop>
  <Company>Wal-Mart Stores, Inc.</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40</cp:revision>
  <cp:lastPrinted>2019-12-16T20:10:00Z</cp:lastPrinted>
  <dcterms:created xsi:type="dcterms:W3CDTF">2021-12-31T12:50:00Z</dcterms:created>
  <dcterms:modified xsi:type="dcterms:W3CDTF">2023-02-06T14:41:00Z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