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GIS</w:t>
      </w:r>
      <w:r>
        <w:t xml:space="preserve"> </w:t>
      </w:r>
      <w:r>
        <w:t xml:space="preserve">for</w:t>
      </w:r>
      <w:r>
        <w:t xml:space="preserve"> </w:t>
      </w:r>
      <w:r>
        <w:t xml:space="preserve">invasive</w:t>
      </w:r>
      <w:r>
        <w:t xml:space="preserve"> </w:t>
      </w:r>
      <w:r>
        <w:t xml:space="preserve">species</w:t>
      </w:r>
      <w:r>
        <w:t xml:space="preserve"> </w:t>
      </w:r>
      <w:r>
        <w:t xml:space="preserve">research</w:t>
      </w:r>
    </w:p>
    <w:p>
      <w:pPr>
        <w:pStyle w:val="Author"/>
      </w:pPr>
      <w:r>
        <w:t xml:space="preserve">Anthony</w:t>
      </w:r>
      <w:r>
        <w:t xml:space="preserve"> </w:t>
      </w:r>
      <w:r>
        <w:t xml:space="preserve">Davidson</w:t>
      </w:r>
    </w:p>
    <w:p>
      <w:pPr>
        <w:pStyle w:val="Date"/>
      </w:pPr>
      <w:r>
        <w:t xml:space="preserve">2019-09-02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preface"/>
      <w:r>
        <w:t xml:space="preserve">Preface</w:t>
      </w:r>
      <w:bookmarkEnd w:id="20"/>
    </w:p>
    <w:p>
      <w:pPr>
        <w:pStyle w:val="FirstParagraph"/>
      </w:pPr>
      <w:r>
        <w:t xml:space="preserve">This is the very first part of the book. This respositiory is a collection of introductory tutorials for mapping/GIS from a collection on</w:t>
      </w:r>
      <w:r>
        <w:t xml:space="preserve"> </w:t>
      </w:r>
      <w:r>
        <w:rPr>
          <w:rStyle w:val="VerbatimChar"/>
        </w:rPr>
        <w:t xml:space="preserve">github</w:t>
      </w:r>
      <w:r>
        <w:t xml:space="preserve"> </w:t>
      </w:r>
      <w:r>
        <w:t xml:space="preserve">repositories.</w:t>
      </w:r>
    </w:p>
    <w:p>
      <w:pPr>
        <w:pStyle w:val="Compact"/>
        <w:numPr>
          <w:numId w:val="1001"/>
          <w:ilvl w:val="0"/>
        </w:numPr>
      </w:pPr>
      <w:r>
        <w:t xml:space="preserve">‘</w:t>
      </w:r>
      <w:r>
        <w:t xml:space="preserve">creating maps in R</w:t>
      </w:r>
      <w:r>
        <w:t xml:space="preserve">’</w:t>
      </w:r>
      <w:r>
        <w:t xml:space="preserve">: Geocomputational analysis in R and other supporting documents ranging from blogs to scientific publications.</w:t>
      </w:r>
    </w:p>
    <w:p>
      <w:pPr>
        <w:pStyle w:val="Heading2"/>
      </w:pPr>
      <w:bookmarkStart w:id="21" w:name="the-objectives"/>
      <w:r>
        <w:t xml:space="preserve">The objectives</w:t>
      </w:r>
      <w:bookmarkEnd w:id="21"/>
    </w:p>
    <w:p>
      <w:pPr>
        <w:pStyle w:val="FirstParagraph"/>
      </w:pPr>
      <w:r>
        <w:t xml:space="preserve">Create a landing page and resource of GIS work in R. With a particular focus on invasive species dynamics. The current goals are as follows:</w:t>
      </w:r>
    </w:p>
    <w:p>
      <w:pPr>
        <w:pStyle w:val="Compact"/>
        <w:numPr>
          <w:numId w:val="1002"/>
          <w:ilvl w:val="0"/>
        </w:numPr>
      </w:pPr>
      <w:r>
        <w:t xml:space="preserve">Produce static maps for the first publication of my PhD.</w:t>
      </w:r>
      <w:r>
        <w:t xml:space="preserve"> </w:t>
      </w:r>
      <w:hyperlink r:id="rId22">
        <w:r>
          <w:rPr>
            <w:rStyle w:val="Hyperlink"/>
          </w:rPr>
          <w:t xml:space="preserve">Draft here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Datasets</w:t>
      </w:r>
    </w:p>
    <w:p>
      <w:pPr>
        <w:pStyle w:val="Compact"/>
        <w:numPr>
          <w:numId w:val="1004"/>
          <w:ilvl w:val="1"/>
        </w:numPr>
      </w:pPr>
      <w:r>
        <w:t xml:space="preserve">Grid locations are in a csv file called ""</w:t>
      </w:r>
    </w:p>
    <w:p>
      <w:pPr>
        <w:pStyle w:val="Compact"/>
        <w:numPr>
          <w:numId w:val="1004"/>
          <w:ilvl w:val="1"/>
        </w:numPr>
      </w:pPr>
      <w:r>
        <w:t xml:space="preserve">Outline of NZ here ""</w:t>
      </w:r>
    </w:p>
    <w:p>
      <w:pPr>
        <w:pStyle w:val="Compact"/>
        <w:numPr>
          <w:numId w:val="1004"/>
          <w:ilvl w:val="1"/>
        </w:numPr>
      </w:pPr>
      <w:r>
        <w:t xml:space="preserve">Forest vegetation here ""</w:t>
      </w:r>
    </w:p>
    <w:p>
      <w:pPr>
        <w:pStyle w:val="Compact"/>
        <w:numPr>
          <w:numId w:val="1004"/>
          <w:ilvl w:val="1"/>
        </w:numPr>
      </w:pPr>
      <w:r>
        <w:t xml:space="preserve">Data from landCare 2019 publication here ""</w:t>
      </w:r>
    </w:p>
    <w:p>
      <w:pPr>
        <w:pStyle w:val="Compact"/>
        <w:numPr>
          <w:numId w:val="1003"/>
          <w:ilvl w:val="0"/>
        </w:numPr>
      </w:pPr>
      <w:r>
        <w:t xml:space="preserve">Rcode</w:t>
      </w:r>
    </w:p>
    <w:p>
      <w:pPr>
        <w:pStyle w:val="Compact"/>
        <w:numPr>
          <w:numId w:val="1005"/>
          <w:ilvl w:val="1"/>
        </w:numPr>
      </w:pPr>
      <w:r>
        <w:t xml:space="preserve">My attempt so far ""</w:t>
      </w:r>
    </w:p>
    <w:p>
      <w:pPr>
        <w:pStyle w:val="Compact"/>
        <w:numPr>
          <w:numId w:val="1005"/>
          <w:ilvl w:val="1"/>
        </w:numPr>
      </w:pPr>
      <w:r>
        <w:t xml:space="preserve">GIS cheat ""</w:t>
      </w:r>
    </w:p>
    <w:p>
      <w:pPr>
        <w:pStyle w:val="Compact"/>
        <w:numPr>
          <w:numId w:val="1005"/>
          <w:ilvl w:val="1"/>
        </w:numPr>
      </w:pPr>
      <w:r>
        <w:t xml:space="preserve">Powerpoint cheat ""</w:t>
      </w:r>
    </w:p>
    <w:p>
      <w:pPr>
        <w:pStyle w:val="Compact"/>
        <w:numPr>
          <w:numId w:val="1003"/>
          <w:ilvl w:val="0"/>
        </w:numPr>
      </w:pPr>
      <w:r>
        <w:t xml:space="preserve">Static maps</w:t>
      </w:r>
    </w:p>
    <w:p>
      <w:pPr>
        <w:pStyle w:val="Compact"/>
        <w:numPr>
          <w:numId w:val="1006"/>
          <w:ilvl w:val="1"/>
        </w:numPr>
      </w:pPr>
      <w:r>
        <w:t xml:space="preserve">NZ beech forest dynamics</w:t>
      </w:r>
    </w:p>
    <w:p>
      <w:pPr>
        <w:pStyle w:val="Compact"/>
        <w:numPr>
          <w:numId w:val="1006"/>
          <w:ilvl w:val="1"/>
        </w:numPr>
      </w:pPr>
      <w:r>
        <w:t xml:space="preserve">8 grids full data</w:t>
      </w:r>
    </w:p>
    <w:p>
      <w:pPr>
        <w:pStyle w:val="Compact"/>
        <w:numPr>
          <w:numId w:val="1006"/>
          <w:ilvl w:val="1"/>
        </w:numPr>
      </w:pPr>
      <w:r>
        <w:t xml:space="preserve">only 6 used</w:t>
      </w:r>
    </w:p>
    <w:p>
      <w:pPr>
        <w:pStyle w:val="Compact"/>
        <w:numPr>
          <w:numId w:val="1006"/>
          <w:ilvl w:val="1"/>
        </w:numPr>
      </w:pPr>
      <w:r>
        <w:t xml:space="preserve">South Island of NZ</w:t>
      </w:r>
    </w:p>
    <w:p>
      <w:pPr>
        <w:pStyle w:val="Compact"/>
        <w:numPr>
          <w:numId w:val="1007"/>
          <w:ilvl w:val="0"/>
        </w:numPr>
      </w:pPr>
      <w:r>
        <w:t xml:space="preserve">Produce static maps for the following data-set (Davidson2019b)</w:t>
      </w:r>
    </w:p>
    <w:p>
      <w:pPr>
        <w:pStyle w:val="FirstParagraph"/>
      </w:pPr>
      <w:r>
        <w:rPr>
          <w:i/>
        </w:rPr>
        <w:t xml:space="preserve">same as above</w:t>
      </w:r>
    </w:p>
    <w:p>
      <w:pPr>
        <w:pStyle w:val="Compact"/>
        <w:numPr>
          <w:numId w:val="1008"/>
          <w:ilvl w:val="0"/>
        </w:numPr>
      </w:pPr>
      <w:r>
        <w:t xml:space="preserve">Produce static maps for the following data-set (Davidson2019c)</w:t>
      </w:r>
    </w:p>
    <w:p>
      <w:pPr>
        <w:pStyle w:val="FirstParagraph"/>
      </w:pPr>
      <w:r>
        <w:rPr>
          <w:i/>
        </w:rPr>
        <w:t xml:space="preserve">same as above</w:t>
      </w:r>
    </w:p>
    <w:p>
      <w:pPr>
        <w:pStyle w:val="Heading2"/>
      </w:pPr>
      <w:bookmarkStart w:id="23" w:name="resources"/>
      <w:r>
        <w:t xml:space="preserve">Resources</w:t>
      </w:r>
      <w:bookmarkEnd w:id="23"/>
    </w:p>
    <w:p>
      <w:pPr>
        <w:pStyle w:val="Compact"/>
        <w:numPr>
          <w:numId w:val="1009"/>
          <w:ilvl w:val="0"/>
        </w:numPr>
      </w:pPr>
      <w:r>
        <w:t xml:space="preserve">Vignettes</w:t>
      </w:r>
    </w:p>
    <w:p>
      <w:pPr>
        <w:pStyle w:val="Compact"/>
        <w:numPr>
          <w:numId w:val="1010"/>
          <w:ilvl w:val="1"/>
        </w:numPr>
      </w:pPr>
      <w:r>
        <w:t xml:space="preserve">Creating maps in R ""</w:t>
      </w:r>
    </w:p>
    <w:p>
      <w:pPr>
        <w:pStyle w:val="Compact"/>
        <w:numPr>
          <w:numId w:val="1010"/>
          <w:ilvl w:val="1"/>
        </w:numPr>
      </w:pPr>
      <w:r>
        <w:t xml:space="preserve">Book vignettes ""</w:t>
      </w:r>
    </w:p>
    <w:p>
      <w:pPr>
        <w:pStyle w:val="Compact"/>
        <w:numPr>
          <w:numId w:val="1010"/>
          <w:ilvl w:val="1"/>
        </w:numPr>
      </w:pPr>
      <w:r>
        <w:t xml:space="preserve">My developing docs ""</w:t>
      </w:r>
    </w:p>
    <w:p>
      <w:pPr>
        <w:pStyle w:val="Compact"/>
        <w:numPr>
          <w:numId w:val="1009"/>
          <w:ilvl w:val="0"/>
        </w:numPr>
      </w:pPr>
      <w:r>
        <w:t xml:space="preserve">Examples</w:t>
      </w:r>
    </w:p>
    <w:p>
      <w:pPr>
        <w:pStyle w:val="Compact"/>
        <w:numPr>
          <w:numId w:val="1011"/>
          <w:ilvl w:val="1"/>
        </w:numPr>
      </w:pPr>
      <w:r>
        <w:t xml:space="preserve">LandCare 2019 publication here ""</w:t>
      </w:r>
    </w:p>
    <w:p>
      <w:pPr>
        <w:pStyle w:val="Compact"/>
        <w:numPr>
          <w:numId w:val="1009"/>
          <w:ilvl w:val="0"/>
        </w:numPr>
      </w:pPr>
      <w:r>
        <w:t xml:space="preserve">Software</w:t>
      </w:r>
    </w:p>
    <w:p>
      <w:pPr>
        <w:pStyle w:val="Compact"/>
        <w:numPr>
          <w:numId w:val="1012"/>
          <w:ilvl w:val="1"/>
        </w:numPr>
      </w:pPr>
      <w:r>
        <w:t xml:space="preserve">This is the absolute minimum you need to start a</w:t>
      </w:r>
      <w:r>
        <w:t xml:space="preserve"> </w:t>
      </w:r>
      <w:hyperlink r:id="rId24">
        <w:r>
          <w:rPr>
            <w:rStyle w:val="Hyperlink"/>
          </w:rPr>
          <w:t xml:space="preserve">bookdown</w:t>
        </w:r>
      </w:hyperlink>
      <w:r>
        <w:t xml:space="preserve"> </w:t>
      </w:r>
      <w:r>
        <w:t xml:space="preserve">book. You can find the</w:t>
      </w:r>
      <w:r>
        <w:t xml:space="preserve"> </w:t>
      </w:r>
      <w:r>
        <w:t xml:space="preserve">preview of this book at</w:t>
      </w:r>
      <w:r>
        <w:t xml:space="preserve"> </w:t>
      </w:r>
      <w:hyperlink r:id="rId25">
        <w:r>
          <w:rPr>
            <w:rStyle w:val="Hyperlink"/>
          </w:rPr>
          <w:t xml:space="preserve">http://seankross.com/bookdown-start/</w:t>
        </w:r>
      </w:hyperlink>
    </w:p>
    <w:p>
      <w:pPr>
        <w:pStyle w:val="Compact"/>
        <w:numPr>
          <w:numId w:val="1009"/>
          <w:ilvl w:val="0"/>
        </w:numPr>
      </w:pPr>
      <w:r>
        <w:t xml:space="preserve">All of the content of this repository is licensed</w:t>
      </w:r>
      <w:r>
        <w:t xml:space="preserve"> </w:t>
      </w:r>
      <w:hyperlink r:id="rId26">
        <w:r>
          <w:rPr>
            <w:rStyle w:val="Hyperlink"/>
          </w:rPr>
          <w:t xml:space="preserve">CC0</w:t>
        </w:r>
      </w:hyperlink>
      <w:r>
        <w:t xml:space="preserve">.</w:t>
      </w:r>
    </w:p>
    <w:p>
      <w:pPr>
        <w:pStyle w:val="Heading2"/>
      </w:pPr>
      <w:bookmarkStart w:id="27" w:name="my-notes"/>
      <w:r>
        <w:t xml:space="preserve">My notes</w:t>
      </w:r>
      <w:bookmarkEnd w:id="27"/>
    </w:p>
    <w:p>
      <w:pPr>
        <w:pStyle w:val="Heading1"/>
      </w:pPr>
      <w:bookmarkStart w:id="28" w:name="introduction"/>
      <w:r>
        <w:t xml:space="preserve">Introduction</w:t>
      </w:r>
      <w:bookmarkEnd w:id="28"/>
    </w:p>
    <w:p>
      <w:pPr>
        <w:pStyle w:val="FirstParagraph"/>
      </w:pPr>
      <w:r>
        <w:t xml:space="preserve">This is the first real chapter.</w:t>
      </w:r>
    </w:p>
    <w:p>
      <w:pPr>
        <w:pStyle w:val="Heading1"/>
      </w:pPr>
      <w:bookmarkStart w:id="29" w:name="diving-in"/>
      <w:r>
        <w:t xml:space="preserve">Diving In</w:t>
      </w:r>
      <w:bookmarkEnd w:id="29"/>
    </w:p>
    <w:p>
      <w:pPr>
        <w:pStyle w:val="FirstParagraph"/>
      </w:pPr>
      <w:r>
        <w:t xml:space="preserve">Now let’s talk details.</w:t>
      </w:r>
    </w:p>
    <w:sectPr w:rsidR="005D47A6">
      <w:headerReference w:type="default" r:id="rId9"/>
      <w:footerReference w:type="default" r:id="rId10"/>
      <w:pgSz w:w="11906" w:h="16838"/>
      <w:pgMar w:top="1418" w:right="1418" w:bottom="1134" w:left="2552" w:header="720" w:footer="720" w:gutter="0"/>
      <w:lnNumType w:countBy="2" w:distance="283" w:restart="continuous"/>
      <w:cols w:space="720"/>
      <w:formProt w:val="0"/>
      <w:docGrid w:linePitch="360" w:charSpace="-6145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3B291" w14:textId="77777777" w:rsidR="00145CE0" w:rsidRDefault="001C1757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9F969" w14:textId="77777777" w:rsidR="00145CE0" w:rsidRDefault="001C1757">
    <w:pPr>
      <w:pStyle w:val="Header"/>
      <w:tabs>
        <w:tab w:val="right" w:pos="7857"/>
      </w:tabs>
    </w:pPr>
    <w:r>
      <w:t>Davidson et a. 2019</w:t>
    </w:r>
    <w:r>
      <w:tab/>
    </w:r>
    <w:r>
      <w:tab/>
      <w:t>Population dynamics in NZ forests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CBBDEE"/>
    <w:multiLevelType w:val="multilevel"/>
    <w:tmpl w:val="54580B34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17F69BA"/>
    <w:multiLevelType w:val="multilevel"/>
    <w:tmpl w:val="2FB82B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A454B4C"/>
    <w:multiLevelType w:val="multilevel"/>
    <w:tmpl w:val="D526B24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C1AE401"/>
    <w:multiLevelType w:val="multilevel"/>
    <w:tmpl w:val="42A8AD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7261BAD"/>
    <w:multiLevelType w:val="multilevel"/>
    <w:tmpl w:val="5CF0B84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FBE019A"/>
    <w:multiLevelType w:val="multilevel"/>
    <w:tmpl w:val="16E24DC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71315DCA"/>
    <w:multiLevelType w:val="multilevel"/>
    <w:tmpl w:val="1D8E13AE"/>
    <w:lvl w:ilvl="0">
      <w:start w:val="2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upp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upp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upp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">
    <w:abstractNumId w:val="2"/>
  </w:num>
  <w:num w:numId="12">
    <w:abstractNumId w:val="2"/>
  </w:num>
  <w:num w:numId="13">
    <w:abstractNumId w:val="3"/>
  </w:num>
  <w:num w:numId="14">
    <w:abstractNumId w:val="2"/>
  </w:num>
  <w:num w:numId="15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2">
    <w:abstractNumId w:val="2"/>
  </w:num>
  <w:num w:numId="23">
    <w:abstractNumId w:val="2"/>
  </w:num>
  <w:num w:numId="24">
    <w:abstractNumId w:val="3"/>
  </w:num>
  <w:num w:numId="2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8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5"/>
  </w:num>
  <w:num w:numId="32">
    <w:abstractNumId w:val="5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Hindi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92A"/>
    <w:pPr>
      <w:overflowPunct w:val="0"/>
      <w:spacing w:line="360" w:lineRule="auto"/>
      <w:jc w:val="both"/>
      <w:textAlignment w:val="baseline"/>
    </w:pPr>
    <w:rPr>
      <w:rFonts w:ascii="Times New Roman" w:eastAsia="Times New Roman" w:hAnsi="Times New Roman" w:cs="Times New Roman"/>
      <w:color w:val="00000A"/>
      <w:sz w:val="24"/>
      <w:szCs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Hindi"/>
    </w:rPr>
  </w:style>
  <w:style w:type="paragraph" w:styleId="Header">
    <w:name w:val="header"/>
    <w:basedOn w:val="Normal"/>
    <w:pPr>
      <w:suppressLineNumbers/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suppressLineNumbers/>
      <w:tabs>
        <w:tab w:val="center" w:pos="4536"/>
        <w:tab w:val="right" w:pos="9072"/>
      </w:tabs>
    </w:pPr>
  </w:style>
  <w:style w:type="paragraph" w:customStyle="1" w:styleId="abstract">
    <w:name w:val="abstract"/>
    <w:basedOn w:val="Normal"/>
    <w:qFormat/>
    <w:pPr>
      <w:spacing w:before="120"/>
    </w:pPr>
    <w:rPr>
      <w:sz w:val="20"/>
    </w:rPr>
  </w:style>
  <w:style w:type="paragraph" w:customStyle="1" w:styleId="abbreviations">
    <w:name w:val="abbreviations"/>
    <w:basedOn w:val="abstract"/>
    <w:next w:val="Normal"/>
    <w:qFormat/>
    <w:pPr>
      <w:tabs>
        <w:tab w:val="left" w:pos="3402"/>
      </w:tabs>
      <w:ind w:left="3402" w:hanging="3402"/>
    </w:pPr>
  </w:style>
  <w:style w:type="paragraph" w:styleId="Title">
    <w:name w:val="Title"/>
    <w:basedOn w:val="Normal"/>
    <w:uiPriority w:val="10"/>
    <w:qFormat/>
    <w:rPr>
      <w:rFonts w:ascii="Arial" w:hAnsi="Arial" w:cs="Arial"/>
      <w:b/>
      <w:sz w:val="36"/>
    </w:rPr>
  </w:style>
  <w:style w:type="paragraph" w:customStyle="1" w:styleId="heading1">
    <w:name w:val="heading1"/>
    <w:basedOn w:val="Normal"/>
    <w:next w:val="Normal"/>
    <w:qFormat/>
    <w:pPr>
      <w:keepNext/>
      <w:spacing w:before="240" w:after="180"/>
    </w:pPr>
    <w:rPr>
      <w:rFonts w:ascii="Arial" w:hAnsi="Arial" w:cs="Arial"/>
      <w:b/>
      <w:sz w:val="32"/>
    </w:rPr>
  </w:style>
  <w:style w:type="paragraph" w:customStyle="1" w:styleId="heading2">
    <w:name w:val="heading2"/>
    <w:basedOn w:val="Normal"/>
    <w:next w:val="Normal"/>
    <w:qFormat/>
    <w:pPr>
      <w:keepNext/>
      <w:spacing w:before="240" w:after="180"/>
    </w:pPr>
    <w:rPr>
      <w:rFonts w:ascii="Arial" w:hAnsi="Arial" w:cs="Arial"/>
      <w:b/>
    </w:rPr>
  </w:style>
  <w:style w:type="paragraph" w:customStyle="1" w:styleId="heading3">
    <w:name w:val="heading3"/>
    <w:basedOn w:val="Normal"/>
    <w:next w:val="Normal"/>
    <w:qFormat/>
    <w:pPr>
      <w:keepNext/>
      <w:spacing w:before="240" w:after="180"/>
    </w:pPr>
    <w:rPr>
      <w:rFonts w:ascii="Arial" w:hAnsi="Arial" w:cs="Arial"/>
      <w:i/>
    </w:rPr>
  </w:style>
  <w:style w:type="paragraph" w:customStyle="1" w:styleId="run-in">
    <w:name w:val="run-in"/>
    <w:basedOn w:val="Normal"/>
    <w:next w:val="Normal"/>
    <w:qFormat/>
    <w:pPr>
      <w:keepNext/>
      <w:spacing w:before="120"/>
    </w:pPr>
    <w:rPr>
      <w:b/>
    </w:rPr>
  </w:style>
  <w:style w:type="paragraph" w:customStyle="1" w:styleId="figurecitation">
    <w:name w:val="figurecitation"/>
    <w:basedOn w:val="Normal"/>
    <w:qFormat/>
    <w:pPr>
      <w:pBdr>
        <w:top w:val="single" w:sz="8" w:space="1" w:color="000001"/>
        <w:left w:val="single" w:sz="8" w:space="4" w:color="000001"/>
        <w:bottom w:val="single" w:sz="8" w:space="1" w:color="000001"/>
        <w:right w:val="single" w:sz="8" w:space="4" w:color="000001"/>
      </w:pBdr>
    </w:pPr>
    <w:rPr>
      <w:rFonts w:ascii="Arial" w:hAnsi="Arial" w:cs="Arial"/>
      <w:b/>
      <w:sz w:val="36"/>
    </w:rPr>
  </w:style>
  <w:style w:type="paragraph" w:customStyle="1" w:styleId="acknowledgements">
    <w:name w:val="acknowledgements"/>
    <w:basedOn w:val="abstract"/>
    <w:next w:val="Normal"/>
    <w:qFormat/>
    <w:pPr>
      <w:spacing w:before="240"/>
    </w:pPr>
  </w:style>
  <w:style w:type="paragraph" w:customStyle="1" w:styleId="author">
    <w:name w:val="author"/>
    <w:basedOn w:val="Normal"/>
    <w:qFormat/>
    <w:pPr>
      <w:spacing w:before="120"/>
    </w:pPr>
  </w:style>
  <w:style w:type="paragraph" w:customStyle="1" w:styleId="affiliation">
    <w:name w:val="affiliation"/>
    <w:basedOn w:val="Normal"/>
    <w:qFormat/>
    <w:pPr>
      <w:spacing w:before="120" w:line="240" w:lineRule="auto"/>
    </w:pPr>
    <w:rPr>
      <w:i/>
    </w:rPr>
  </w:style>
  <w:style w:type="paragraph" w:customStyle="1" w:styleId="email">
    <w:name w:val="email"/>
    <w:basedOn w:val="Normal"/>
    <w:qFormat/>
    <w:pPr>
      <w:spacing w:before="120" w:line="240" w:lineRule="auto"/>
    </w:pPr>
    <w:rPr>
      <w:sz w:val="20"/>
    </w:rPr>
  </w:style>
  <w:style w:type="paragraph" w:customStyle="1" w:styleId="phone">
    <w:name w:val="phone"/>
    <w:basedOn w:val="email"/>
    <w:qFormat/>
  </w:style>
  <w:style w:type="paragraph" w:customStyle="1" w:styleId="fax">
    <w:name w:val="fax"/>
    <w:basedOn w:val="email"/>
    <w:qFormat/>
  </w:style>
  <w:style w:type="paragraph" w:customStyle="1" w:styleId="keywords">
    <w:name w:val="keywords"/>
    <w:basedOn w:val="Normal"/>
    <w:next w:val="Normal"/>
    <w:qFormat/>
    <w:pPr>
      <w:spacing w:before="120"/>
    </w:pPr>
    <w:rPr>
      <w:i/>
    </w:rPr>
  </w:style>
  <w:style w:type="paragraph" w:customStyle="1" w:styleId="extraaddress">
    <w:name w:val="extraaddress"/>
    <w:basedOn w:val="email"/>
    <w:qFormat/>
  </w:style>
  <w:style w:type="paragraph" w:customStyle="1" w:styleId="reference">
    <w:name w:val="reference"/>
    <w:basedOn w:val="Normal"/>
    <w:qFormat/>
    <w:rPr>
      <w:sz w:val="20"/>
    </w:rPr>
  </w:style>
  <w:style w:type="paragraph" w:customStyle="1" w:styleId="equation">
    <w:name w:val="equation"/>
    <w:basedOn w:val="Normal"/>
    <w:next w:val="Normal"/>
    <w:qFormat/>
    <w:pPr>
      <w:spacing w:before="120" w:after="120"/>
      <w:jc w:val="center"/>
    </w:pPr>
  </w:style>
  <w:style w:type="paragraph" w:customStyle="1" w:styleId="articlenote">
    <w:name w:val="articlenote"/>
    <w:basedOn w:val="Normal"/>
    <w:next w:val="Normal"/>
    <w:qFormat/>
    <w:pPr>
      <w:spacing w:line="240" w:lineRule="auto"/>
    </w:pPr>
    <w:rPr>
      <w:sz w:val="22"/>
    </w:rPr>
  </w:style>
  <w:style w:type="paragraph" w:customStyle="1" w:styleId="figlegend">
    <w:name w:val="figlegend"/>
    <w:basedOn w:val="Normal"/>
    <w:next w:val="Normal"/>
    <w:qFormat/>
    <w:pPr>
      <w:spacing w:before="120"/>
    </w:pPr>
    <w:rPr>
      <w:sz w:val="20"/>
    </w:rPr>
  </w:style>
  <w:style w:type="paragraph" w:customStyle="1" w:styleId="tablelegend">
    <w:name w:val="tablelegend"/>
    <w:basedOn w:val="Normal"/>
    <w:next w:val="Normal"/>
    <w:qFormat/>
    <w:pPr>
      <w:spacing w:before="120"/>
    </w:pPr>
    <w:rPr>
      <w:sz w:val="20"/>
    </w:rPr>
  </w:style>
  <w:style w:type="paragraph" w:customStyle="1" w:styleId="url">
    <w:name w:val="url"/>
    <w:basedOn w:val="email"/>
    <w:next w:val="Normal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styleId="LineNumber">
    <w:name w:val="line number"/>
    <w:basedOn w:val="DefaultParagraphFont"/>
    <w:uiPriority w:val="99"/>
    <w:semiHidden/>
    <w:unhideWhenUsed/>
    <w:rsid w:val="00957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hyperlink" Id="rId25" Target="http://seankross.com/bookdown-start/" TargetMode="External" /><Relationship Type="http://schemas.openxmlformats.org/officeDocument/2006/relationships/hyperlink" Id="rId24" Target="https://bookdown.org/yihui/bookdown/" TargetMode="External" /><Relationship Type="http://schemas.openxmlformats.org/officeDocument/2006/relationships/hyperlink" Id="rId26" Target="https://creativecommons.org/publicdomain/zero/1.0/" TargetMode="External" /><Relationship Type="http://schemas.openxmlformats.org/officeDocument/2006/relationships/hyperlink" Id="rId22" Target="https://www.ssnhub.com/2019-05-03-beech-forest-objectiv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seankross.com/bookdown-start/" TargetMode="External" /><Relationship Type="http://schemas.openxmlformats.org/officeDocument/2006/relationships/hyperlink" Id="rId24" Target="https://bookdown.org/yihui/bookdown/" TargetMode="External" /><Relationship Type="http://schemas.openxmlformats.org/officeDocument/2006/relationships/hyperlink" Id="rId26" Target="https://creativecommons.org/publicdomain/zero/1.0/" TargetMode="External" /><Relationship Type="http://schemas.openxmlformats.org/officeDocument/2006/relationships/hyperlink" Id="rId22" Target="https://www.ssnhub.com/2019-05-03-beech-forest-objectiv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10991</Words>
  <Characters>62653</Characters>
  <Application>Microsoft Office Word</Application>
  <DocSecurity>0</DocSecurity>
  <Lines>522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Small mammal dynamics in New Zealand beech forests</vt:lpstr>
    </vt:vector>
  </TitlesOfParts>
  <Company/>
  <LinksUpToDate>false</LinksUpToDate>
  <CharactersWithSpaces>73498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GIS for invasive species research</dc:title>
  <dc:creator>Anthony Davidson</dc:creator>
  <dc:description>Everything you need to start using GIS in RMarkdown/bookdown projects.</dc:description>
  <cp:keywords/>
  <dcterms:created xsi:type="dcterms:W3CDTF">2019-09-02T05:34:43Z</dcterms:created>
  <dcterms:modified xsi:type="dcterms:W3CDTF">2019-09-02T05:34:43Z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::epub_book">
    <vt:lpwstr>default</vt:lpwstr>
  </property>
  <property fmtid="{D5CDD505-2E9C-101B-9397-08002B2CF9AE}" pid="5" name="bookdown::gitbook">
    <vt:lpwstr/>
  </property>
  <property fmtid="{D5CDD505-2E9C-101B-9397-08002B2CF9AE}" pid="6" name="bookdown::pdf_book">
    <vt:lpwstr/>
  </property>
  <property fmtid="{D5CDD505-2E9C-101B-9397-08002B2CF9AE}" pid="7" name="bookdown::word_document2">
    <vt:lpwstr/>
  </property>
  <property fmtid="{D5CDD505-2E9C-101B-9397-08002B2CF9AE}" pid="8" name="date">
    <vt:lpwstr>2019-09-02</vt:lpwstr>
  </property>
  <property fmtid="{D5CDD505-2E9C-101B-9397-08002B2CF9AE}" pid="9" name="documentclass">
    <vt:lpwstr>book</vt:lpwstr>
  </property>
  <property fmtid="{D5CDD505-2E9C-101B-9397-08002B2CF9AE}" pid="10" name="editor_options">
    <vt:lpwstr/>
  </property>
  <property fmtid="{D5CDD505-2E9C-101B-9397-08002B2CF9AE}" pid="11" name="github-repo">
    <vt:lpwstr>davan690/Creating-maps-in-R</vt:lpwstr>
  </property>
  <property fmtid="{D5CDD505-2E9C-101B-9397-08002B2CF9AE}" pid="12" name="link-citations">
    <vt:lpwstr>yes</vt:lpwstr>
  </property>
  <property fmtid="{D5CDD505-2E9C-101B-9397-08002B2CF9AE}" pid="13" name="site">
    <vt:lpwstr>bookdown::bookdown_site</vt:lpwstr>
  </property>
  <property fmtid="{D5CDD505-2E9C-101B-9397-08002B2CF9AE}" pid="14" name="url">
    <vt:lpwstr>https://www.ssnhub.com/beech-publication-wr</vt:lpwstr>
  </property>
</Properties>
</file>