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087649" w:rsidRDefault="00087649">
      <w:pPr>
        <w:rPr>
          <w:rFonts w:ascii="Calibri" w:eastAsia="Calibri" w:hAnsi="Calibri" w:cs="Calibri"/>
          <w:sz w:val="36"/>
          <w:szCs w:val="36"/>
        </w:rPr>
      </w:pPr>
    </w:p>
    <w:p w14:paraId="200233EF" w14:textId="110443A9" w:rsidR="00087649" w:rsidRDefault="002F2543">
      <w:r>
        <w:t xml:space="preserve">Name: </w:t>
      </w:r>
    </w:p>
    <w:p w14:paraId="0A37501D" w14:textId="77777777" w:rsidR="00087649" w:rsidRDefault="00087649"/>
    <w:p w14:paraId="40EF17FF" w14:textId="5B44FB22" w:rsidR="00087649" w:rsidRDefault="002F2543">
      <w:r>
        <w:t>Teacher:</w:t>
      </w:r>
    </w:p>
    <w:p w14:paraId="0A6959E7" w14:textId="62FDD691" w:rsidR="00087649" w:rsidRDefault="002F2543" w:rsidP="008709B4">
      <w:r>
        <w:t xml:space="preserve"> </w:t>
      </w:r>
    </w:p>
    <w:p w14:paraId="02EB378F" w14:textId="77777777" w:rsidR="00087649" w:rsidRDefault="00087649">
      <w:pPr>
        <w:spacing w:before="120" w:after="120"/>
      </w:pPr>
    </w:p>
    <w:tbl>
      <w:tblPr>
        <w:tblStyle w:val="12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87649" w14:paraId="711E6A7C" w14:textId="77777777">
        <w:tc>
          <w:tcPr>
            <w:tcW w:w="902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40C5" w14:textId="2B1AF258" w:rsidR="00087649" w:rsidRDefault="00500DF1">
            <w:pPr>
              <w:widowControl w:val="0"/>
              <w:spacing w:before="320" w:after="320"/>
              <w:jc w:val="center"/>
            </w:pPr>
            <w:r>
              <w:rPr>
                <w:sz w:val="28"/>
                <w:szCs w:val="28"/>
              </w:rPr>
              <w:t>91944 (v4</w:t>
            </w:r>
            <w:bookmarkStart w:id="0" w:name="_GoBack"/>
            <w:bookmarkEnd w:id="0"/>
            <w:r w:rsidR="002F2543">
              <w:rPr>
                <w:sz w:val="28"/>
                <w:szCs w:val="28"/>
              </w:rPr>
              <w:t>) Explore data using a statistical enquiry process</w:t>
            </w:r>
          </w:p>
        </w:tc>
      </w:tr>
    </w:tbl>
    <w:p w14:paraId="12F40E89" w14:textId="074FDD79" w:rsidR="00087649" w:rsidRDefault="002F2543">
      <w:pPr>
        <w:spacing w:before="120" w:after="120"/>
      </w:pPr>
      <w:r>
        <w:t xml:space="preserve"> </w:t>
      </w:r>
    </w:p>
    <w:p w14:paraId="608DEACE" w14:textId="47AF5001" w:rsidR="00087649" w:rsidRDefault="002F2543" w:rsidP="00E06311">
      <w:pPr>
        <w:spacing w:before="120" w:after="120"/>
        <w:jc w:val="center"/>
      </w:pPr>
      <w:r>
        <w:rPr>
          <w:b/>
          <w:sz w:val="28"/>
          <w:szCs w:val="28"/>
        </w:rPr>
        <w:t>AS 1.1</w:t>
      </w:r>
    </w:p>
    <w:p w14:paraId="2BAC6FC9" w14:textId="0576BC29" w:rsidR="00087649" w:rsidRDefault="00E93FDC">
      <w:pPr>
        <w:spacing w:before="120" w:after="120"/>
        <w:jc w:val="center"/>
      </w:pPr>
      <w:r w:rsidRPr="00A678CA">
        <w:rPr>
          <w:color w:val="000000" w:themeColor="text1"/>
          <w:sz w:val="28"/>
          <w:szCs w:val="28"/>
          <w:highlight w:val="yellow"/>
        </w:rPr>
        <w:t xml:space="preserve">Exploring </w:t>
      </w:r>
      <w:r w:rsidR="009D0139">
        <w:rPr>
          <w:color w:val="000000" w:themeColor="text1"/>
          <w:sz w:val="28"/>
          <w:szCs w:val="28"/>
          <w:highlight w:val="yellow"/>
        </w:rPr>
        <w:t xml:space="preserve">Local </w:t>
      </w:r>
      <w:r w:rsidRPr="00A678CA">
        <w:rPr>
          <w:color w:val="000000" w:themeColor="text1"/>
          <w:sz w:val="28"/>
          <w:szCs w:val="28"/>
          <w:highlight w:val="yellow"/>
        </w:rPr>
        <w:t>Environmental Data</w:t>
      </w:r>
      <w:r w:rsidR="002F2543">
        <w:t xml:space="preserve"> </w:t>
      </w:r>
    </w:p>
    <w:p w14:paraId="1BF567A0" w14:textId="77777777" w:rsidR="00087649" w:rsidRDefault="002F2543">
      <w:pPr>
        <w:spacing w:before="120" w:after="120"/>
        <w:jc w:val="center"/>
      </w:pPr>
      <w:r>
        <w:rPr>
          <w:b/>
          <w:sz w:val="28"/>
          <w:szCs w:val="28"/>
        </w:rPr>
        <w:t xml:space="preserve">Credits: </w:t>
      </w:r>
      <w:r>
        <w:rPr>
          <w:sz w:val="28"/>
          <w:szCs w:val="28"/>
        </w:rPr>
        <w:t>5</w:t>
      </w:r>
    </w:p>
    <w:p w14:paraId="156A6281" w14:textId="5088B63E" w:rsidR="00087649" w:rsidRPr="00C73C96" w:rsidRDefault="00087649" w:rsidP="00C73C96">
      <w:pPr>
        <w:spacing w:before="120" w:after="120"/>
        <w:jc w:val="center"/>
        <w:rPr>
          <w:sz w:val="28"/>
          <w:szCs w:val="28"/>
        </w:rPr>
      </w:pPr>
    </w:p>
    <w:p w14:paraId="2A246022" w14:textId="77777777" w:rsidR="00C73C96" w:rsidRPr="00C73C96" w:rsidRDefault="00377270" w:rsidP="00C73C96">
      <w:pPr>
        <w:spacing w:line="360" w:lineRule="auto"/>
        <w:jc w:val="center"/>
        <w:rPr>
          <w:color w:val="183121"/>
          <w:sz w:val="28"/>
          <w:szCs w:val="28"/>
          <w:shd w:val="clear" w:color="auto" w:fill="F2F2F2"/>
        </w:rPr>
      </w:pPr>
      <w:r w:rsidRPr="00C73C96">
        <w:rPr>
          <w:color w:val="183121"/>
          <w:sz w:val="28"/>
          <w:szCs w:val="28"/>
          <w:shd w:val="clear" w:color="auto" w:fill="F2F2F2"/>
        </w:rPr>
        <w:t>Ākonga</w:t>
      </w:r>
      <w:r w:rsidR="00C73C96" w:rsidRPr="00C73C96">
        <w:rPr>
          <w:color w:val="183121"/>
          <w:sz w:val="28"/>
          <w:szCs w:val="28"/>
          <w:shd w:val="clear" w:color="auto" w:fill="F2F2F2"/>
        </w:rPr>
        <w:t xml:space="preserve"> Report Template</w:t>
      </w:r>
    </w:p>
    <w:p w14:paraId="70E259D2" w14:textId="77777777" w:rsidR="00C73C96" w:rsidRDefault="00C73C96">
      <w:pPr>
        <w:spacing w:line="360" w:lineRule="auto"/>
      </w:pPr>
    </w:p>
    <w:p w14:paraId="20876B09" w14:textId="71B50933" w:rsidR="00087649" w:rsidRDefault="00087649">
      <w:pPr>
        <w:spacing w:line="360" w:lineRule="auto"/>
      </w:pPr>
    </w:p>
    <w:p w14:paraId="10146664" w14:textId="77777777" w:rsidR="00087649" w:rsidRDefault="002F2543">
      <w:pPr>
        <w:spacing w:line="360" w:lineRule="auto"/>
      </w:pPr>
      <w:r>
        <w:t xml:space="preserve"> </w:t>
      </w:r>
    </w:p>
    <w:p w14:paraId="6A05A809" w14:textId="77777777" w:rsidR="00087649" w:rsidRDefault="002F2543">
      <w:pPr>
        <w:spacing w:before="120" w:after="120"/>
      </w:pPr>
      <w:r>
        <w:rPr>
          <w:sz w:val="28"/>
          <w:szCs w:val="28"/>
        </w:rPr>
        <w:tab/>
      </w:r>
    </w:p>
    <w:tbl>
      <w:tblPr>
        <w:tblStyle w:val="11"/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9"/>
        <w:gridCol w:w="3018"/>
        <w:gridCol w:w="3018"/>
      </w:tblGrid>
      <w:tr w:rsidR="00087649" w14:paraId="3986AA6F" w14:textId="77777777">
        <w:trPr>
          <w:trHeight w:val="465"/>
        </w:trPr>
        <w:tc>
          <w:tcPr>
            <w:tcW w:w="2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300ED" w14:textId="77777777" w:rsidR="00087649" w:rsidRDefault="002F2543">
            <w:pPr>
              <w:spacing w:before="160" w:after="40"/>
            </w:pPr>
            <w:r>
              <w:rPr>
                <w:sz w:val="28"/>
                <w:szCs w:val="28"/>
              </w:rPr>
              <w:tab/>
            </w:r>
            <w:r>
              <w:rPr>
                <w:b/>
                <w:sz w:val="20"/>
                <w:szCs w:val="20"/>
              </w:rPr>
              <w:t>Achievement</w:t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6BFBC" w14:textId="77777777" w:rsidR="00087649" w:rsidRDefault="002F2543">
            <w:pPr>
              <w:spacing w:before="160" w:after="40"/>
            </w:pPr>
            <w:r>
              <w:rPr>
                <w:b/>
                <w:sz w:val="20"/>
                <w:szCs w:val="20"/>
              </w:rPr>
              <w:t>Achievement with Merit</w:t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AF435" w14:textId="77777777" w:rsidR="00087649" w:rsidRDefault="002F2543">
            <w:pPr>
              <w:spacing w:before="160" w:after="40"/>
            </w:pPr>
            <w:r>
              <w:rPr>
                <w:b/>
                <w:sz w:val="20"/>
                <w:szCs w:val="20"/>
              </w:rPr>
              <w:t>Achievement with Excellence</w:t>
            </w:r>
          </w:p>
        </w:tc>
      </w:tr>
      <w:tr w:rsidR="00087649" w14:paraId="5BA60F36" w14:textId="77777777">
        <w:trPr>
          <w:trHeight w:val="1396"/>
        </w:trPr>
        <w:tc>
          <w:tcPr>
            <w:tcW w:w="2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AD36A" w14:textId="77777777" w:rsidR="00087649" w:rsidRDefault="002F2543">
            <w:pPr>
              <w:spacing w:after="40"/>
            </w:pPr>
            <w:r>
              <w:rPr>
                <w:sz w:val="20"/>
                <w:szCs w:val="20"/>
              </w:rPr>
              <w:t>Explore data using a statistical enquiry process</w:t>
            </w: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2FB377DA" wp14:editId="07777777">
                  <wp:simplePos x="0" y="0"/>
                  <wp:positionH relativeFrom="column">
                    <wp:posOffset>1393826</wp:posOffset>
                  </wp:positionH>
                  <wp:positionV relativeFrom="paragraph">
                    <wp:posOffset>562809</wp:posOffset>
                  </wp:positionV>
                  <wp:extent cx="253999" cy="253999"/>
                  <wp:effectExtent l="0" t="0" r="0" b="0"/>
                  <wp:wrapSquare wrapText="bothSides" distT="114300" distB="114300" distL="114300" distR="11430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99" cy="2539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AE4EE" w14:textId="77777777" w:rsidR="00087649" w:rsidRDefault="002F2543">
            <w:r>
              <w:rPr>
                <w:sz w:val="20"/>
                <w:szCs w:val="20"/>
              </w:rPr>
              <w:t>Explore data using a statistical enquiry process with statistical justification</w:t>
            </w:r>
          </w:p>
          <w:p w14:paraId="15A55D2C" w14:textId="77777777" w:rsidR="00087649" w:rsidRDefault="002F2543">
            <w:pPr>
              <w:spacing w:before="160" w:after="40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0288" behindDoc="0" locked="0" layoutInCell="1" hidden="0" allowOverlap="1" wp14:anchorId="2E1D7265" wp14:editId="07777777">
                  <wp:simplePos x="0" y="0"/>
                  <wp:positionH relativeFrom="column">
                    <wp:posOffset>1454151</wp:posOffset>
                  </wp:positionH>
                  <wp:positionV relativeFrom="paragraph">
                    <wp:posOffset>102931</wp:posOffset>
                  </wp:positionV>
                  <wp:extent cx="253999" cy="253999"/>
                  <wp:effectExtent l="0" t="0" r="0" b="0"/>
                  <wp:wrapSquare wrapText="bothSides" distT="114300" distB="11430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99" cy="2539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B649A" w14:textId="77777777" w:rsidR="00087649" w:rsidRDefault="002F2543">
            <w:r>
              <w:rPr>
                <w:sz w:val="20"/>
                <w:szCs w:val="20"/>
              </w:rPr>
              <w:t>Explore data using a statistical enquiry process with statistical insight</w:t>
            </w:r>
          </w:p>
          <w:p w14:paraId="4371AD46" w14:textId="77777777" w:rsidR="00087649" w:rsidRDefault="002F2543">
            <w:pPr>
              <w:spacing w:before="160" w:after="40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1312" behindDoc="0" locked="0" layoutInCell="1" hidden="0" allowOverlap="1" wp14:anchorId="26C6272A" wp14:editId="07777777">
                  <wp:simplePos x="0" y="0"/>
                  <wp:positionH relativeFrom="column">
                    <wp:posOffset>1447546</wp:posOffset>
                  </wp:positionH>
                  <wp:positionV relativeFrom="paragraph">
                    <wp:posOffset>102931</wp:posOffset>
                  </wp:positionV>
                  <wp:extent cx="253999" cy="253999"/>
                  <wp:effectExtent l="0" t="0" r="0" b="0"/>
                  <wp:wrapSquare wrapText="bothSides" distT="114300" distB="114300" distL="114300" distR="11430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99" cy="2539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87649" w14:paraId="5E33F64E" w14:textId="77777777">
        <w:trPr>
          <w:trHeight w:val="825"/>
        </w:trPr>
        <w:tc>
          <w:tcPr>
            <w:tcW w:w="90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F2D58" w14:textId="77777777" w:rsidR="00087649" w:rsidRDefault="002F2543">
            <w:r>
              <w:rPr>
                <w:noProof/>
              </w:rPr>
              <w:drawing>
                <wp:anchor distT="114300" distB="114300" distL="114300" distR="114300" simplePos="0" relativeHeight="251662336" behindDoc="0" locked="0" layoutInCell="1" hidden="0" allowOverlap="1" wp14:anchorId="43FBC189" wp14:editId="07777777">
                  <wp:simplePos x="0" y="0"/>
                  <wp:positionH relativeFrom="column">
                    <wp:posOffset>5204800</wp:posOffset>
                  </wp:positionH>
                  <wp:positionV relativeFrom="paragraph">
                    <wp:posOffset>107951</wp:posOffset>
                  </wp:positionV>
                  <wp:extent cx="368381" cy="368381"/>
                  <wp:effectExtent l="0" t="0" r="0" b="0"/>
                  <wp:wrapSquare wrapText="bothSides" distT="114300" distB="114300" distL="114300" distR="11430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81" cy="3683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3BC53E6" w14:textId="77777777" w:rsidR="00087649" w:rsidRDefault="002F2543">
            <w:r>
              <w:rPr>
                <w:sz w:val="20"/>
                <w:szCs w:val="20"/>
              </w:rPr>
              <w:t xml:space="preserve">                                                                                        Overall level of performance</w:t>
            </w:r>
          </w:p>
          <w:p w14:paraId="5B68B9CD" w14:textId="77777777" w:rsidR="00087649" w:rsidRDefault="002F2543">
            <w:pPr>
              <w:rPr>
                <w:sz w:val="20"/>
                <w:szCs w:val="20"/>
              </w:rPr>
            </w:pPr>
            <w:r>
              <w:t xml:space="preserve"> </w:t>
            </w:r>
          </w:p>
        </w:tc>
      </w:tr>
    </w:tbl>
    <w:p w14:paraId="776FF5C9" w14:textId="77777777" w:rsidR="008D571D" w:rsidRDefault="008D571D" w:rsidP="001963AE">
      <w:pPr>
        <w:spacing w:before="160" w:after="40"/>
        <w:rPr>
          <w:rFonts w:ascii="Calibri" w:eastAsia="Calibri" w:hAnsi="Calibri" w:cs="Calibri"/>
          <w:b/>
          <w:i/>
          <w:sz w:val="28"/>
          <w:szCs w:val="28"/>
        </w:rPr>
      </w:pPr>
    </w:p>
    <w:p w14:paraId="1AE2A21A" w14:textId="77777777" w:rsidR="008D571D" w:rsidRDefault="008D571D" w:rsidP="001963AE">
      <w:pPr>
        <w:spacing w:before="160" w:after="40"/>
        <w:rPr>
          <w:rFonts w:ascii="Calibri" w:eastAsia="Calibri" w:hAnsi="Calibri" w:cs="Calibri"/>
          <w:b/>
          <w:i/>
          <w:sz w:val="28"/>
          <w:szCs w:val="28"/>
        </w:rPr>
      </w:pPr>
    </w:p>
    <w:p w14:paraId="3626CD4F" w14:textId="77777777" w:rsidR="008D571D" w:rsidRDefault="008D571D" w:rsidP="001963AE">
      <w:pPr>
        <w:spacing w:before="160" w:after="40"/>
        <w:rPr>
          <w:rFonts w:ascii="Calibri" w:eastAsia="Calibri" w:hAnsi="Calibri" w:cs="Calibri"/>
          <w:b/>
          <w:i/>
          <w:sz w:val="28"/>
          <w:szCs w:val="28"/>
        </w:rPr>
      </w:pPr>
    </w:p>
    <w:p w14:paraId="3657AF5B" w14:textId="77777777" w:rsidR="008D571D" w:rsidRDefault="008D571D" w:rsidP="001963AE">
      <w:pPr>
        <w:spacing w:before="160" w:after="40"/>
        <w:rPr>
          <w:rFonts w:ascii="Calibri" w:eastAsia="Calibri" w:hAnsi="Calibri" w:cs="Calibri"/>
          <w:b/>
          <w:i/>
          <w:sz w:val="28"/>
          <w:szCs w:val="28"/>
        </w:rPr>
      </w:pPr>
    </w:p>
    <w:p w14:paraId="5667C896" w14:textId="77777777" w:rsidR="008D571D" w:rsidRDefault="008D571D" w:rsidP="001963AE">
      <w:pPr>
        <w:spacing w:before="160" w:after="40"/>
        <w:rPr>
          <w:rFonts w:ascii="Calibri" w:eastAsia="Calibri" w:hAnsi="Calibri" w:cs="Calibri"/>
          <w:b/>
          <w:i/>
          <w:sz w:val="28"/>
          <w:szCs w:val="28"/>
        </w:rPr>
      </w:pPr>
    </w:p>
    <w:p w14:paraId="528C35EA" w14:textId="00461DC6" w:rsidR="00087649" w:rsidRPr="001963AE" w:rsidRDefault="008D571D" w:rsidP="001963AE">
      <w:pPr>
        <w:spacing w:before="160" w:after="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i/>
          <w:sz w:val="28"/>
          <w:szCs w:val="28"/>
        </w:rPr>
        <w:lastRenderedPageBreak/>
        <w:t>Step</w:t>
      </w:r>
      <w:r w:rsidR="002F2543">
        <w:rPr>
          <w:rFonts w:ascii="Calibri" w:eastAsia="Calibri" w:hAnsi="Calibri" w:cs="Calibri"/>
          <w:b/>
          <w:i/>
          <w:sz w:val="28"/>
          <w:szCs w:val="28"/>
        </w:rPr>
        <w:t xml:space="preserve"> 1: Exploring a purpose</w:t>
      </w:r>
    </w:p>
    <w:p w14:paraId="3FE9F23F" w14:textId="77777777" w:rsidR="00087649" w:rsidRDefault="00087649">
      <w:pPr>
        <w:rPr>
          <w:rFonts w:ascii="Calibri" w:eastAsia="Calibri" w:hAnsi="Calibri" w:cs="Calibri"/>
          <w:b/>
          <w:sz w:val="22"/>
          <w:szCs w:val="22"/>
        </w:rPr>
      </w:pPr>
    </w:p>
    <w:p w14:paraId="435F35DC" w14:textId="624E0E85" w:rsidR="00F64AF8" w:rsidRDefault="3F383D7C" w:rsidP="3F383D7C">
      <w:r w:rsidRPr="3F383D7C">
        <w:rPr>
          <w:rFonts w:ascii="Calibri" w:eastAsia="Calibri" w:hAnsi="Calibri" w:cs="Calibri"/>
          <w:sz w:val="22"/>
          <w:szCs w:val="22"/>
        </w:rPr>
        <w:t>Identify the purpose of your investigation and consider the benefits of any enquiry process you complete.</w:t>
      </w:r>
    </w:p>
    <w:p w14:paraId="4930BE62" w14:textId="0FC33980" w:rsidR="00CF31A3" w:rsidRDefault="3F383D7C" w:rsidP="3F383D7C">
      <w:pPr>
        <w:rPr>
          <w:rFonts w:asciiTheme="majorHAnsi" w:hAnsiTheme="majorHAnsi" w:cstheme="majorBidi"/>
          <w:sz w:val="22"/>
          <w:szCs w:val="22"/>
          <w:lang w:val="pt-BR"/>
        </w:rPr>
      </w:pPr>
      <w:r w:rsidRPr="3F383D7C">
        <w:rPr>
          <w:rFonts w:asciiTheme="majorHAnsi" w:hAnsiTheme="majorHAnsi" w:cstheme="majorBidi"/>
          <w:sz w:val="22"/>
          <w:szCs w:val="22"/>
          <w:lang w:val="pt-BR"/>
        </w:rPr>
        <w:t>What might you expect to find in your investigation?</w:t>
      </w:r>
    </w:p>
    <w:p w14:paraId="6ED75883" w14:textId="70EEAF2D" w:rsidR="00E93FDC" w:rsidRPr="00E93FDC" w:rsidRDefault="00CF31A3" w:rsidP="00E93FDC">
      <w:pPr>
        <w:rPr>
          <w:rFonts w:asciiTheme="majorHAnsi" w:eastAsia="Calibr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pt"/>
        </w:rPr>
        <w:t>H</w:t>
      </w:r>
      <w:r w:rsidR="00E93FDC" w:rsidRPr="00E93FDC">
        <w:rPr>
          <w:rFonts w:asciiTheme="majorHAnsi" w:hAnsiTheme="majorHAnsi" w:cstheme="majorHAnsi"/>
          <w:sz w:val="22"/>
          <w:szCs w:val="22"/>
          <w:lang w:val="pt"/>
        </w:rPr>
        <w:t>ow useful will the findings be and how widely could they be applied?</w:t>
      </w:r>
    </w:p>
    <w:p w14:paraId="797F8A56" w14:textId="550F21B1" w:rsidR="00087649" w:rsidRPr="0013364A" w:rsidRDefault="00087649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10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87649" w14:paraId="505E73E3" w14:textId="77777777">
        <w:tc>
          <w:tcPr>
            <w:tcW w:w="9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81D5" w14:textId="1D0DCF1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1F72F646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08CE6F91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61CDCEAD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6BB9E253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23DE523C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52E56223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7547A01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5043CB0F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7459315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6537F28F" w14:textId="77777777" w:rsidR="006D40B1" w:rsidRDefault="006D4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6DFB9E20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</w:tbl>
    <w:p w14:paraId="70DF9E56" w14:textId="77777777" w:rsidR="00087649" w:rsidRDefault="00087649">
      <w:pPr>
        <w:rPr>
          <w:rFonts w:ascii="Calibri" w:eastAsia="Calibri" w:hAnsi="Calibri" w:cs="Calibri"/>
          <w:sz w:val="22"/>
          <w:szCs w:val="22"/>
        </w:rPr>
      </w:pPr>
    </w:p>
    <w:p w14:paraId="6296C58B" w14:textId="77777777" w:rsidR="008D571D" w:rsidRDefault="008D571D">
      <w:pPr>
        <w:rPr>
          <w:rFonts w:ascii="Calibri" w:eastAsia="Calibri" w:hAnsi="Calibri" w:cs="Calibri"/>
          <w:b/>
          <w:i/>
          <w:sz w:val="28"/>
          <w:szCs w:val="28"/>
        </w:rPr>
      </w:pPr>
    </w:p>
    <w:p w14:paraId="3EFE8B3F" w14:textId="13618222" w:rsidR="00087649" w:rsidRPr="00E93FDC" w:rsidRDefault="3F383D7C">
      <w:pPr>
        <w:rPr>
          <w:rFonts w:ascii="Calibri" w:eastAsia="Calibri" w:hAnsi="Calibri" w:cs="Calibri"/>
          <w:color w:val="0563C1"/>
          <w:sz w:val="22"/>
          <w:szCs w:val="22"/>
        </w:rPr>
      </w:pPr>
      <w:r w:rsidRPr="3F383D7C">
        <w:rPr>
          <w:rFonts w:ascii="Calibri" w:eastAsia="Calibri" w:hAnsi="Calibri" w:cs="Calibri"/>
          <w:b/>
          <w:bCs/>
          <w:i/>
          <w:iCs/>
          <w:sz w:val="28"/>
          <w:szCs w:val="28"/>
        </w:rPr>
        <w:t>Step 2: Planning the investigation</w:t>
      </w:r>
    </w:p>
    <w:p w14:paraId="53645AC3" w14:textId="43C1AE39" w:rsidR="3F383D7C" w:rsidRDefault="3F383D7C" w:rsidP="3F383D7C">
      <w:r w:rsidRPr="3F383D7C">
        <w:rPr>
          <w:rFonts w:ascii="Calibri" w:eastAsia="Calibri" w:hAnsi="Calibri" w:cs="Calibri"/>
          <w:sz w:val="22"/>
          <w:szCs w:val="22"/>
        </w:rPr>
        <w:t>Identify the variables of the data that you will source and check if they meet the requirements of your investigative question or statement.</w:t>
      </w:r>
    </w:p>
    <w:tbl>
      <w:tblPr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545BE" w14:paraId="02F2C34E" w14:textId="77777777" w:rsidTr="000545BE">
        <w:trPr>
          <w:trHeight w:val="707"/>
        </w:trPr>
        <w:tc>
          <w:tcPr>
            <w:tcW w:w="9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4E5D" w14:textId="77777777" w:rsidR="000545BE" w:rsidRDefault="000545BE" w:rsidP="002F2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9219836" w14:textId="51355B8D" w:rsidR="000545BE" w:rsidRDefault="000545BE" w:rsidP="002F2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96FEF7D" w14:textId="77777777" w:rsidR="000545BE" w:rsidRDefault="000545BE" w:rsidP="002F2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194DBDC" w14:textId="77777777" w:rsidR="000545BE" w:rsidRDefault="000545BE" w:rsidP="002F2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4CD245A" w14:textId="4513C0CB" w:rsidR="00087649" w:rsidRDefault="00087649" w:rsidP="3F383D7C">
      <w:pPr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</w:p>
    <w:p w14:paraId="03EAADAD" w14:textId="6FE4AFE1" w:rsidR="0094302E" w:rsidRPr="0094302E" w:rsidRDefault="000545BE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Write a statement or question for the investigation.  </w:t>
      </w:r>
      <w:r w:rsidR="004E13C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Include the purpose </w:t>
      </w:r>
      <w:r w:rsidR="0094302E">
        <w:rPr>
          <w:rFonts w:ascii="Calibri" w:eastAsia="Calibri" w:hAnsi="Calibri" w:cs="Calibri"/>
          <w:color w:val="000000" w:themeColor="text1"/>
          <w:sz w:val="22"/>
          <w:szCs w:val="22"/>
        </w:rPr>
        <w:t>of the investigation.</w:t>
      </w:r>
    </w:p>
    <w:tbl>
      <w:tblPr>
        <w:tblStyle w:val="7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87649" w14:paraId="1231BE67" w14:textId="77777777" w:rsidTr="3F383D7C">
        <w:trPr>
          <w:trHeight w:val="882"/>
        </w:trPr>
        <w:tc>
          <w:tcPr>
            <w:tcW w:w="9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EB5B0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0D7AA69" w14:textId="77777777" w:rsidR="000545BE" w:rsidRDefault="00054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196D064" w14:textId="77777777" w:rsidR="000545BE" w:rsidRDefault="00054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4FF1C98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38F9F8A1" w14:textId="20CD5E7D" w:rsidR="3F383D7C" w:rsidRDefault="3F383D7C" w:rsidP="3F383D7C">
      <w:pPr>
        <w:rPr>
          <w:rFonts w:ascii="Calibri" w:eastAsia="Calibri" w:hAnsi="Calibri" w:cs="Calibri"/>
          <w:sz w:val="22"/>
          <w:szCs w:val="22"/>
        </w:rPr>
      </w:pPr>
    </w:p>
    <w:p w14:paraId="0E5BAB1D" w14:textId="5ED1DD1A" w:rsidR="000545BE" w:rsidRPr="00660D04" w:rsidRDefault="3F383D7C" w:rsidP="3F383D7C">
      <w:pPr>
        <w:rPr>
          <w:rFonts w:ascii="Calibri" w:eastAsia="Calibri" w:hAnsi="Calibri" w:cs="Calibri"/>
          <w:b/>
          <w:bCs/>
          <w:sz w:val="22"/>
          <w:szCs w:val="22"/>
        </w:rPr>
      </w:pPr>
      <w:r w:rsidRPr="3F383D7C">
        <w:rPr>
          <w:rFonts w:ascii="Calibri" w:eastAsia="Calibri" w:hAnsi="Calibri" w:cs="Calibri"/>
          <w:sz w:val="22"/>
          <w:szCs w:val="22"/>
        </w:rPr>
        <w:t>Describe the data collection process used to source the data</w:t>
      </w:r>
      <w:r w:rsidRPr="3F383D7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</w:t>
      </w:r>
    </w:p>
    <w:tbl>
      <w:tblPr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545BE" w14:paraId="48A21919" w14:textId="77777777" w:rsidTr="002F2543">
        <w:tc>
          <w:tcPr>
            <w:tcW w:w="9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8F9B" w14:textId="77777777" w:rsidR="000545BE" w:rsidRDefault="000545BE" w:rsidP="002F2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38601FE" w14:textId="77777777" w:rsidR="000545BE" w:rsidRDefault="000545BE" w:rsidP="002F2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F3CABC7" w14:textId="77777777" w:rsidR="000545BE" w:rsidRDefault="000545BE" w:rsidP="002F2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B08B5D1" w14:textId="77777777" w:rsidR="000545BE" w:rsidRDefault="000545BE" w:rsidP="002F2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6DEB4AB" w14:textId="77777777" w:rsidR="00087649" w:rsidRDefault="00087649">
      <w:pPr>
        <w:rPr>
          <w:rFonts w:ascii="Calibri" w:eastAsia="Calibri" w:hAnsi="Calibri" w:cs="Calibri"/>
          <w:sz w:val="22"/>
          <w:szCs w:val="22"/>
        </w:rPr>
      </w:pPr>
    </w:p>
    <w:p w14:paraId="335BB946" w14:textId="569CF23B" w:rsidR="3F383D7C" w:rsidRDefault="3F383D7C" w:rsidP="3F383D7C">
      <w:r w:rsidRPr="3F383D7C">
        <w:rPr>
          <w:rFonts w:ascii="Calibri" w:eastAsia="Calibri" w:hAnsi="Calibri" w:cs="Calibri"/>
          <w:sz w:val="22"/>
          <w:szCs w:val="22"/>
        </w:rPr>
        <w:t>Identify and explain different sources of variation that need to be controlled in the original process of collecting this data and explaining the effect of controlling the variation.</w:t>
      </w:r>
    </w:p>
    <w:tbl>
      <w:tblPr>
        <w:tblStyle w:val="6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87649" w14:paraId="0AD9C6F4" w14:textId="77777777">
        <w:tc>
          <w:tcPr>
            <w:tcW w:w="9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F511A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5F9C3DC" w14:textId="77777777" w:rsidR="000545BE" w:rsidRDefault="00054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023141B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F3B1409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62C75D1" w14:textId="77777777" w:rsidR="00087649" w:rsidRDefault="00087649">
      <w:pPr>
        <w:rPr>
          <w:rFonts w:ascii="Calibri" w:eastAsia="Calibri" w:hAnsi="Calibri" w:cs="Calibri"/>
          <w:sz w:val="22"/>
          <w:szCs w:val="22"/>
        </w:rPr>
        <w:sectPr w:rsidR="00087649" w:rsidSect="00731134">
          <w:headerReference w:type="default" r:id="rId10"/>
          <w:type w:val="continuous"/>
          <w:pgSz w:w="11905" w:h="16837"/>
          <w:pgMar w:top="1440" w:right="1440" w:bottom="1440" w:left="1440" w:header="400" w:footer="720" w:gutter="0"/>
          <w:cols w:space="720"/>
        </w:sectPr>
      </w:pPr>
    </w:p>
    <w:p w14:paraId="6C929EA8" w14:textId="333C3EF4" w:rsidR="00087649" w:rsidRPr="008D571D" w:rsidRDefault="008D571D">
      <w:pPr>
        <w:rPr>
          <w:rFonts w:ascii="Calibri" w:eastAsia="Calibri" w:hAnsi="Calibri" w:cs="Calibri"/>
          <w:b/>
          <w:i/>
          <w:sz w:val="28"/>
          <w:szCs w:val="28"/>
        </w:rPr>
      </w:pPr>
      <w:r>
        <w:rPr>
          <w:rFonts w:ascii="Calibri" w:eastAsia="Calibri" w:hAnsi="Calibri" w:cs="Calibri"/>
          <w:b/>
          <w:i/>
          <w:sz w:val="28"/>
          <w:szCs w:val="28"/>
        </w:rPr>
        <w:lastRenderedPageBreak/>
        <w:t>Step</w:t>
      </w:r>
      <w:r w:rsidR="002F2543">
        <w:rPr>
          <w:rFonts w:ascii="Calibri" w:eastAsia="Calibri" w:hAnsi="Calibri" w:cs="Calibri"/>
          <w:b/>
          <w:i/>
          <w:sz w:val="28"/>
          <w:szCs w:val="28"/>
        </w:rPr>
        <w:t xml:space="preserve"> 3: </w:t>
      </w:r>
      <w:r w:rsidR="00F3215C">
        <w:rPr>
          <w:rFonts w:ascii="Calibri" w:eastAsia="Calibri" w:hAnsi="Calibri" w:cs="Calibri"/>
          <w:b/>
          <w:i/>
          <w:sz w:val="28"/>
          <w:szCs w:val="28"/>
        </w:rPr>
        <w:t>Sourc</w:t>
      </w:r>
      <w:r w:rsidR="002F2543">
        <w:rPr>
          <w:rFonts w:ascii="Calibri" w:eastAsia="Calibri" w:hAnsi="Calibri" w:cs="Calibri"/>
          <w:b/>
          <w:i/>
          <w:sz w:val="28"/>
          <w:szCs w:val="28"/>
        </w:rPr>
        <w:t>ing data</w:t>
      </w:r>
    </w:p>
    <w:p w14:paraId="6C980BE6" w14:textId="429F81B5" w:rsidR="00087649" w:rsidRPr="00850484" w:rsidRDefault="3F383D7C" w:rsidP="3F383D7C">
      <w:pPr>
        <w:numPr>
          <w:ilvl w:val="0"/>
          <w:numId w:val="2"/>
        </w:numPr>
        <w:rPr>
          <w:rFonts w:ascii="Calibri" w:eastAsia="Calibri" w:hAnsi="Calibri" w:cs="Calibri"/>
          <w:i/>
          <w:iCs/>
          <w:sz w:val="22"/>
          <w:szCs w:val="22"/>
        </w:rPr>
      </w:pPr>
      <w:r w:rsidRPr="3F383D7C">
        <w:rPr>
          <w:rFonts w:ascii="Calibri" w:eastAsia="Calibri" w:hAnsi="Calibri" w:cs="Calibri"/>
          <w:sz w:val="22"/>
          <w:szCs w:val="22"/>
        </w:rPr>
        <w:t xml:space="preserve">Source appropriate data. </w:t>
      </w:r>
      <w:r w:rsidR="00F3215C">
        <w:br/>
      </w:r>
      <w:r w:rsidRPr="3F383D7C">
        <w:rPr>
          <w:rFonts w:ascii="Calibri" w:eastAsia="Calibri" w:hAnsi="Calibri" w:cs="Calibri"/>
          <w:sz w:val="22"/>
          <w:szCs w:val="22"/>
        </w:rPr>
        <w:t>This could be collated from the Waikato Regional Council website or other websites.</w:t>
      </w:r>
    </w:p>
    <w:p w14:paraId="725E9E33" w14:textId="0A465FCD" w:rsidR="3F383D7C" w:rsidRDefault="3F383D7C" w:rsidP="3F383D7C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 w:rsidRPr="3F383D7C">
        <w:rPr>
          <w:rFonts w:ascii="Calibri" w:eastAsia="Calibri" w:hAnsi="Calibri" w:cs="Calibri"/>
          <w:sz w:val="22"/>
          <w:szCs w:val="22"/>
        </w:rPr>
        <w:t>Clean your data where necessary and prepare it for analysis</w:t>
      </w:r>
    </w:p>
    <w:p w14:paraId="32D1F5DA" w14:textId="1E14FC06" w:rsidR="00087649" w:rsidRDefault="000032AF">
      <w:pPr>
        <w:rPr>
          <w:rFonts w:ascii="Calibri" w:eastAsia="Calibri" w:hAnsi="Calibri" w:cs="Calibri"/>
          <w:b/>
          <w:bCs/>
          <w:sz w:val="22"/>
          <w:szCs w:val="22"/>
        </w:rPr>
      </w:pPr>
      <w:r w:rsidRPr="008D571D">
        <w:rPr>
          <w:rFonts w:ascii="Calibri" w:eastAsia="Calibri" w:hAnsi="Calibri" w:cs="Calibri"/>
          <w:b/>
          <w:bCs/>
          <w:sz w:val="22"/>
          <w:szCs w:val="22"/>
        </w:rPr>
        <w:t xml:space="preserve">Provide </w:t>
      </w:r>
      <w:r w:rsidR="00F3215C" w:rsidRPr="008D571D">
        <w:rPr>
          <w:rFonts w:ascii="Calibri" w:eastAsia="Calibri" w:hAnsi="Calibri" w:cs="Calibri"/>
          <w:b/>
          <w:bCs/>
          <w:sz w:val="22"/>
          <w:szCs w:val="22"/>
        </w:rPr>
        <w:t>a sample of your data as a printout</w:t>
      </w:r>
      <w:r w:rsidRPr="008D571D">
        <w:rPr>
          <w:rFonts w:ascii="Calibri" w:eastAsia="Calibri" w:hAnsi="Calibri" w:cs="Calibri"/>
          <w:b/>
          <w:bCs/>
          <w:sz w:val="22"/>
          <w:szCs w:val="22"/>
        </w:rPr>
        <w:t xml:space="preserve">. </w:t>
      </w:r>
      <w:r w:rsidR="00F3215C" w:rsidRPr="008D571D">
        <w:rPr>
          <w:rFonts w:ascii="Calibri" w:eastAsia="Calibri" w:hAnsi="Calibri" w:cs="Calibri"/>
          <w:b/>
          <w:bCs/>
          <w:sz w:val="22"/>
          <w:szCs w:val="22"/>
        </w:rPr>
        <w:t xml:space="preserve">(Likely from a csv. </w:t>
      </w:r>
      <w:r w:rsidRPr="008D571D">
        <w:rPr>
          <w:rFonts w:ascii="Calibri" w:eastAsia="Calibri" w:hAnsi="Calibri" w:cs="Calibri"/>
          <w:b/>
          <w:bCs/>
          <w:sz w:val="22"/>
          <w:szCs w:val="22"/>
        </w:rPr>
        <w:t>E</w:t>
      </w:r>
      <w:r w:rsidR="002F2543" w:rsidRPr="008D571D">
        <w:rPr>
          <w:rFonts w:ascii="Calibri" w:eastAsia="Calibri" w:hAnsi="Calibri" w:cs="Calibri"/>
          <w:b/>
          <w:bCs/>
          <w:sz w:val="22"/>
          <w:szCs w:val="22"/>
        </w:rPr>
        <w:t>xplain any interesting features of the data you had to deal with</w:t>
      </w:r>
      <w:r w:rsidR="00F3215C" w:rsidRPr="008D571D">
        <w:rPr>
          <w:rFonts w:ascii="Calibri" w:eastAsia="Calibri" w:hAnsi="Calibri" w:cs="Calibri"/>
          <w:b/>
          <w:bCs/>
          <w:sz w:val="22"/>
          <w:szCs w:val="22"/>
        </w:rPr>
        <w:t>.</w:t>
      </w:r>
    </w:p>
    <w:p w14:paraId="4E1A4436" w14:textId="77777777" w:rsidR="008D571D" w:rsidRPr="008D571D" w:rsidRDefault="008D571D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Style w:val="5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87649" w14:paraId="7DF4E37C" w14:textId="77777777">
        <w:tc>
          <w:tcPr>
            <w:tcW w:w="9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0F8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DA6542E" w14:textId="77777777" w:rsidR="00C6504E" w:rsidRDefault="00C6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041E394" w14:textId="77777777" w:rsidR="00C6504E" w:rsidRDefault="00C6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22B00AE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42C6D796" w14:textId="77777777" w:rsidR="00087649" w:rsidRDefault="00087649">
      <w:pPr>
        <w:rPr>
          <w:rFonts w:ascii="Calibri" w:eastAsia="Calibri" w:hAnsi="Calibri" w:cs="Calibri"/>
          <w:sz w:val="22"/>
          <w:szCs w:val="22"/>
        </w:rPr>
      </w:pPr>
    </w:p>
    <w:p w14:paraId="6E1831B3" w14:textId="77777777" w:rsidR="00087649" w:rsidRDefault="00087649">
      <w:pPr>
        <w:rPr>
          <w:rFonts w:ascii="Calibri" w:eastAsia="Calibri" w:hAnsi="Calibri" w:cs="Calibri"/>
          <w:b/>
          <w:i/>
          <w:sz w:val="12"/>
          <w:szCs w:val="12"/>
        </w:rPr>
      </w:pPr>
    </w:p>
    <w:p w14:paraId="4D15C650" w14:textId="40F35FCE" w:rsidR="00087649" w:rsidRDefault="008D571D">
      <w:pPr>
        <w:rPr>
          <w:rFonts w:ascii="Calibri" w:eastAsia="Calibri" w:hAnsi="Calibri" w:cs="Calibri"/>
          <w:b/>
          <w:i/>
          <w:sz w:val="28"/>
          <w:szCs w:val="28"/>
        </w:rPr>
      </w:pPr>
      <w:r>
        <w:rPr>
          <w:rFonts w:ascii="Calibri" w:eastAsia="Calibri" w:hAnsi="Calibri" w:cs="Calibri"/>
          <w:b/>
          <w:i/>
          <w:sz w:val="28"/>
          <w:szCs w:val="28"/>
        </w:rPr>
        <w:t>Step</w:t>
      </w:r>
      <w:r w:rsidR="002F2543">
        <w:rPr>
          <w:rFonts w:ascii="Calibri" w:eastAsia="Calibri" w:hAnsi="Calibri" w:cs="Calibri"/>
          <w:b/>
          <w:i/>
          <w:sz w:val="28"/>
          <w:szCs w:val="28"/>
        </w:rPr>
        <w:t xml:space="preserve"> 4: Exploring, analysing, and forming conclusions about the data</w:t>
      </w:r>
    </w:p>
    <w:p w14:paraId="54E11D2A" w14:textId="77777777" w:rsidR="00087649" w:rsidRDefault="00087649">
      <w:pPr>
        <w:rPr>
          <w:rFonts w:ascii="Calibri" w:eastAsia="Calibri" w:hAnsi="Calibri" w:cs="Calibri"/>
          <w:b/>
          <w:i/>
          <w:sz w:val="28"/>
          <w:szCs w:val="28"/>
        </w:rPr>
      </w:pPr>
    </w:p>
    <w:p w14:paraId="4BFD6DDD" w14:textId="2329F387" w:rsidR="00087649" w:rsidRDefault="00850484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Sel</w:t>
      </w:r>
      <w:r w:rsidR="002F2543">
        <w:rPr>
          <w:rFonts w:ascii="Calibri" w:eastAsia="Calibri" w:hAnsi="Calibri" w:cs="Calibri"/>
          <w:sz w:val="22"/>
          <w:szCs w:val="22"/>
        </w:rPr>
        <w:t>ect and use appropriate displays</w:t>
      </w:r>
      <w:r w:rsidR="00F53715">
        <w:rPr>
          <w:rFonts w:ascii="Calibri" w:eastAsia="Calibri" w:hAnsi="Calibri" w:cs="Calibri"/>
          <w:sz w:val="22"/>
          <w:szCs w:val="22"/>
        </w:rPr>
        <w:t>.</w:t>
      </w:r>
    </w:p>
    <w:p w14:paraId="3482DBA8" w14:textId="77777777" w:rsidR="00087649" w:rsidRDefault="000032AF">
      <w:pPr>
        <w:rPr>
          <w:rFonts w:ascii="Calibri" w:eastAsia="Calibri" w:hAnsi="Calibri" w:cs="Calibri"/>
          <w:sz w:val="22"/>
          <w:szCs w:val="22"/>
        </w:rPr>
      </w:pPr>
      <w:r w:rsidRPr="000032AF">
        <w:rPr>
          <w:rFonts w:ascii="Calibri" w:eastAsia="Calibri" w:hAnsi="Calibri" w:cs="Calibri"/>
          <w:sz w:val="22"/>
          <w:szCs w:val="22"/>
        </w:rPr>
        <w:t>Provide a</w:t>
      </w:r>
      <w:r>
        <w:rPr>
          <w:rFonts w:ascii="Calibri" w:eastAsia="Calibri" w:hAnsi="Calibri" w:cs="Calibri"/>
          <w:sz w:val="22"/>
          <w:szCs w:val="22"/>
        </w:rPr>
        <w:t xml:space="preserve"> LINK to the graph here, if you not already provided one.</w:t>
      </w:r>
    </w:p>
    <w:p w14:paraId="31126E5D" w14:textId="77777777" w:rsidR="0013364A" w:rsidRDefault="000032AF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inline distT="0" distB="0" distL="0" distR="0" wp14:anchorId="721A6F2D" wp14:editId="07777777">
                <wp:extent cx="5596865" cy="797799"/>
                <wp:effectExtent l="0" t="0" r="23495" b="2159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865" cy="7977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E403A5" w14:textId="77777777" w:rsidR="000032AF" w:rsidRDefault="000032AF"/>
                          <w:p w14:paraId="62431CDC" w14:textId="77777777" w:rsidR="000032AF" w:rsidRDefault="000032AF"/>
                          <w:p w14:paraId="49E398E2" w14:textId="77777777" w:rsidR="000032AF" w:rsidRDefault="000032AF"/>
                          <w:p w14:paraId="16287F21" w14:textId="77777777" w:rsidR="000032AF" w:rsidRDefault="000032AF"/>
                          <w:p w14:paraId="5BE93A62" w14:textId="77777777" w:rsidR="000032AF" w:rsidRDefault="000032AF"/>
                          <w:p w14:paraId="384BA73E" w14:textId="77777777" w:rsidR="000032AF" w:rsidRDefault="000032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 w14:anchorId="721A6F2D">
                <v:stroke joinstyle="miter"/>
                <v:path gradientshapeok="t" o:connecttype="rect"/>
              </v:shapetype>
              <v:shape id="Text Box 6" style="width:440.7pt;height:6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">
                <v:textbox>
                  <w:txbxContent>
                    <w:p w:rsidR="000032AF" w:rsidRDefault="000032AF" w14:paraId="2DE403A5" w14:textId="77777777"/>
                    <w:p w:rsidR="000032AF" w:rsidRDefault="000032AF" w14:paraId="62431CDC" w14:textId="77777777"/>
                    <w:p w:rsidR="000032AF" w:rsidRDefault="000032AF" w14:paraId="49E398E2" w14:textId="77777777"/>
                    <w:p w:rsidR="000032AF" w:rsidRDefault="000032AF" w14:paraId="16287F21" w14:textId="77777777"/>
                    <w:p w:rsidR="000032AF" w:rsidRDefault="000032AF" w14:paraId="5BE93A62" w14:textId="77777777"/>
                    <w:p w:rsidR="000032AF" w:rsidRDefault="000032AF" w14:paraId="384BA73E" w14:textId="77777777"/>
                  </w:txbxContent>
                </v:textbox>
                <w10:anchorlock/>
              </v:shape>
            </w:pict>
          </mc:Fallback>
        </mc:AlternateContent>
      </w:r>
    </w:p>
    <w:p w14:paraId="2A1F701D" w14:textId="77777777" w:rsidR="0013364A" w:rsidRDefault="0013364A">
      <w:pPr>
        <w:rPr>
          <w:rFonts w:ascii="Calibri" w:eastAsia="Calibri" w:hAnsi="Calibri" w:cs="Calibri"/>
          <w:sz w:val="22"/>
          <w:szCs w:val="22"/>
        </w:rPr>
      </w:pPr>
    </w:p>
    <w:p w14:paraId="2FC17F8B" w14:textId="77777777" w:rsidR="00087649" w:rsidRDefault="00087649">
      <w:pPr>
        <w:rPr>
          <w:rFonts w:ascii="Calibri" w:eastAsia="Calibri" w:hAnsi="Calibri" w:cs="Calibri"/>
          <w:sz w:val="22"/>
          <w:szCs w:val="22"/>
        </w:rPr>
      </w:pPr>
    </w:p>
    <w:p w14:paraId="1269EFF2" w14:textId="77777777" w:rsidR="00650626" w:rsidRDefault="002F2543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What do you notice as you explore the visualisations? </w:t>
      </w:r>
      <w:r w:rsidR="000032AF">
        <w:rPr>
          <w:rFonts w:ascii="Calibri" w:eastAsia="Calibri" w:hAnsi="Calibri" w:cs="Calibri"/>
          <w:sz w:val="22"/>
          <w:szCs w:val="22"/>
        </w:rPr>
        <w:t>(at least 2 features)</w:t>
      </w:r>
    </w:p>
    <w:p w14:paraId="77D9074F" w14:textId="77777777" w:rsidR="00F3215C" w:rsidRPr="008D571D" w:rsidRDefault="002F2543">
      <w:pPr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Link your comments about features</w:t>
      </w:r>
      <w:r w:rsidR="000032AF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 the context of your investigation</w:t>
      </w:r>
      <w:r w:rsidR="00850484" w:rsidRPr="008D571D">
        <w:rPr>
          <w:rFonts w:ascii="Calibri" w:eastAsia="Calibri" w:hAnsi="Calibri" w:cs="Calibri"/>
          <w:sz w:val="22"/>
          <w:szCs w:val="22"/>
        </w:rPr>
        <w:t>.</w:t>
      </w:r>
      <w:r w:rsidR="0013364A" w:rsidRPr="008D571D">
        <w:rPr>
          <w:rFonts w:ascii="Calibri" w:eastAsia="Calibri" w:hAnsi="Calibri" w:cs="Calibri"/>
          <w:sz w:val="22"/>
          <w:szCs w:val="22"/>
        </w:rPr>
        <w:t xml:space="preserve"> </w:t>
      </w:r>
      <w:r w:rsidR="0013364A" w:rsidRPr="008D571D">
        <w:rPr>
          <w:rFonts w:asciiTheme="majorHAnsi" w:eastAsia="Calibri" w:hAnsiTheme="majorHAnsi" w:cstheme="majorHAnsi"/>
          <w:b/>
          <w:bCs/>
          <w:sz w:val="22"/>
          <w:szCs w:val="22"/>
        </w:rPr>
        <w:t>(</w:t>
      </w:r>
      <w:r w:rsidR="00850484" w:rsidRPr="008D571D">
        <w:rPr>
          <w:rFonts w:asciiTheme="majorHAnsi" w:eastAsia="Calibri" w:hAnsiTheme="majorHAnsi" w:cstheme="majorHAnsi"/>
          <w:b/>
          <w:bCs/>
          <w:sz w:val="22"/>
          <w:szCs w:val="22"/>
        </w:rPr>
        <w:t>features</w:t>
      </w:r>
      <w:r w:rsidR="00F3215C" w:rsidRPr="008D571D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include</w:t>
      </w:r>
      <w:r w:rsidR="000032AF" w:rsidRPr="008D571D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</w:t>
      </w:r>
      <w:r w:rsidR="00F3215C" w:rsidRPr="008D571D">
        <w:rPr>
          <w:rFonts w:asciiTheme="majorHAnsi" w:hAnsiTheme="majorHAnsi" w:cstheme="majorHAnsi"/>
          <w:b/>
          <w:bCs/>
          <w:sz w:val="22"/>
          <w:szCs w:val="22"/>
        </w:rPr>
        <w:t>trend, unusual or interesting data points, spikes, or troughs, seasonality, cycles, patterns.</w:t>
      </w:r>
    </w:p>
    <w:p w14:paraId="09E362CB" w14:textId="7012340A" w:rsidR="00650626" w:rsidRPr="008D571D" w:rsidRDefault="3F383D7C" w:rsidP="3F383D7C">
      <w:pPr>
        <w:rPr>
          <w:rFonts w:asciiTheme="majorHAnsi" w:eastAsia="Calibri" w:hAnsiTheme="majorHAnsi" w:cstheme="majorBidi"/>
          <w:b/>
          <w:bCs/>
          <w:sz w:val="22"/>
          <w:szCs w:val="22"/>
        </w:rPr>
      </w:pPr>
      <w:r w:rsidRPr="3F383D7C">
        <w:rPr>
          <w:rFonts w:asciiTheme="majorHAnsi" w:eastAsia="Calibri" w:hAnsiTheme="majorHAnsi" w:cstheme="majorBidi"/>
          <w:b/>
          <w:bCs/>
          <w:sz w:val="22"/>
          <w:szCs w:val="22"/>
        </w:rPr>
        <w:t>(Give evidence from your displays to support your comments.)</w:t>
      </w:r>
    </w:p>
    <w:tbl>
      <w:tblPr>
        <w:tblStyle w:val="3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87649" w14:paraId="0A4F7224" w14:textId="77777777">
        <w:tc>
          <w:tcPr>
            <w:tcW w:w="9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A43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0F40DEB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7A52294" w14:textId="77777777" w:rsidR="00850484" w:rsidRDefault="008504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07DCDA8" w14:textId="77777777" w:rsidR="00850484" w:rsidRDefault="008504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50EA2D7" w14:textId="77777777" w:rsidR="00850484" w:rsidRDefault="008504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DD355C9" w14:textId="77777777" w:rsidR="00850484" w:rsidRDefault="008504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A81F0B1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717AAFBA" w14:textId="77777777" w:rsidR="00087649" w:rsidRDefault="00087649">
      <w:pPr>
        <w:rPr>
          <w:rFonts w:ascii="Calibri" w:eastAsia="Calibri" w:hAnsi="Calibri" w:cs="Calibri"/>
          <w:sz w:val="22"/>
          <w:szCs w:val="22"/>
        </w:rPr>
      </w:pPr>
    </w:p>
    <w:p w14:paraId="56EE48EE" w14:textId="77777777" w:rsidR="00087649" w:rsidRDefault="00087649">
      <w:pPr>
        <w:rPr>
          <w:rFonts w:ascii="Calibri" w:eastAsia="Calibri" w:hAnsi="Calibri" w:cs="Calibri"/>
          <w:sz w:val="22"/>
          <w:szCs w:val="22"/>
        </w:rPr>
      </w:pPr>
    </w:p>
    <w:p w14:paraId="344F45BF" w14:textId="77777777" w:rsidR="00F53715" w:rsidRDefault="00F53715" w:rsidP="00F53715">
      <w:pPr>
        <w:rPr>
          <w:rFonts w:ascii="Calibri" w:eastAsia="Calibri" w:hAnsi="Calibri" w:cs="Calibri"/>
          <w:sz w:val="22"/>
          <w:szCs w:val="22"/>
        </w:rPr>
      </w:pPr>
    </w:p>
    <w:p w14:paraId="6D0272A7" w14:textId="791EFF76" w:rsidR="3F383D7C" w:rsidRDefault="3F383D7C" w:rsidP="3F383D7C">
      <w:r w:rsidRPr="3F383D7C">
        <w:rPr>
          <w:rFonts w:ascii="Calibri" w:eastAsia="Calibri" w:hAnsi="Calibri" w:cs="Calibri"/>
          <w:sz w:val="22"/>
          <w:szCs w:val="22"/>
        </w:rPr>
        <w:t xml:space="preserve">Use your findings to make a useful future prediction. </w:t>
      </w:r>
    </w:p>
    <w:p w14:paraId="48D5E3BA" w14:textId="2F77A0A9" w:rsidR="3F383D7C" w:rsidRDefault="3F383D7C" w:rsidP="3F383D7C">
      <w:r w:rsidRPr="3F383D7C">
        <w:rPr>
          <w:rFonts w:ascii="Calibri" w:eastAsia="Calibri" w:hAnsi="Calibri" w:cs="Calibri"/>
          <w:sz w:val="22"/>
          <w:szCs w:val="22"/>
        </w:rPr>
        <w:t>Discuss any choices you made and the usefulness of any results.</w:t>
      </w:r>
    </w:p>
    <w:tbl>
      <w:tblPr>
        <w:tblStyle w:val="4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F53715" w14:paraId="2EE38804" w14:textId="77777777" w:rsidTr="00ED581B">
        <w:tc>
          <w:tcPr>
            <w:tcW w:w="9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2D888" w14:textId="77777777" w:rsidR="00F53715" w:rsidRDefault="00F53715" w:rsidP="00ED5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6899D24" w14:textId="77777777" w:rsidR="00F53715" w:rsidRDefault="00F53715" w:rsidP="00ED5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85E4FB6" w14:textId="77777777" w:rsidR="00F53715" w:rsidRDefault="00F53715" w:rsidP="00ED5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524C698" w14:textId="77777777" w:rsidR="00F53715" w:rsidRDefault="00F53715" w:rsidP="00ED5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69E5D047" w14:textId="77777777" w:rsidR="00F53715" w:rsidRDefault="00F53715" w:rsidP="00F53715">
      <w:pPr>
        <w:rPr>
          <w:rFonts w:ascii="Calibri" w:eastAsia="Calibri" w:hAnsi="Calibri" w:cs="Calibri"/>
          <w:sz w:val="22"/>
          <w:szCs w:val="22"/>
        </w:rPr>
      </w:pPr>
    </w:p>
    <w:p w14:paraId="4BDB5498" w14:textId="77777777" w:rsidR="00087649" w:rsidRDefault="00087649">
      <w:pPr>
        <w:rPr>
          <w:rFonts w:ascii="Calibri" w:eastAsia="Calibri" w:hAnsi="Calibri" w:cs="Calibri"/>
          <w:sz w:val="22"/>
          <w:szCs w:val="22"/>
        </w:rPr>
      </w:pPr>
    </w:p>
    <w:p w14:paraId="05BF618D" w14:textId="28C05A9D" w:rsidR="3F383D7C" w:rsidRDefault="3F383D7C" w:rsidP="3F383D7C">
      <w:r w:rsidRPr="3F383D7C">
        <w:rPr>
          <w:rFonts w:ascii="Calibri" w:eastAsia="Calibri" w:hAnsi="Calibri" w:cs="Calibri"/>
          <w:sz w:val="22"/>
          <w:szCs w:val="22"/>
        </w:rPr>
        <w:lastRenderedPageBreak/>
        <w:t>Make generalisations using your data, discuss sampling variability, and reflect on the statistical enquiry process. Remember to always link back to the investigation purpose.</w:t>
      </w:r>
    </w:p>
    <w:tbl>
      <w:tblPr>
        <w:tblStyle w:val="1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87649" w14:paraId="2916C19D" w14:textId="77777777">
        <w:tc>
          <w:tcPr>
            <w:tcW w:w="9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9460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87F57B8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4738AF4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6ABBD8F" w14:textId="77777777" w:rsidR="00087649" w:rsidRDefault="00087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6BBA33E" w14:textId="77777777" w:rsidR="00087649" w:rsidRDefault="00087649">
      <w:pPr>
        <w:rPr>
          <w:rFonts w:ascii="Calibri" w:eastAsia="Calibri" w:hAnsi="Calibri" w:cs="Calibri"/>
          <w:sz w:val="22"/>
          <w:szCs w:val="22"/>
        </w:rPr>
        <w:sectPr w:rsidR="00087649" w:rsidSect="00731134">
          <w:type w:val="continuous"/>
          <w:pgSz w:w="11905" w:h="16837"/>
          <w:pgMar w:top="1440" w:right="1440" w:bottom="1440" w:left="1440" w:header="400" w:footer="720" w:gutter="0"/>
          <w:cols w:space="720"/>
        </w:sectPr>
      </w:pPr>
    </w:p>
    <w:p w14:paraId="6FFBD3EC" w14:textId="4EBFD508" w:rsidR="00087649" w:rsidRDefault="00087649" w:rsidP="3F383D7C">
      <w:pPr>
        <w:rPr>
          <w:rFonts w:ascii="Calibri" w:eastAsia="Calibri" w:hAnsi="Calibri" w:cs="Calibri"/>
          <w:sz w:val="22"/>
          <w:szCs w:val="22"/>
        </w:rPr>
      </w:pPr>
    </w:p>
    <w:sectPr w:rsidR="00087649">
      <w:type w:val="continuous"/>
      <w:pgSz w:w="11905" w:h="16837"/>
      <w:pgMar w:top="1440" w:right="1440" w:bottom="1440" w:left="1440" w:header="40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2C04D8" w14:textId="77777777" w:rsidR="00BD555F" w:rsidRDefault="00BD555F">
      <w:r>
        <w:separator/>
      </w:r>
    </w:p>
  </w:endnote>
  <w:endnote w:type="continuationSeparator" w:id="0">
    <w:p w14:paraId="583CBCAF" w14:textId="77777777" w:rsidR="00BD555F" w:rsidRDefault="00BD5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ata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E9A83" w14:textId="77777777" w:rsidR="00BD555F" w:rsidRDefault="00BD555F">
      <w:r>
        <w:separator/>
      </w:r>
    </w:p>
  </w:footnote>
  <w:footnote w:type="continuationSeparator" w:id="0">
    <w:p w14:paraId="2BE78A84" w14:textId="77777777" w:rsidR="00BD555F" w:rsidRDefault="00BD5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DAF5F" w14:textId="045DCA8F" w:rsidR="00087649" w:rsidRDefault="008709B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536"/>
        <w:tab w:val="right" w:pos="9072"/>
      </w:tabs>
      <w:rPr>
        <w:color w:val="000000"/>
      </w:rPr>
    </w:pPr>
    <w:r>
      <w:rPr>
        <w:i/>
        <w:iCs/>
        <w:noProof/>
      </w:rPr>
      <w:drawing>
        <wp:anchor distT="0" distB="0" distL="115200" distR="115200" simplePos="0" relativeHeight="251659264" behindDoc="1" locked="0" layoutInCell="1" allowOverlap="1" wp14:anchorId="1D30793D" wp14:editId="27699B32">
          <wp:simplePos x="0" y="0"/>
          <wp:positionH relativeFrom="column">
            <wp:posOffset>5645150</wp:posOffset>
          </wp:positionH>
          <wp:positionV relativeFrom="paragraph">
            <wp:posOffset>-26035</wp:posOffset>
          </wp:positionV>
          <wp:extent cx="609600" cy="533400"/>
          <wp:effectExtent l="0" t="0" r="0" b="0"/>
          <wp:wrapNone/>
          <wp:docPr id="707441924" name="Picture 2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896070" name="Picture 25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6096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3tja5XhvsOnm/7" int2:id="iDm2YsVj">
      <int2:state int2:type="AugLoop_Text_Critique" int2:value="Rejected"/>
    </int2:textHash>
    <int2:textHash int2:hashCode="tq92keHHHoOL+a" int2:id="ljLDCA7B">
      <int2:state int2:type="AugLoop_Text_Critique" int2:value="Rejected"/>
    </int2:textHash>
    <int2:textHash int2:hashCode="Tcc3QblHMWhET6" int2:id="zuAhloza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A0BFE"/>
    <w:multiLevelType w:val="multilevel"/>
    <w:tmpl w:val="983EEB54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F51107"/>
    <w:multiLevelType w:val="hybridMultilevel"/>
    <w:tmpl w:val="277AC554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A02424"/>
    <w:multiLevelType w:val="multilevel"/>
    <w:tmpl w:val="4EAA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9C685B"/>
    <w:multiLevelType w:val="multilevel"/>
    <w:tmpl w:val="654C9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483106"/>
    <w:multiLevelType w:val="hybridMultilevel"/>
    <w:tmpl w:val="DE24A0D4"/>
    <w:lvl w:ilvl="0" w:tplc="C7ACB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plc="714E5246">
      <w:start w:val="1"/>
      <w:numFmt w:val="lowerLetter"/>
      <w:lvlText w:val="%2."/>
      <w:lvlJc w:val="right"/>
      <w:pPr>
        <w:ind w:left="1440" w:hanging="36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plc="BE789170">
      <w:start w:val="1"/>
      <w:numFmt w:val="lowerRoman"/>
      <w:lvlText w:val="%3."/>
      <w:lvlJc w:val="right"/>
      <w:pPr>
        <w:ind w:left="2160" w:hanging="36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plc="01C8C8C2">
      <w:start w:val="1"/>
      <w:numFmt w:val="decimal"/>
      <w:lvlText w:val="%4."/>
      <w:lvlJc w:val="right"/>
      <w:pPr>
        <w:ind w:left="2880" w:hanging="36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plc="3A3C8028">
      <w:start w:val="1"/>
      <w:numFmt w:val="lowerLetter"/>
      <w:lvlText w:val="%5."/>
      <w:lvlJc w:val="right"/>
      <w:pPr>
        <w:ind w:left="3600" w:hanging="36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plc="0DDE7598">
      <w:start w:val="1"/>
      <w:numFmt w:val="lowerRoman"/>
      <w:lvlText w:val="%6."/>
      <w:lvlJc w:val="right"/>
      <w:pPr>
        <w:ind w:left="4320" w:hanging="36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plc="ECA4E12A">
      <w:start w:val="1"/>
      <w:numFmt w:val="decimal"/>
      <w:lvlText w:val="%7."/>
      <w:lvlJc w:val="right"/>
      <w:pPr>
        <w:ind w:left="5040" w:hanging="36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plc="9694195E">
      <w:start w:val="1"/>
      <w:numFmt w:val="lowerLetter"/>
      <w:lvlText w:val="%8."/>
      <w:lvlJc w:val="right"/>
      <w:pPr>
        <w:ind w:left="5760" w:hanging="36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plc="81E48392">
      <w:start w:val="1"/>
      <w:numFmt w:val="lowerRoman"/>
      <w:lvlText w:val="%9."/>
      <w:lvlJc w:val="right"/>
      <w:pPr>
        <w:ind w:left="6480" w:hanging="360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D22245E"/>
    <w:multiLevelType w:val="multilevel"/>
    <w:tmpl w:val="D4CC4B42"/>
    <w:lvl w:ilvl="0">
      <w:start w:val="1"/>
      <w:numFmt w:val="bullet"/>
      <w:lvlText w:val="●"/>
      <w:lvlJc w:val="right"/>
      <w:pPr>
        <w:ind w:left="72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</w:abstractNum>
  <w:abstractNum w:abstractNumId="6" w15:restartNumberingAfterBreak="0">
    <w:nsid w:val="5E74598C"/>
    <w:multiLevelType w:val="multilevel"/>
    <w:tmpl w:val="369A14FE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F1902C2"/>
    <w:multiLevelType w:val="multilevel"/>
    <w:tmpl w:val="E5C677E6"/>
    <w:lvl w:ilvl="0">
      <w:start w:val="1"/>
      <w:numFmt w:val="bullet"/>
      <w:lvlText w:val="●"/>
      <w:lvlJc w:val="right"/>
      <w:pPr>
        <w:ind w:left="72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lata" w:eastAsia="Alata" w:hAnsi="Alata" w:cs="Alata"/>
        <w:b w:val="0"/>
        <w:i w:val="0"/>
        <w:smallCaps w:val="0"/>
        <w:strike w:val="0"/>
        <w:color w:val="003E55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649"/>
    <w:rsid w:val="000032AF"/>
    <w:rsid w:val="00016D86"/>
    <w:rsid w:val="00025011"/>
    <w:rsid w:val="000545BE"/>
    <w:rsid w:val="00087649"/>
    <w:rsid w:val="000B3410"/>
    <w:rsid w:val="00102434"/>
    <w:rsid w:val="0013364A"/>
    <w:rsid w:val="00134F43"/>
    <w:rsid w:val="001640DD"/>
    <w:rsid w:val="001963AE"/>
    <w:rsid w:val="002D2777"/>
    <w:rsid w:val="002F2543"/>
    <w:rsid w:val="00321DA6"/>
    <w:rsid w:val="00377270"/>
    <w:rsid w:val="004E13CE"/>
    <w:rsid w:val="00500DF1"/>
    <w:rsid w:val="00650626"/>
    <w:rsid w:val="00660D04"/>
    <w:rsid w:val="006D40B1"/>
    <w:rsid w:val="00731134"/>
    <w:rsid w:val="007819FD"/>
    <w:rsid w:val="00850484"/>
    <w:rsid w:val="008709B4"/>
    <w:rsid w:val="008D571D"/>
    <w:rsid w:val="0094302E"/>
    <w:rsid w:val="009D0139"/>
    <w:rsid w:val="00BD555F"/>
    <w:rsid w:val="00C6504E"/>
    <w:rsid w:val="00C73C96"/>
    <w:rsid w:val="00CB041C"/>
    <w:rsid w:val="00CB7E2F"/>
    <w:rsid w:val="00CF31A3"/>
    <w:rsid w:val="00D250BA"/>
    <w:rsid w:val="00DB1800"/>
    <w:rsid w:val="00E06311"/>
    <w:rsid w:val="00E93FDC"/>
    <w:rsid w:val="00F3215C"/>
    <w:rsid w:val="00F53715"/>
    <w:rsid w:val="00F64AF8"/>
    <w:rsid w:val="00FB03A5"/>
    <w:rsid w:val="171B4B82"/>
    <w:rsid w:val="3F38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5C5C37"/>
  <w15:docId w15:val="{FAFB6033-52A0-4D2B-9680-0CDB583C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sz w:val="24"/>
        <w:szCs w:val="24"/>
        <w:lang w:val="en-NZ" w:eastAsia="en-N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5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C090"/>
    </w:tcPr>
  </w:style>
  <w:style w:type="table" w:customStyle="1" w:styleId="8">
    <w:name w:val="8"/>
    <w:basedOn w:val="TableNormal"/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C090"/>
    </w:tc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B180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DB180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B18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40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0DD"/>
  </w:style>
  <w:style w:type="paragraph" w:styleId="Footer">
    <w:name w:val="footer"/>
    <w:basedOn w:val="Normal"/>
    <w:link w:val="FooterChar"/>
    <w:uiPriority w:val="99"/>
    <w:unhideWhenUsed/>
    <w:rsid w:val="001640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02fd87a616f14304" Type="http://schemas.microsoft.com/office/2020/10/relationships/intelligence" Target="intelligence2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F1E71B626A2946A05D05AD5D0A7297" ma:contentTypeVersion="17" ma:contentTypeDescription="Create a new document." ma:contentTypeScope="" ma:versionID="120dc5f2634c69725cfd807bed19fa56">
  <xsd:schema xmlns:xsd="http://www.w3.org/2001/XMLSchema" xmlns:xs="http://www.w3.org/2001/XMLSchema" xmlns:p="http://schemas.microsoft.com/office/2006/metadata/properties" xmlns:ns2="960ceb6e-e4a6-4797-ba46-014fc85d2ef7" xmlns:ns3="20102127-587a-4729-9473-22336e1fbe97" targetNamespace="http://schemas.microsoft.com/office/2006/metadata/properties" ma:root="true" ma:fieldsID="4edafe80630ce77f1259fe8227e0ccc0" ns2:_="" ns3:_="">
    <xsd:import namespace="960ceb6e-e4a6-4797-ba46-014fc85d2ef7"/>
    <xsd:import namespace="20102127-587a-4729-9473-22336e1fbe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ceb6e-e4a6-4797-ba46-014fc85d2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fa3889-95ab-4843-80fb-7bf01de91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102127-587a-4729-9473-22336e1fbe9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f08d9d6-c4fe-4c9b-aabc-2bcdc7dafa19}" ma:internalName="TaxCatchAll" ma:showField="CatchAllData" ma:web="20102127-587a-4729-9473-22336e1fb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391AC4-F5D0-4AA0-B766-28EFFF7B9E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EF0BC0-586A-4A60-856E-5FA61496E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0ceb6e-e4a6-4797-ba46-014fc85d2ef7"/>
    <ds:schemaRef ds:uri="20102127-587a-4729-9473-22336e1fbe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 Leong</dc:creator>
  <cp:keywords/>
  <dc:description/>
  <cp:lastModifiedBy>Windows User</cp:lastModifiedBy>
  <cp:revision>19</cp:revision>
  <cp:lastPrinted>2024-01-10T03:05:00Z</cp:lastPrinted>
  <dcterms:created xsi:type="dcterms:W3CDTF">2024-01-11T00:27:00Z</dcterms:created>
  <dcterms:modified xsi:type="dcterms:W3CDTF">2025-03-07T21:12:00Z</dcterms:modified>
</cp:coreProperties>
</file>