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37D" w:rsidRDefault="009837B8" w:rsidP="005C237D">
      <w:pPr>
        <w:spacing w:after="0"/>
        <w:rPr>
          <w:rFonts w:ascii="Times New Roman" w:hAnsi="Times New Roman" w:cs="Times New Roman"/>
          <w:sz w:val="36"/>
          <w:szCs w:val="24"/>
        </w:rPr>
      </w:pPr>
      <w:r w:rsidRPr="00621A2A">
        <w:rPr>
          <w:rFonts w:ascii="Times New Roman" w:hAnsi="Times New Roman" w:cs="Times New Roman"/>
          <w:sz w:val="36"/>
          <w:szCs w:val="24"/>
        </w:rPr>
        <w:t xml:space="preserve">Lab 8: </w:t>
      </w:r>
      <w:r w:rsidR="005C237D" w:rsidRPr="00621A2A">
        <w:rPr>
          <w:rFonts w:ascii="Times New Roman" w:hAnsi="Times New Roman" w:cs="Times New Roman"/>
          <w:sz w:val="36"/>
          <w:szCs w:val="24"/>
        </w:rPr>
        <w:t>Population Viability Analysis: Vortex</w:t>
      </w:r>
    </w:p>
    <w:p w:rsidR="009837B8" w:rsidRDefault="009837B8" w:rsidP="009837B8">
      <w:pPr>
        <w:spacing w:after="0"/>
        <w:rPr>
          <w:rFonts w:ascii="Times New Roman" w:hAnsi="Times New Roman" w:cs="Times New Roman"/>
          <w:sz w:val="36"/>
          <w:szCs w:val="24"/>
        </w:rPr>
      </w:pPr>
      <w:r w:rsidRPr="00621A2A">
        <w:rPr>
          <w:rFonts w:ascii="Times New Roman" w:hAnsi="Times New Roman" w:cs="Times New Roman"/>
          <w:sz w:val="36"/>
          <w:szCs w:val="24"/>
        </w:rPr>
        <w:t>A</w:t>
      </w:r>
      <w:r w:rsidR="005C237D">
        <w:rPr>
          <w:rFonts w:ascii="Times New Roman" w:hAnsi="Times New Roman" w:cs="Times New Roman"/>
          <w:sz w:val="36"/>
          <w:szCs w:val="24"/>
        </w:rPr>
        <w:t>dult Survival: MARK known-fate A</w:t>
      </w:r>
      <w:r w:rsidRPr="00621A2A">
        <w:rPr>
          <w:rFonts w:ascii="Times New Roman" w:hAnsi="Times New Roman" w:cs="Times New Roman"/>
          <w:sz w:val="36"/>
          <w:szCs w:val="24"/>
        </w:rPr>
        <w:t xml:space="preserve">nalysis </w:t>
      </w:r>
    </w:p>
    <w:p w:rsidR="009837B8" w:rsidRDefault="009837B8" w:rsidP="009837B8">
      <w:pPr>
        <w:spacing w:after="0"/>
        <w:rPr>
          <w:rFonts w:ascii="Times New Roman" w:hAnsi="Times New Roman" w:cs="Times New Roman"/>
          <w:sz w:val="28"/>
          <w:szCs w:val="24"/>
        </w:rPr>
      </w:pPr>
      <w:r>
        <w:rPr>
          <w:rFonts w:ascii="Times New Roman" w:hAnsi="Times New Roman" w:cs="Times New Roman"/>
          <w:sz w:val="28"/>
          <w:szCs w:val="24"/>
        </w:rPr>
        <w:t>NRES 470/670</w:t>
      </w:r>
    </w:p>
    <w:p w:rsidR="009837B8" w:rsidRDefault="009837B8" w:rsidP="009837B8">
      <w:pPr>
        <w:spacing w:line="360" w:lineRule="auto"/>
        <w:rPr>
          <w:rFonts w:ascii="Times New Roman" w:hAnsi="Times New Roman" w:cs="Times New Roman"/>
          <w:b/>
          <w:sz w:val="44"/>
          <w:szCs w:val="24"/>
        </w:rPr>
      </w:pPr>
      <w:r>
        <w:rPr>
          <w:rFonts w:ascii="Times New Roman" w:hAnsi="Times New Roman" w:cs="Times New Roman"/>
          <w:sz w:val="28"/>
          <w:szCs w:val="24"/>
        </w:rPr>
        <w:t>April 28, 2017</w:t>
      </w:r>
    </w:p>
    <w:p w:rsidR="0014127D" w:rsidRPr="00077126" w:rsidRDefault="0014127D" w:rsidP="0014127D">
      <w:pPr>
        <w:spacing w:line="360" w:lineRule="auto"/>
        <w:rPr>
          <w:rFonts w:ascii="Times New Roman" w:hAnsi="Times New Roman" w:cs="Times New Roman"/>
          <w:b/>
          <w:sz w:val="44"/>
          <w:szCs w:val="24"/>
        </w:rPr>
      </w:pPr>
      <w:r w:rsidRPr="00077126">
        <w:rPr>
          <w:rFonts w:ascii="Times New Roman" w:hAnsi="Times New Roman" w:cs="Times New Roman"/>
          <w:b/>
          <w:sz w:val="44"/>
          <w:szCs w:val="24"/>
        </w:rPr>
        <w:t>Exercise 1</w:t>
      </w:r>
      <w:r w:rsidR="005C237D">
        <w:rPr>
          <w:rFonts w:ascii="Times New Roman" w:hAnsi="Times New Roman" w:cs="Times New Roman"/>
          <w:b/>
          <w:sz w:val="44"/>
          <w:szCs w:val="24"/>
        </w:rPr>
        <w:t>- Population Viability Analysis</w:t>
      </w:r>
    </w:p>
    <w:p w:rsidR="00C827F5" w:rsidRPr="00077126" w:rsidRDefault="00C827F5"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Open VORTEX 10. Select “New Project.”  This will bring you to the Project Settings screen. In the Project name box, name your project.</w:t>
      </w:r>
    </w:p>
    <w:p w:rsidR="00C827F5" w:rsidRPr="00077126" w:rsidRDefault="00C827F5"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Now select the </w:t>
      </w:r>
      <w:r w:rsidRPr="00077126">
        <w:rPr>
          <w:rFonts w:ascii="Times New Roman" w:hAnsi="Times New Roman" w:cs="Times New Roman"/>
          <w:i/>
          <w:sz w:val="24"/>
          <w:szCs w:val="24"/>
        </w:rPr>
        <w:t>Simulation Input</w:t>
      </w:r>
      <w:r w:rsidRPr="00077126">
        <w:rPr>
          <w:rFonts w:ascii="Times New Roman" w:hAnsi="Times New Roman" w:cs="Times New Roman"/>
          <w:sz w:val="24"/>
          <w:szCs w:val="24"/>
        </w:rPr>
        <w:t xml:space="preserve"> tab at top of the window. You’ll notice on the left side of the screen, there is a list of 14 </w:t>
      </w:r>
      <w:r w:rsidRPr="00EF2C8F">
        <w:rPr>
          <w:rFonts w:ascii="Times New Roman" w:hAnsi="Times New Roman" w:cs="Times New Roman"/>
          <w:color w:val="0000FF"/>
          <w:sz w:val="24"/>
          <w:szCs w:val="24"/>
        </w:rPr>
        <w:t>blue links</w:t>
      </w:r>
      <w:r w:rsidR="00586E1F" w:rsidRPr="00077126">
        <w:rPr>
          <w:rFonts w:ascii="Times New Roman" w:hAnsi="Times New Roman" w:cs="Times New Roman"/>
          <w:sz w:val="24"/>
          <w:szCs w:val="24"/>
        </w:rPr>
        <w:t xml:space="preserve"> corresponding to a specific category of parameters</w:t>
      </w:r>
      <w:r w:rsidRPr="00077126">
        <w:rPr>
          <w:rFonts w:ascii="Times New Roman" w:hAnsi="Times New Roman" w:cs="Times New Roman"/>
          <w:sz w:val="24"/>
          <w:szCs w:val="24"/>
        </w:rPr>
        <w:t>. Eac</w:t>
      </w:r>
      <w:r w:rsidR="00EF2C8F">
        <w:rPr>
          <w:rFonts w:ascii="Times New Roman" w:hAnsi="Times New Roman" w:cs="Times New Roman"/>
          <w:sz w:val="24"/>
          <w:szCs w:val="24"/>
        </w:rPr>
        <w:t>h of these directs you to a window</w:t>
      </w:r>
      <w:r w:rsidRPr="00077126">
        <w:rPr>
          <w:rFonts w:ascii="Times New Roman" w:hAnsi="Times New Roman" w:cs="Times New Roman"/>
          <w:sz w:val="24"/>
          <w:szCs w:val="24"/>
        </w:rPr>
        <w:t xml:space="preserve"> to input specific parameters and setting for </w:t>
      </w:r>
      <w:r w:rsidR="00EF2C8F">
        <w:rPr>
          <w:rFonts w:ascii="Times New Roman" w:hAnsi="Times New Roman" w:cs="Times New Roman"/>
          <w:sz w:val="24"/>
          <w:szCs w:val="24"/>
        </w:rPr>
        <w:t>y</w:t>
      </w:r>
      <w:r w:rsidRPr="00077126">
        <w:rPr>
          <w:rFonts w:ascii="Times New Roman" w:hAnsi="Times New Roman" w:cs="Times New Roman"/>
          <w:sz w:val="24"/>
          <w:szCs w:val="24"/>
        </w:rPr>
        <w:t xml:space="preserve">our model. We will </w:t>
      </w:r>
      <w:r w:rsidR="00EF2C8F">
        <w:rPr>
          <w:rFonts w:ascii="Times New Roman" w:hAnsi="Times New Roman" w:cs="Times New Roman"/>
          <w:sz w:val="24"/>
          <w:szCs w:val="24"/>
        </w:rPr>
        <w:t>work through each of these windows</w:t>
      </w:r>
      <w:r w:rsidRPr="00077126">
        <w:rPr>
          <w:rFonts w:ascii="Times New Roman" w:hAnsi="Times New Roman" w:cs="Times New Roman"/>
          <w:sz w:val="24"/>
          <w:szCs w:val="24"/>
        </w:rPr>
        <w:t xml:space="preserve"> as we progress through the setup. Below you will find a list of values </w:t>
      </w:r>
      <w:r w:rsidR="00586E1F" w:rsidRPr="00077126">
        <w:rPr>
          <w:rFonts w:ascii="Times New Roman" w:hAnsi="Times New Roman" w:cs="Times New Roman"/>
          <w:sz w:val="24"/>
          <w:szCs w:val="24"/>
        </w:rPr>
        <w:t xml:space="preserve">separated by category for the parameters of </w:t>
      </w:r>
      <w:r w:rsidR="00EF2C8F">
        <w:rPr>
          <w:rFonts w:ascii="Times New Roman" w:hAnsi="Times New Roman" w:cs="Times New Roman"/>
          <w:sz w:val="24"/>
          <w:szCs w:val="24"/>
        </w:rPr>
        <w:t>y</w:t>
      </w:r>
      <w:r w:rsidR="00586E1F" w:rsidRPr="00077126">
        <w:rPr>
          <w:rFonts w:ascii="Times New Roman" w:hAnsi="Times New Roman" w:cs="Times New Roman"/>
          <w:sz w:val="24"/>
          <w:szCs w:val="24"/>
        </w:rPr>
        <w:t xml:space="preserve">our </w:t>
      </w:r>
      <w:r w:rsidR="005444C2" w:rsidRPr="00077126">
        <w:rPr>
          <w:rFonts w:ascii="Times New Roman" w:hAnsi="Times New Roman" w:cs="Times New Roman"/>
          <w:b/>
          <w:sz w:val="24"/>
          <w:szCs w:val="24"/>
        </w:rPr>
        <w:t xml:space="preserve">base </w:t>
      </w:r>
      <w:r w:rsidR="00586E1F" w:rsidRPr="00077126">
        <w:rPr>
          <w:rFonts w:ascii="Times New Roman" w:hAnsi="Times New Roman" w:cs="Times New Roman"/>
          <w:b/>
          <w:sz w:val="24"/>
          <w:szCs w:val="24"/>
        </w:rPr>
        <w:t>model</w:t>
      </w:r>
      <w:r w:rsidR="00586E1F" w:rsidRPr="00077126">
        <w:rPr>
          <w:rFonts w:ascii="Times New Roman" w:hAnsi="Times New Roman" w:cs="Times New Roman"/>
          <w:sz w:val="24"/>
          <w:szCs w:val="24"/>
        </w:rPr>
        <w:t xml:space="preserve">. The specified category will be listed in </w:t>
      </w:r>
      <w:r w:rsidR="00EF2C8F">
        <w:rPr>
          <w:rFonts w:ascii="Times New Roman" w:hAnsi="Times New Roman" w:cs="Times New Roman"/>
          <w:b/>
          <w:color w:val="0000FF"/>
          <w:sz w:val="24"/>
          <w:szCs w:val="24"/>
        </w:rPr>
        <w:t>Bold Blue</w:t>
      </w:r>
      <w:r w:rsidR="00B02D67" w:rsidRPr="00077126">
        <w:rPr>
          <w:rFonts w:ascii="Times New Roman" w:hAnsi="Times New Roman" w:cs="Times New Roman"/>
          <w:sz w:val="24"/>
          <w:szCs w:val="24"/>
        </w:rPr>
        <w:t xml:space="preserve"> with a number in parentheses. The number in the parentheses indicates the number of parameters </w:t>
      </w:r>
      <w:bookmarkStart w:id="0" w:name="_GoBack"/>
      <w:bookmarkEnd w:id="0"/>
      <w:r w:rsidR="00B02D67" w:rsidRPr="00077126">
        <w:rPr>
          <w:rFonts w:ascii="Times New Roman" w:hAnsi="Times New Roman" w:cs="Times New Roman"/>
          <w:sz w:val="24"/>
          <w:szCs w:val="24"/>
        </w:rPr>
        <w:t>that will be changed or modified on each page. Listed after each category, you will find the name of the parameter or sett</w:t>
      </w:r>
      <w:r w:rsidR="00EF2C8F">
        <w:rPr>
          <w:rFonts w:ascii="Times New Roman" w:hAnsi="Times New Roman" w:cs="Times New Roman"/>
          <w:sz w:val="24"/>
          <w:szCs w:val="24"/>
        </w:rPr>
        <w:t>ing that will</w:t>
      </w:r>
      <w:r w:rsidR="00B02D67" w:rsidRPr="00077126">
        <w:rPr>
          <w:rFonts w:ascii="Times New Roman" w:hAnsi="Times New Roman" w:cs="Times New Roman"/>
          <w:sz w:val="24"/>
          <w:szCs w:val="24"/>
        </w:rPr>
        <w:t xml:space="preserve"> </w:t>
      </w:r>
      <w:r w:rsidR="00EF2C8F">
        <w:rPr>
          <w:rFonts w:ascii="Times New Roman" w:hAnsi="Times New Roman" w:cs="Times New Roman"/>
          <w:sz w:val="24"/>
          <w:szCs w:val="24"/>
        </w:rPr>
        <w:t>be changed and the value it will</w:t>
      </w:r>
      <w:r w:rsidR="00B02D67" w:rsidRPr="00077126">
        <w:rPr>
          <w:rFonts w:ascii="Times New Roman" w:hAnsi="Times New Roman" w:cs="Times New Roman"/>
          <w:sz w:val="24"/>
          <w:szCs w:val="24"/>
        </w:rPr>
        <w:t xml:space="preserve"> be changed to</w:t>
      </w:r>
      <w:r w:rsidR="00586E1F" w:rsidRPr="00077126">
        <w:rPr>
          <w:rFonts w:ascii="Times New Roman" w:hAnsi="Times New Roman" w:cs="Times New Roman"/>
          <w:sz w:val="24"/>
          <w:szCs w:val="24"/>
        </w:rPr>
        <w:t xml:space="preserve">. Unless specified, please leave unlisted parameters set at the default setting. </w:t>
      </w:r>
    </w:p>
    <w:p w:rsidR="00586E1F" w:rsidRPr="00077126" w:rsidRDefault="00586E1F"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Later on, we will be testing additional scenarios that deviate from the base scenario. Please note that you can add a scenario by selecting “Add” just below the </w:t>
      </w:r>
      <w:r w:rsidRPr="00077126">
        <w:rPr>
          <w:rFonts w:ascii="Times New Roman" w:hAnsi="Times New Roman" w:cs="Times New Roman"/>
          <w:i/>
          <w:sz w:val="24"/>
          <w:szCs w:val="24"/>
        </w:rPr>
        <w:t>Simulation Input</w:t>
      </w:r>
      <w:r w:rsidRPr="00077126">
        <w:rPr>
          <w:rFonts w:ascii="Times New Roman" w:hAnsi="Times New Roman" w:cs="Times New Roman"/>
          <w:sz w:val="24"/>
          <w:szCs w:val="24"/>
        </w:rPr>
        <w:t xml:space="preserve"> tab in the top left corner. </w:t>
      </w:r>
    </w:p>
    <w:p w:rsidR="00077126" w:rsidRPr="00077126" w:rsidRDefault="00077126" w:rsidP="0014127D">
      <w:pPr>
        <w:spacing w:line="360" w:lineRule="auto"/>
        <w:rPr>
          <w:rFonts w:ascii="Times New Roman" w:hAnsi="Times New Roman" w:cs="Times New Roman"/>
          <w:b/>
          <w:sz w:val="32"/>
          <w:szCs w:val="24"/>
        </w:rPr>
      </w:pPr>
      <w:r w:rsidRPr="00077126">
        <w:rPr>
          <w:rFonts w:ascii="Times New Roman" w:hAnsi="Times New Roman" w:cs="Times New Roman"/>
          <w:b/>
          <w:sz w:val="32"/>
          <w:szCs w:val="24"/>
        </w:rPr>
        <w:t>Step 1: Build the Base Mode</w:t>
      </w:r>
    </w:p>
    <w:p w:rsidR="0014127D" w:rsidRPr="00077126" w:rsidRDefault="005444C2"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First, we will parameterize our </w:t>
      </w:r>
      <w:r w:rsidRPr="00077126">
        <w:rPr>
          <w:rFonts w:ascii="Times New Roman" w:hAnsi="Times New Roman" w:cs="Times New Roman"/>
          <w:b/>
          <w:sz w:val="24"/>
          <w:szCs w:val="24"/>
        </w:rPr>
        <w:t>base model</w:t>
      </w:r>
      <w:r w:rsidRPr="00077126">
        <w:rPr>
          <w:rFonts w:ascii="Times New Roman" w:hAnsi="Times New Roman" w:cs="Times New Roman"/>
          <w:sz w:val="24"/>
          <w:szCs w:val="24"/>
        </w:rPr>
        <w:t xml:space="preserve">. Start with the </w:t>
      </w:r>
      <w:r w:rsidRPr="00EF2C8F">
        <w:rPr>
          <w:rFonts w:ascii="Times New Roman" w:hAnsi="Times New Roman" w:cs="Times New Roman"/>
          <w:color w:val="0000FF"/>
          <w:sz w:val="24"/>
          <w:szCs w:val="24"/>
        </w:rPr>
        <w:t xml:space="preserve">Scenario Settings </w:t>
      </w:r>
      <w:r w:rsidRPr="00077126">
        <w:rPr>
          <w:rFonts w:ascii="Times New Roman" w:hAnsi="Times New Roman" w:cs="Times New Roman"/>
          <w:sz w:val="24"/>
          <w:szCs w:val="24"/>
        </w:rPr>
        <w:t>category and proceed through this list until the model is completely parameterized.</w:t>
      </w:r>
    </w:p>
    <w:p w:rsidR="00586E1F" w:rsidRPr="00077126" w:rsidRDefault="00586E1F"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Scenario Settings (</w:t>
      </w:r>
      <w:r w:rsidR="00077126" w:rsidRPr="00077126">
        <w:rPr>
          <w:rFonts w:ascii="Times New Roman" w:hAnsi="Times New Roman" w:cs="Times New Roman"/>
          <w:b/>
          <w:color w:val="0000FF"/>
          <w:sz w:val="24"/>
          <w:szCs w:val="24"/>
        </w:rPr>
        <w:t>5</w:t>
      </w:r>
      <w:r w:rsidRPr="00077126">
        <w:rPr>
          <w:rFonts w:ascii="Times New Roman" w:hAnsi="Times New Roman" w:cs="Times New Roman"/>
          <w:b/>
          <w:color w:val="0000FF"/>
          <w:sz w:val="24"/>
          <w:szCs w:val="24"/>
        </w:rPr>
        <w:t>)</w:t>
      </w:r>
    </w:p>
    <w:p w:rsidR="001D2D09" w:rsidRPr="00077126" w:rsidRDefault="00586E1F"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Scenario Name:  Base Scenario</w:t>
      </w:r>
    </w:p>
    <w:p w:rsidR="00077126" w:rsidRPr="00077126" w:rsidRDefault="00077126"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lastRenderedPageBreak/>
        <w:t>Number of Iterations: 100</w:t>
      </w:r>
    </w:p>
    <w:p w:rsidR="00077126" w:rsidRPr="00077126" w:rsidRDefault="00077126"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Number of years (</w:t>
      </w:r>
      <w:proofErr w:type="spellStart"/>
      <w:r w:rsidRPr="00077126">
        <w:rPr>
          <w:rFonts w:ascii="Times New Roman" w:hAnsi="Times New Roman" w:cs="Times New Roman"/>
          <w:sz w:val="24"/>
          <w:szCs w:val="24"/>
        </w:rPr>
        <w:t>timesteps</w:t>
      </w:r>
      <w:proofErr w:type="spellEnd"/>
      <w:r w:rsidRPr="00077126">
        <w:rPr>
          <w:rFonts w:ascii="Times New Roman" w:hAnsi="Times New Roman" w:cs="Times New Roman"/>
          <w:sz w:val="24"/>
          <w:szCs w:val="24"/>
        </w:rPr>
        <w:t>): 100</w:t>
      </w:r>
    </w:p>
    <w:p w:rsidR="00077126" w:rsidRPr="00077126" w:rsidRDefault="00077126"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Duration of each year in days: 365</w:t>
      </w:r>
    </w:p>
    <w:p w:rsidR="001D2D09" w:rsidRPr="00077126" w:rsidRDefault="00B02D67"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Number of Populations: 1</w:t>
      </w:r>
    </w:p>
    <w:p w:rsidR="00B02D67" w:rsidRPr="00077126" w:rsidRDefault="00B02D67"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 xml:space="preserve">Species </w:t>
      </w:r>
      <w:proofErr w:type="gramStart"/>
      <w:r w:rsidRPr="00077126">
        <w:rPr>
          <w:rFonts w:ascii="Times New Roman" w:hAnsi="Times New Roman" w:cs="Times New Roman"/>
          <w:b/>
          <w:color w:val="0000FF"/>
          <w:sz w:val="24"/>
          <w:szCs w:val="24"/>
        </w:rPr>
        <w:t>Description  (</w:t>
      </w:r>
      <w:proofErr w:type="gramEnd"/>
      <w:r w:rsidRPr="00077126">
        <w:rPr>
          <w:rFonts w:ascii="Times New Roman" w:hAnsi="Times New Roman" w:cs="Times New Roman"/>
          <w:b/>
          <w:color w:val="0000FF"/>
          <w:sz w:val="24"/>
          <w:szCs w:val="24"/>
        </w:rPr>
        <w:t>1)</w:t>
      </w:r>
    </w:p>
    <w:p w:rsidR="001D2D09" w:rsidRPr="00077126" w:rsidRDefault="00B02D67"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Inbreeding depression: Uncheck this box</w:t>
      </w:r>
    </w:p>
    <w:p w:rsidR="00B02D67" w:rsidRPr="00077126" w:rsidRDefault="00B02D67"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State Variables (0)</w:t>
      </w:r>
    </w:p>
    <w:p w:rsidR="00B02D67" w:rsidRPr="00077126" w:rsidRDefault="00B02D67"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No changes on this page.</w:t>
      </w:r>
    </w:p>
    <w:p w:rsidR="00B02D67" w:rsidRPr="00077126" w:rsidRDefault="00B02D67"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Dispersal (0)</w:t>
      </w:r>
    </w:p>
    <w:p w:rsidR="00B02D67" w:rsidRPr="00077126" w:rsidRDefault="00B02D67"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No changes on this page and the tab should be greyed out because there is only one population.</w:t>
      </w:r>
    </w:p>
    <w:p w:rsidR="00B02D67" w:rsidRPr="00077126" w:rsidRDefault="00B02D67"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Reproductive System</w:t>
      </w:r>
      <w:r w:rsidR="00BE3580" w:rsidRPr="00077126">
        <w:rPr>
          <w:rFonts w:ascii="Times New Roman" w:hAnsi="Times New Roman" w:cs="Times New Roman"/>
          <w:b/>
          <w:color w:val="0000FF"/>
          <w:sz w:val="24"/>
          <w:szCs w:val="24"/>
        </w:rPr>
        <w:t xml:space="preserve"> (7)</w:t>
      </w:r>
    </w:p>
    <w:p w:rsidR="00F16415"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w:t>
      </w:r>
      <w:r w:rsidR="00F16415" w:rsidRPr="00077126">
        <w:rPr>
          <w:rFonts w:ascii="Times New Roman" w:hAnsi="Times New Roman" w:cs="Times New Roman"/>
          <w:sz w:val="24"/>
          <w:szCs w:val="24"/>
        </w:rPr>
        <w:t xml:space="preserve">Type of breeding system: </w:t>
      </w:r>
      <w:r w:rsidRPr="00077126">
        <w:rPr>
          <w:rFonts w:ascii="Times New Roman" w:hAnsi="Times New Roman" w:cs="Times New Roman"/>
          <w:sz w:val="24"/>
          <w:szCs w:val="24"/>
        </w:rPr>
        <w:t xml:space="preserve"> </w:t>
      </w:r>
      <w:r w:rsidR="00F16415" w:rsidRPr="00077126">
        <w:rPr>
          <w:rFonts w:ascii="Times New Roman" w:hAnsi="Times New Roman" w:cs="Times New Roman"/>
          <w:sz w:val="24"/>
          <w:szCs w:val="24"/>
        </w:rPr>
        <w:t>Polygynous</w:t>
      </w:r>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Females breed from age 2 to age 10</w:t>
      </w:r>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Males breed from age 2 to age 10</w:t>
      </w:r>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Maximum age of survival: 12</w:t>
      </w:r>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Sex ratio (percent males) at birth: 50</w:t>
      </w:r>
    </w:p>
    <w:p w:rsidR="0014127D" w:rsidRPr="00077126" w:rsidRDefault="00BE3580"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Reproductive Rates (4)</w:t>
      </w:r>
    </w:p>
    <w:p w:rsidR="001D2D09" w:rsidRPr="00077126" w:rsidRDefault="001D2D09"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sz w:val="24"/>
          <w:szCs w:val="24"/>
        </w:rPr>
        <w:t>Percent of ad</w:t>
      </w:r>
      <w:r w:rsidR="00BE3580" w:rsidRPr="00077126">
        <w:rPr>
          <w:rFonts w:ascii="Times New Roman" w:hAnsi="Times New Roman" w:cs="Times New Roman"/>
          <w:sz w:val="24"/>
          <w:szCs w:val="24"/>
        </w:rPr>
        <w:t xml:space="preserve">ult females breeding each year: </w:t>
      </w:r>
      <w:r w:rsidRPr="00077126">
        <w:rPr>
          <w:rFonts w:ascii="Times New Roman" w:hAnsi="Times New Roman" w:cs="Times New Roman"/>
          <w:sz w:val="24"/>
          <w:szCs w:val="24"/>
        </w:rPr>
        <w:t>98</w:t>
      </w:r>
    </w:p>
    <w:p w:rsidR="0014127D" w:rsidRPr="00077126" w:rsidRDefault="00BE3580"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SD in % breeding due to </w:t>
      </w:r>
      <w:proofErr w:type="gramStart"/>
      <w:r w:rsidR="001D2D09" w:rsidRPr="00077126">
        <w:rPr>
          <w:rFonts w:ascii="Times New Roman" w:hAnsi="Times New Roman" w:cs="Times New Roman"/>
          <w:sz w:val="24"/>
          <w:szCs w:val="24"/>
        </w:rPr>
        <w:t>EV(</w:t>
      </w:r>
      <w:proofErr w:type="gramEnd"/>
      <w:r w:rsidR="001D2D09" w:rsidRPr="00077126">
        <w:rPr>
          <w:rFonts w:ascii="Times New Roman" w:hAnsi="Times New Roman" w:cs="Times New Roman"/>
          <w:sz w:val="24"/>
          <w:szCs w:val="24"/>
        </w:rPr>
        <w:t>SD): 0.05</w:t>
      </w:r>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Percent of adult males in the pool of breeders: 100</w:t>
      </w:r>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Normal distribution of brood size with mean: 1.7 with SD: 1</w:t>
      </w:r>
    </w:p>
    <w:p w:rsidR="00BE3580" w:rsidRPr="00077126" w:rsidRDefault="00BE3580" w:rsidP="0014127D">
      <w:pPr>
        <w:spacing w:line="360" w:lineRule="auto"/>
        <w:rPr>
          <w:rFonts w:ascii="Times New Roman" w:hAnsi="Times New Roman" w:cs="Times New Roman"/>
          <w:sz w:val="24"/>
          <w:szCs w:val="24"/>
        </w:rPr>
      </w:pPr>
      <w:r w:rsidRPr="00077126">
        <w:rPr>
          <w:rFonts w:ascii="Times New Roman" w:hAnsi="Times New Roman" w:cs="Times New Roman"/>
          <w:b/>
          <w:color w:val="0000FF"/>
          <w:sz w:val="24"/>
          <w:szCs w:val="24"/>
        </w:rPr>
        <w:lastRenderedPageBreak/>
        <w:t>Reproductive Rates (12)</w:t>
      </w:r>
    </w:p>
    <w:p w:rsidR="0014127D"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Female annual mortality rates (as </w:t>
      </w:r>
      <w:proofErr w:type="spellStart"/>
      <w:r w:rsidRPr="00077126">
        <w:rPr>
          <w:rFonts w:ascii="Times New Roman" w:hAnsi="Times New Roman" w:cs="Times New Roman"/>
          <w:sz w:val="24"/>
          <w:szCs w:val="24"/>
        </w:rPr>
        <w:t>percents</w:t>
      </w:r>
      <w:proofErr w:type="spellEnd"/>
      <w:r w:rsidRPr="00077126">
        <w:rPr>
          <w:rFonts w:ascii="Times New Roman" w:hAnsi="Times New Roman" w:cs="Times New Roman"/>
          <w:sz w:val="24"/>
          <w:szCs w:val="24"/>
        </w:rPr>
        <w:t>):</w:t>
      </w:r>
    </w:p>
    <w:p w:rsidR="0014127D" w:rsidRPr="00077126" w:rsidRDefault="001D2D09" w:rsidP="0014127D">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 xml:space="preserve">Age 0 to 1:    64 with </w:t>
      </w:r>
      <w:proofErr w:type="gramStart"/>
      <w:r w:rsidRPr="00077126">
        <w:rPr>
          <w:rFonts w:ascii="Times New Roman" w:hAnsi="Times New Roman" w:cs="Times New Roman"/>
          <w:sz w:val="24"/>
          <w:szCs w:val="24"/>
        </w:rPr>
        <w:t>EV(</w:t>
      </w:r>
      <w:proofErr w:type="gramEnd"/>
      <w:r w:rsidRPr="00077126">
        <w:rPr>
          <w:rFonts w:ascii="Times New Roman" w:hAnsi="Times New Roman" w:cs="Times New Roman"/>
          <w:sz w:val="24"/>
          <w:szCs w:val="24"/>
        </w:rPr>
        <w:t>SD): 13</w:t>
      </w:r>
    </w:p>
    <w:p w:rsidR="0014127D" w:rsidRPr="00077126" w:rsidRDefault="001D2D09" w:rsidP="0014127D">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 xml:space="preserve">Age 1 to 2:    </w:t>
      </w:r>
      <w:r w:rsidR="00BE3580" w:rsidRPr="00077126">
        <w:rPr>
          <w:rFonts w:ascii="Times New Roman" w:hAnsi="Times New Roman" w:cs="Times New Roman"/>
          <w:sz w:val="24"/>
          <w:szCs w:val="24"/>
        </w:rPr>
        <w:t xml:space="preserve">29 </w:t>
      </w:r>
      <w:r w:rsidRPr="00077126">
        <w:rPr>
          <w:rFonts w:ascii="Times New Roman" w:hAnsi="Times New Roman" w:cs="Times New Roman"/>
          <w:sz w:val="24"/>
          <w:szCs w:val="24"/>
        </w:rPr>
        <w:t xml:space="preserve">with </w:t>
      </w:r>
      <w:proofErr w:type="gramStart"/>
      <w:r w:rsidRPr="00077126">
        <w:rPr>
          <w:rFonts w:ascii="Times New Roman" w:hAnsi="Times New Roman" w:cs="Times New Roman"/>
          <w:sz w:val="24"/>
          <w:szCs w:val="24"/>
        </w:rPr>
        <w:t>EV(</w:t>
      </w:r>
      <w:proofErr w:type="gramEnd"/>
      <w:r w:rsidRPr="00077126">
        <w:rPr>
          <w:rFonts w:ascii="Times New Roman" w:hAnsi="Times New Roman" w:cs="Times New Roman"/>
          <w:sz w:val="24"/>
          <w:szCs w:val="24"/>
        </w:rPr>
        <w:t>SD): 3</w:t>
      </w:r>
    </w:p>
    <w:p w:rsidR="001D2D09" w:rsidRPr="00077126" w:rsidRDefault="0014127D" w:rsidP="0014127D">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 xml:space="preserve">After age 2:   </w:t>
      </w:r>
      <w:r w:rsidR="00BE3580" w:rsidRPr="00077126">
        <w:rPr>
          <w:rFonts w:ascii="Times New Roman" w:hAnsi="Times New Roman" w:cs="Times New Roman"/>
          <w:sz w:val="24"/>
          <w:szCs w:val="24"/>
        </w:rPr>
        <w:t>29</w:t>
      </w:r>
      <w:r w:rsidR="001D2D09" w:rsidRPr="00077126">
        <w:rPr>
          <w:rFonts w:ascii="Times New Roman" w:hAnsi="Times New Roman" w:cs="Times New Roman"/>
          <w:sz w:val="24"/>
          <w:szCs w:val="24"/>
        </w:rPr>
        <w:t xml:space="preserve"> with </w:t>
      </w:r>
      <w:proofErr w:type="gramStart"/>
      <w:r w:rsidR="001D2D09" w:rsidRPr="00077126">
        <w:rPr>
          <w:rFonts w:ascii="Times New Roman" w:hAnsi="Times New Roman" w:cs="Times New Roman"/>
          <w:sz w:val="24"/>
          <w:szCs w:val="24"/>
        </w:rPr>
        <w:t>EV(</w:t>
      </w:r>
      <w:proofErr w:type="gramEnd"/>
      <w:r w:rsidR="001D2D09" w:rsidRPr="00077126">
        <w:rPr>
          <w:rFonts w:ascii="Times New Roman" w:hAnsi="Times New Roman" w:cs="Times New Roman"/>
          <w:sz w:val="24"/>
          <w:szCs w:val="24"/>
        </w:rPr>
        <w:t>SD): 3</w:t>
      </w:r>
    </w:p>
    <w:p w:rsidR="0014127D"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Male annual mortality rates (as </w:t>
      </w:r>
      <w:proofErr w:type="spellStart"/>
      <w:r w:rsidRPr="00077126">
        <w:rPr>
          <w:rFonts w:ascii="Times New Roman" w:hAnsi="Times New Roman" w:cs="Times New Roman"/>
          <w:sz w:val="24"/>
          <w:szCs w:val="24"/>
        </w:rPr>
        <w:t>percents</w:t>
      </w:r>
      <w:proofErr w:type="spellEnd"/>
      <w:r w:rsidRPr="00077126">
        <w:rPr>
          <w:rFonts w:ascii="Times New Roman" w:hAnsi="Times New Roman" w:cs="Times New Roman"/>
          <w:sz w:val="24"/>
          <w:szCs w:val="24"/>
        </w:rPr>
        <w:t>):</w:t>
      </w:r>
    </w:p>
    <w:p w:rsidR="0014127D" w:rsidRPr="00077126" w:rsidRDefault="001D2D09" w:rsidP="0014127D">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 xml:space="preserve">Age 0 to 1:    64 with </w:t>
      </w:r>
      <w:proofErr w:type="gramStart"/>
      <w:r w:rsidRPr="00077126">
        <w:rPr>
          <w:rFonts w:ascii="Times New Roman" w:hAnsi="Times New Roman" w:cs="Times New Roman"/>
          <w:sz w:val="24"/>
          <w:szCs w:val="24"/>
        </w:rPr>
        <w:t>EV(</w:t>
      </w:r>
      <w:proofErr w:type="gramEnd"/>
      <w:r w:rsidRPr="00077126">
        <w:rPr>
          <w:rFonts w:ascii="Times New Roman" w:hAnsi="Times New Roman" w:cs="Times New Roman"/>
          <w:sz w:val="24"/>
          <w:szCs w:val="24"/>
        </w:rPr>
        <w:t>SD): 13</w:t>
      </w:r>
    </w:p>
    <w:p w:rsidR="0014127D" w:rsidRPr="00077126" w:rsidRDefault="001D2D09" w:rsidP="0014127D">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 xml:space="preserve">Age 1 to 2:    </w:t>
      </w:r>
      <w:r w:rsidR="00BE3580" w:rsidRPr="00077126">
        <w:rPr>
          <w:rFonts w:ascii="Times New Roman" w:hAnsi="Times New Roman" w:cs="Times New Roman"/>
          <w:sz w:val="24"/>
          <w:szCs w:val="24"/>
        </w:rPr>
        <w:t xml:space="preserve">29 </w:t>
      </w:r>
      <w:r w:rsidRPr="00077126">
        <w:rPr>
          <w:rFonts w:ascii="Times New Roman" w:hAnsi="Times New Roman" w:cs="Times New Roman"/>
          <w:sz w:val="24"/>
          <w:szCs w:val="24"/>
        </w:rPr>
        <w:t xml:space="preserve">with </w:t>
      </w:r>
      <w:proofErr w:type="gramStart"/>
      <w:r w:rsidRPr="00077126">
        <w:rPr>
          <w:rFonts w:ascii="Times New Roman" w:hAnsi="Times New Roman" w:cs="Times New Roman"/>
          <w:sz w:val="24"/>
          <w:szCs w:val="24"/>
        </w:rPr>
        <w:t>EV(</w:t>
      </w:r>
      <w:proofErr w:type="gramEnd"/>
      <w:r w:rsidRPr="00077126">
        <w:rPr>
          <w:rFonts w:ascii="Times New Roman" w:hAnsi="Times New Roman" w:cs="Times New Roman"/>
          <w:sz w:val="24"/>
          <w:szCs w:val="24"/>
        </w:rPr>
        <w:t>SD): 3</w:t>
      </w:r>
    </w:p>
    <w:p w:rsidR="001D2D09" w:rsidRPr="00077126" w:rsidRDefault="0014127D" w:rsidP="0014127D">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 xml:space="preserve">After age 2:   </w:t>
      </w:r>
      <w:r w:rsidR="00BE3580" w:rsidRPr="00077126">
        <w:rPr>
          <w:rFonts w:ascii="Times New Roman" w:hAnsi="Times New Roman" w:cs="Times New Roman"/>
          <w:sz w:val="24"/>
          <w:szCs w:val="24"/>
        </w:rPr>
        <w:t>29</w:t>
      </w:r>
      <w:r w:rsidR="001D2D09" w:rsidRPr="00077126">
        <w:rPr>
          <w:rFonts w:ascii="Times New Roman" w:hAnsi="Times New Roman" w:cs="Times New Roman"/>
          <w:sz w:val="24"/>
          <w:szCs w:val="24"/>
        </w:rPr>
        <w:t xml:space="preserve"> with </w:t>
      </w:r>
      <w:proofErr w:type="gramStart"/>
      <w:r w:rsidR="001D2D09" w:rsidRPr="00077126">
        <w:rPr>
          <w:rFonts w:ascii="Times New Roman" w:hAnsi="Times New Roman" w:cs="Times New Roman"/>
          <w:sz w:val="24"/>
          <w:szCs w:val="24"/>
        </w:rPr>
        <w:t>EV(</w:t>
      </w:r>
      <w:proofErr w:type="gramEnd"/>
      <w:r w:rsidR="001D2D09" w:rsidRPr="00077126">
        <w:rPr>
          <w:rFonts w:ascii="Times New Roman" w:hAnsi="Times New Roman" w:cs="Times New Roman"/>
          <w:sz w:val="24"/>
          <w:szCs w:val="24"/>
        </w:rPr>
        <w:t>SD): 3</w:t>
      </w:r>
    </w:p>
    <w:p w:rsidR="00BE3580" w:rsidRPr="00077126" w:rsidRDefault="00BE3580" w:rsidP="0014127D">
      <w:pPr>
        <w:spacing w:line="360" w:lineRule="auto"/>
        <w:rPr>
          <w:rFonts w:ascii="Times New Roman" w:hAnsi="Times New Roman" w:cs="Times New Roman"/>
          <w:sz w:val="24"/>
          <w:szCs w:val="24"/>
        </w:rPr>
      </w:pPr>
      <w:r w:rsidRPr="00077126">
        <w:rPr>
          <w:rFonts w:ascii="Times New Roman" w:hAnsi="Times New Roman" w:cs="Times New Roman"/>
          <w:b/>
          <w:color w:val="0000FF"/>
          <w:sz w:val="24"/>
          <w:szCs w:val="24"/>
        </w:rPr>
        <w:t>Catastrophes (</w:t>
      </w:r>
      <w:r w:rsidR="00C5677B" w:rsidRPr="00077126">
        <w:rPr>
          <w:rFonts w:ascii="Times New Roman" w:hAnsi="Times New Roman" w:cs="Times New Roman"/>
          <w:b/>
          <w:color w:val="0000FF"/>
          <w:sz w:val="24"/>
          <w:szCs w:val="24"/>
        </w:rPr>
        <w:t>1)</w:t>
      </w:r>
    </w:p>
    <w:p w:rsidR="001D2D09" w:rsidRPr="00077126" w:rsidRDefault="00C5677B"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Number of Catastrophes: 0</w:t>
      </w:r>
    </w:p>
    <w:p w:rsidR="00C5677B" w:rsidRPr="00077126" w:rsidRDefault="00C5677B"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This will grey out other options on this page because we are not including catastrophes in this model.</w:t>
      </w:r>
    </w:p>
    <w:p w:rsidR="00C5677B" w:rsidRPr="00077126" w:rsidRDefault="00C5677B"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Mate Monopolization (1)</w:t>
      </w:r>
    </w:p>
    <w:p w:rsidR="00C5677B" w:rsidRPr="00077126" w:rsidRDefault="00C5677B"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Percent of adult males in breeding pool: 100</w:t>
      </w:r>
    </w:p>
    <w:p w:rsidR="00C5677B" w:rsidRPr="00077126" w:rsidRDefault="00C5677B"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Initial Population Size (</w:t>
      </w:r>
      <w:r w:rsidR="008E7180" w:rsidRPr="00077126">
        <w:rPr>
          <w:rFonts w:ascii="Times New Roman" w:hAnsi="Times New Roman" w:cs="Times New Roman"/>
          <w:b/>
          <w:color w:val="0000FF"/>
          <w:sz w:val="24"/>
          <w:szCs w:val="24"/>
        </w:rPr>
        <w:t>2</w:t>
      </w:r>
      <w:r w:rsidRPr="00077126">
        <w:rPr>
          <w:rFonts w:ascii="Times New Roman" w:hAnsi="Times New Roman" w:cs="Times New Roman"/>
          <w:b/>
          <w:color w:val="0000FF"/>
          <w:sz w:val="24"/>
          <w:szCs w:val="24"/>
        </w:rPr>
        <w:t>)</w:t>
      </w:r>
    </w:p>
    <w:p w:rsidR="001D2D09" w:rsidRPr="00077126" w:rsidRDefault="00C5677B"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Initial P</w:t>
      </w:r>
      <w:r w:rsidR="001D2D09" w:rsidRPr="00077126">
        <w:rPr>
          <w:rFonts w:ascii="Times New Roman" w:hAnsi="Times New Roman" w:cs="Times New Roman"/>
          <w:sz w:val="24"/>
          <w:szCs w:val="24"/>
        </w:rPr>
        <w:t xml:space="preserve">opulation </w:t>
      </w:r>
      <w:r w:rsidRPr="00077126">
        <w:rPr>
          <w:rFonts w:ascii="Times New Roman" w:hAnsi="Times New Roman" w:cs="Times New Roman"/>
          <w:sz w:val="24"/>
          <w:szCs w:val="24"/>
        </w:rPr>
        <w:t>S</w:t>
      </w:r>
      <w:r w:rsidR="001D2D09" w:rsidRPr="00077126">
        <w:rPr>
          <w:rFonts w:ascii="Times New Roman" w:hAnsi="Times New Roman" w:cs="Times New Roman"/>
          <w:sz w:val="24"/>
          <w:szCs w:val="24"/>
        </w:rPr>
        <w:t>ize:</w:t>
      </w:r>
      <w:r w:rsidR="006729CD" w:rsidRPr="00077126">
        <w:rPr>
          <w:rFonts w:ascii="Times New Roman" w:hAnsi="Times New Roman" w:cs="Times New Roman"/>
          <w:sz w:val="24"/>
          <w:szCs w:val="24"/>
        </w:rPr>
        <w:t xml:space="preserve"> 2600</w:t>
      </w:r>
    </w:p>
    <w:p w:rsidR="008E7180" w:rsidRPr="00077126" w:rsidRDefault="008E7180"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Ensure that you select “Use stable age distribution”</w:t>
      </w:r>
    </w:p>
    <w:p w:rsidR="008E7180" w:rsidRPr="00077126" w:rsidRDefault="008E7180"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Your age distribution by sex should look something like this: </w:t>
      </w:r>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Age       0     1     2     3     4     5     6     7     8     9    10    11    12   Total</w:t>
      </w:r>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Females       0   307   238   184   143   111    85    67    51    40    31    24    </w:t>
      </w:r>
      <w:proofErr w:type="gramStart"/>
      <w:r w:rsidRPr="00077126">
        <w:rPr>
          <w:rFonts w:ascii="Times New Roman" w:hAnsi="Times New Roman" w:cs="Times New Roman"/>
          <w:sz w:val="24"/>
          <w:szCs w:val="24"/>
        </w:rPr>
        <w:t>19  1300</w:t>
      </w:r>
      <w:proofErr w:type="gramEnd"/>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lastRenderedPageBreak/>
        <w:t xml:space="preserve">   Males         0   307   238   184   143   111    85    67    51    40    31    24    </w:t>
      </w:r>
      <w:proofErr w:type="gramStart"/>
      <w:r w:rsidRPr="00077126">
        <w:rPr>
          <w:rFonts w:ascii="Times New Roman" w:hAnsi="Times New Roman" w:cs="Times New Roman"/>
          <w:sz w:val="24"/>
          <w:szCs w:val="24"/>
        </w:rPr>
        <w:t>19  1300</w:t>
      </w:r>
      <w:proofErr w:type="gramEnd"/>
    </w:p>
    <w:p w:rsidR="00BA1443" w:rsidRPr="00077126" w:rsidRDefault="00BA1443" w:rsidP="0014127D">
      <w:pPr>
        <w:spacing w:line="360" w:lineRule="auto"/>
        <w:rPr>
          <w:rFonts w:ascii="Times New Roman" w:hAnsi="Times New Roman" w:cs="Times New Roman"/>
          <w:sz w:val="24"/>
          <w:szCs w:val="24"/>
        </w:rPr>
      </w:pPr>
      <w:r w:rsidRPr="00077126">
        <w:rPr>
          <w:rFonts w:ascii="Times New Roman" w:hAnsi="Times New Roman" w:cs="Times New Roman"/>
          <w:b/>
          <w:color w:val="0000FF"/>
          <w:sz w:val="24"/>
          <w:szCs w:val="24"/>
        </w:rPr>
        <w:t>Carrying Capacity (2)</w:t>
      </w:r>
    </w:p>
    <w:p w:rsidR="001D2D09" w:rsidRPr="00077126" w:rsidRDefault="001D2D09"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  Carrying capacity: 4616</w:t>
      </w:r>
      <w:r w:rsidR="0014127D" w:rsidRPr="00077126">
        <w:rPr>
          <w:rFonts w:ascii="Times New Roman" w:hAnsi="Times New Roman" w:cs="Times New Roman"/>
          <w:sz w:val="24"/>
          <w:szCs w:val="24"/>
        </w:rPr>
        <w:t xml:space="preserve"> </w:t>
      </w:r>
      <w:r w:rsidRPr="00077126">
        <w:rPr>
          <w:rFonts w:ascii="Times New Roman" w:hAnsi="Times New Roman" w:cs="Times New Roman"/>
          <w:sz w:val="24"/>
          <w:szCs w:val="24"/>
        </w:rPr>
        <w:t xml:space="preserve">with </w:t>
      </w:r>
      <w:proofErr w:type="gramStart"/>
      <w:r w:rsidRPr="00077126">
        <w:rPr>
          <w:rFonts w:ascii="Times New Roman" w:hAnsi="Times New Roman" w:cs="Times New Roman"/>
          <w:sz w:val="24"/>
          <w:szCs w:val="24"/>
        </w:rPr>
        <w:t>EV(</w:t>
      </w:r>
      <w:proofErr w:type="gramEnd"/>
      <w:r w:rsidRPr="00077126">
        <w:rPr>
          <w:rFonts w:ascii="Times New Roman" w:hAnsi="Times New Roman" w:cs="Times New Roman"/>
          <w:sz w:val="24"/>
          <w:szCs w:val="24"/>
        </w:rPr>
        <w:t>SD):  0</w:t>
      </w:r>
    </w:p>
    <w:p w:rsidR="00BA1443" w:rsidRPr="00077126" w:rsidRDefault="00BA1443"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Harvest (</w:t>
      </w:r>
      <w:r w:rsidR="0014127D" w:rsidRPr="00077126">
        <w:rPr>
          <w:rFonts w:ascii="Times New Roman" w:hAnsi="Times New Roman" w:cs="Times New Roman"/>
          <w:b/>
          <w:color w:val="0000FF"/>
          <w:sz w:val="24"/>
          <w:szCs w:val="24"/>
        </w:rPr>
        <w:t>8</w:t>
      </w:r>
      <w:r w:rsidRPr="00077126">
        <w:rPr>
          <w:rFonts w:ascii="Times New Roman" w:hAnsi="Times New Roman" w:cs="Times New Roman"/>
          <w:b/>
          <w:color w:val="0000FF"/>
          <w:sz w:val="24"/>
          <w:szCs w:val="24"/>
        </w:rPr>
        <w:t>)</w:t>
      </w:r>
    </w:p>
    <w:p w:rsidR="00BA1443" w:rsidRPr="00077126" w:rsidRDefault="00BA1443"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Population harvested</w:t>
      </w:r>
      <w:proofErr w:type="gramStart"/>
      <w:r w:rsidRPr="00077126">
        <w:rPr>
          <w:rFonts w:ascii="Times New Roman" w:hAnsi="Times New Roman" w:cs="Times New Roman"/>
          <w:sz w:val="24"/>
          <w:szCs w:val="24"/>
        </w:rPr>
        <w:t>?:</w:t>
      </w:r>
      <w:proofErr w:type="gramEnd"/>
      <w:r w:rsidRPr="00077126">
        <w:rPr>
          <w:rFonts w:ascii="Times New Roman" w:hAnsi="Times New Roman" w:cs="Times New Roman"/>
          <w:sz w:val="24"/>
          <w:szCs w:val="24"/>
        </w:rPr>
        <w:t xml:space="preserve"> Check the box</w:t>
      </w:r>
    </w:p>
    <w:p w:rsidR="00BA1443" w:rsidRPr="00077126" w:rsidRDefault="00BA1443"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First year of harvest: 1 </w:t>
      </w:r>
    </w:p>
    <w:p w:rsidR="00BA1443" w:rsidRPr="00077126" w:rsidRDefault="00BA1443"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Last year of harvest: 100</w:t>
      </w:r>
    </w:p>
    <w:p w:rsidR="00BA1443" w:rsidRPr="00077126" w:rsidRDefault="00BA1443"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Interval between harvests: 1</w:t>
      </w:r>
    </w:p>
    <w:p w:rsidR="00BA1443" w:rsidRPr="00077126" w:rsidRDefault="00BA1443"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Number of females of each age to be harvested:</w:t>
      </w:r>
    </w:p>
    <w:p w:rsidR="00BA1443" w:rsidRPr="00077126" w:rsidRDefault="00BA1443" w:rsidP="0014127D">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Harvest from age 1 to 2: 0</w:t>
      </w:r>
    </w:p>
    <w:p w:rsidR="00BA1443" w:rsidRPr="00077126" w:rsidRDefault="00BA1443" w:rsidP="0014127D">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Harvest from after age 2: 0</w:t>
      </w:r>
    </w:p>
    <w:p w:rsidR="00BA1443" w:rsidRPr="00077126" w:rsidRDefault="00BA1443"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Number of males of each age to be harvested:</w:t>
      </w:r>
    </w:p>
    <w:p w:rsidR="00BA1443" w:rsidRPr="00077126" w:rsidRDefault="00BA1443" w:rsidP="0014127D">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Harvest from age 1 to 2: 229</w:t>
      </w:r>
    </w:p>
    <w:p w:rsidR="0014127D" w:rsidRPr="00077126" w:rsidRDefault="00BA1443" w:rsidP="00EF2C8F">
      <w:pPr>
        <w:spacing w:line="360" w:lineRule="auto"/>
        <w:ind w:firstLine="720"/>
        <w:rPr>
          <w:rFonts w:ascii="Times New Roman" w:hAnsi="Times New Roman" w:cs="Times New Roman"/>
          <w:sz w:val="24"/>
          <w:szCs w:val="24"/>
        </w:rPr>
      </w:pPr>
      <w:r w:rsidRPr="00077126">
        <w:rPr>
          <w:rFonts w:ascii="Times New Roman" w:hAnsi="Times New Roman" w:cs="Times New Roman"/>
          <w:sz w:val="24"/>
          <w:szCs w:val="24"/>
        </w:rPr>
        <w:t>Harvest from after age 2: 261</w:t>
      </w:r>
    </w:p>
    <w:p w:rsidR="0014127D" w:rsidRPr="00077126" w:rsidRDefault="0014127D"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Your harvest parameter should look something like this:</w:t>
      </w:r>
    </w:p>
    <w:p w:rsidR="0014127D" w:rsidRPr="00077126" w:rsidRDefault="0014127D"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Age      0       1       2 </w:t>
      </w:r>
    </w:p>
    <w:p w:rsidR="0014127D" w:rsidRPr="00077126" w:rsidRDefault="0014127D"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 xml:space="preserve">Females      0       0       7 </w:t>
      </w:r>
    </w:p>
    <w:p w:rsidR="00BA1443" w:rsidRPr="00077126" w:rsidRDefault="0014127D"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Males      0     229     261</w:t>
      </w:r>
    </w:p>
    <w:p w:rsidR="00BA1443" w:rsidRPr="00077126" w:rsidRDefault="0014127D"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t>Supplementation (0)</w:t>
      </w:r>
    </w:p>
    <w:p w:rsidR="00BA1443" w:rsidRPr="00077126" w:rsidRDefault="0014127D"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sz w:val="24"/>
          <w:szCs w:val="24"/>
        </w:rPr>
        <w:t>We will not be including supplementation in our model. Ensure that this category is not populated</w:t>
      </w:r>
      <w:r w:rsidRPr="00077126">
        <w:rPr>
          <w:rFonts w:ascii="Times New Roman" w:hAnsi="Times New Roman" w:cs="Times New Roman"/>
          <w:b/>
          <w:color w:val="0000FF"/>
          <w:sz w:val="24"/>
          <w:szCs w:val="24"/>
        </w:rPr>
        <w:t>.</w:t>
      </w:r>
    </w:p>
    <w:p w:rsidR="0014127D" w:rsidRPr="00077126" w:rsidRDefault="0014127D" w:rsidP="0014127D">
      <w:pPr>
        <w:spacing w:line="360" w:lineRule="auto"/>
        <w:rPr>
          <w:rFonts w:ascii="Times New Roman" w:hAnsi="Times New Roman" w:cs="Times New Roman"/>
          <w:b/>
          <w:color w:val="0000FF"/>
          <w:sz w:val="24"/>
          <w:szCs w:val="24"/>
        </w:rPr>
      </w:pPr>
      <w:r w:rsidRPr="00077126">
        <w:rPr>
          <w:rFonts w:ascii="Times New Roman" w:hAnsi="Times New Roman" w:cs="Times New Roman"/>
          <w:b/>
          <w:color w:val="0000FF"/>
          <w:sz w:val="24"/>
          <w:szCs w:val="24"/>
        </w:rPr>
        <w:lastRenderedPageBreak/>
        <w:t>Genetics (0)</w:t>
      </w:r>
    </w:p>
    <w:p w:rsidR="0014127D" w:rsidRPr="00077126" w:rsidRDefault="0014127D"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We will not be including genetics in our model. Ensure that this category is not populated.</w:t>
      </w:r>
    </w:p>
    <w:p w:rsidR="00077126" w:rsidRPr="00077126" w:rsidRDefault="00077126" w:rsidP="0014127D">
      <w:pPr>
        <w:spacing w:line="360" w:lineRule="auto"/>
        <w:rPr>
          <w:rFonts w:ascii="Times New Roman" w:hAnsi="Times New Roman" w:cs="Times New Roman"/>
          <w:b/>
          <w:sz w:val="32"/>
          <w:szCs w:val="24"/>
        </w:rPr>
      </w:pPr>
      <w:r w:rsidRPr="00077126">
        <w:rPr>
          <w:rFonts w:ascii="Times New Roman" w:hAnsi="Times New Roman" w:cs="Times New Roman"/>
          <w:b/>
          <w:sz w:val="32"/>
          <w:szCs w:val="24"/>
        </w:rPr>
        <w:t>Step 2: Run the</w:t>
      </w:r>
      <w:r>
        <w:rPr>
          <w:rFonts w:ascii="Times New Roman" w:hAnsi="Times New Roman" w:cs="Times New Roman"/>
          <w:b/>
          <w:sz w:val="32"/>
          <w:szCs w:val="24"/>
        </w:rPr>
        <w:t xml:space="preserve"> Base</w:t>
      </w:r>
      <w:r w:rsidRPr="00077126">
        <w:rPr>
          <w:rFonts w:ascii="Times New Roman" w:hAnsi="Times New Roman" w:cs="Times New Roman"/>
          <w:b/>
          <w:sz w:val="32"/>
          <w:szCs w:val="24"/>
        </w:rPr>
        <w:t xml:space="preserve"> Model</w:t>
      </w:r>
    </w:p>
    <w:p w:rsidR="005444C2" w:rsidRDefault="005444C2" w:rsidP="0014127D">
      <w:pPr>
        <w:spacing w:line="360" w:lineRule="auto"/>
        <w:rPr>
          <w:rFonts w:ascii="Times New Roman" w:hAnsi="Times New Roman" w:cs="Times New Roman"/>
          <w:sz w:val="24"/>
          <w:szCs w:val="24"/>
        </w:rPr>
      </w:pPr>
      <w:r w:rsidRPr="00077126">
        <w:rPr>
          <w:rFonts w:ascii="Times New Roman" w:hAnsi="Times New Roman" w:cs="Times New Roman"/>
          <w:sz w:val="24"/>
          <w:szCs w:val="24"/>
        </w:rPr>
        <w:t>Now that our model is parameterized, let’s see how our population performs.</w:t>
      </w:r>
      <w:r w:rsidR="00077126">
        <w:rPr>
          <w:rFonts w:ascii="Times New Roman" w:hAnsi="Times New Roman" w:cs="Times New Roman"/>
          <w:sz w:val="24"/>
          <w:szCs w:val="24"/>
        </w:rPr>
        <w:t xml:space="preserve"> To run the model, click on the </w:t>
      </w:r>
      <w:r w:rsidR="00077126" w:rsidRPr="00077126">
        <w:rPr>
          <w:rFonts w:ascii="Times New Roman" w:hAnsi="Times New Roman" w:cs="Times New Roman"/>
          <w:i/>
          <w:sz w:val="24"/>
          <w:szCs w:val="24"/>
        </w:rPr>
        <w:t>Green Arrow</w:t>
      </w:r>
      <w:r w:rsidR="00077126">
        <w:rPr>
          <w:rFonts w:ascii="Times New Roman" w:hAnsi="Times New Roman" w:cs="Times New Roman"/>
          <w:sz w:val="24"/>
          <w:szCs w:val="24"/>
        </w:rPr>
        <w:t xml:space="preserve"> on the toolbar or press F5 on the keyboard. A window will pop up asking which scenarios you would like to include in the simulation. Ensure that the box next to base scenario is checked and click RUN.</w:t>
      </w:r>
      <w:r w:rsidR="00076620">
        <w:rPr>
          <w:rFonts w:ascii="Times New Roman" w:hAnsi="Times New Roman" w:cs="Times New Roman"/>
          <w:sz w:val="24"/>
          <w:szCs w:val="24"/>
        </w:rPr>
        <w:t xml:space="preserve"> (Note: later on we will be testing different scenarios and you can check multiple scenarios to run simultaneously).</w:t>
      </w:r>
    </w:p>
    <w:p w:rsidR="008B2E10" w:rsidRPr="005C237D" w:rsidRDefault="00077126" w:rsidP="0014127D">
      <w:pPr>
        <w:spacing w:line="360" w:lineRule="auto"/>
        <w:rPr>
          <w:rFonts w:ascii="Times New Roman" w:hAnsi="Times New Roman" w:cs="Times New Roman"/>
          <w:color w:val="1F497D" w:themeColor="text2"/>
          <w:sz w:val="24"/>
          <w:szCs w:val="24"/>
        </w:rPr>
      </w:pPr>
      <w:r w:rsidRPr="005C237D">
        <w:rPr>
          <w:rFonts w:ascii="Times New Roman" w:hAnsi="Times New Roman" w:cs="Times New Roman"/>
          <w:color w:val="1F497D" w:themeColor="text2"/>
          <w:sz w:val="24"/>
          <w:szCs w:val="24"/>
        </w:rPr>
        <w:t xml:space="preserve">1a. </w:t>
      </w:r>
      <w:r w:rsidR="008B2E10" w:rsidRPr="005C237D">
        <w:rPr>
          <w:rFonts w:ascii="Times New Roman" w:hAnsi="Times New Roman" w:cs="Times New Roman"/>
          <w:color w:val="1F497D" w:themeColor="text2"/>
          <w:sz w:val="24"/>
          <w:szCs w:val="24"/>
        </w:rPr>
        <w:t xml:space="preserve">Describe the overall </w:t>
      </w:r>
      <w:r w:rsidRPr="005C237D">
        <w:rPr>
          <w:rFonts w:ascii="Times New Roman" w:hAnsi="Times New Roman" w:cs="Times New Roman"/>
          <w:color w:val="1F497D" w:themeColor="text2"/>
          <w:sz w:val="24"/>
          <w:szCs w:val="24"/>
        </w:rPr>
        <w:t xml:space="preserve">population trend? Is this population at risk of going </w:t>
      </w:r>
      <w:r w:rsidR="008B2E10" w:rsidRPr="005C237D">
        <w:rPr>
          <w:rFonts w:ascii="Times New Roman" w:hAnsi="Times New Roman" w:cs="Times New Roman"/>
          <w:color w:val="1F497D" w:themeColor="text2"/>
          <w:sz w:val="24"/>
          <w:szCs w:val="24"/>
        </w:rPr>
        <w:t>extinct?</w:t>
      </w:r>
      <w:r w:rsidR="00F81B7B" w:rsidRPr="005C237D">
        <w:rPr>
          <w:rFonts w:ascii="Times New Roman" w:hAnsi="Times New Roman" w:cs="Times New Roman"/>
          <w:color w:val="1F497D" w:themeColor="text2"/>
          <w:sz w:val="24"/>
          <w:szCs w:val="24"/>
        </w:rPr>
        <w:t xml:space="preserve"> Provide your plot to back up your answer.</w:t>
      </w:r>
      <w:r w:rsidR="008B2E10" w:rsidRPr="005C237D">
        <w:rPr>
          <w:rFonts w:ascii="Times New Roman" w:hAnsi="Times New Roman" w:cs="Times New Roman"/>
          <w:color w:val="1F497D" w:themeColor="text2"/>
          <w:sz w:val="24"/>
          <w:szCs w:val="24"/>
        </w:rPr>
        <w:t xml:space="preserve"> </w:t>
      </w:r>
    </w:p>
    <w:p w:rsidR="005B3246" w:rsidRPr="005C237D" w:rsidRDefault="005B3246" w:rsidP="0014127D">
      <w:pPr>
        <w:spacing w:line="360" w:lineRule="auto"/>
        <w:rPr>
          <w:rFonts w:ascii="Times New Roman" w:hAnsi="Times New Roman" w:cs="Times New Roman"/>
          <w:color w:val="1F497D" w:themeColor="text2"/>
          <w:sz w:val="24"/>
          <w:szCs w:val="24"/>
        </w:rPr>
      </w:pPr>
      <w:r w:rsidRPr="005C237D">
        <w:rPr>
          <w:rFonts w:ascii="Times New Roman" w:hAnsi="Times New Roman" w:cs="Times New Roman"/>
          <w:color w:val="1F497D" w:themeColor="text2"/>
          <w:sz w:val="24"/>
          <w:szCs w:val="24"/>
        </w:rPr>
        <w:t xml:space="preserve">1b. </w:t>
      </w:r>
      <w:r w:rsidR="002F62CB" w:rsidRPr="005C237D">
        <w:rPr>
          <w:rFonts w:ascii="Times New Roman" w:hAnsi="Times New Roman" w:cs="Times New Roman"/>
          <w:color w:val="1F497D" w:themeColor="text2"/>
          <w:sz w:val="24"/>
          <w:szCs w:val="24"/>
        </w:rPr>
        <w:t>Name</w:t>
      </w:r>
      <w:r w:rsidRPr="005C237D">
        <w:rPr>
          <w:rFonts w:ascii="Times New Roman" w:hAnsi="Times New Roman" w:cs="Times New Roman"/>
          <w:color w:val="1F497D" w:themeColor="text2"/>
          <w:sz w:val="24"/>
          <w:szCs w:val="24"/>
        </w:rPr>
        <w:t xml:space="preserve"> one parameter that may be driving this trend? Justify your answer.</w:t>
      </w:r>
    </w:p>
    <w:p w:rsidR="002F62CB" w:rsidRDefault="008B2E10" w:rsidP="008B2E10">
      <w:pPr>
        <w:spacing w:line="360" w:lineRule="auto"/>
        <w:rPr>
          <w:rFonts w:ascii="Times New Roman" w:hAnsi="Times New Roman" w:cs="Times New Roman"/>
          <w:b/>
          <w:sz w:val="32"/>
          <w:szCs w:val="24"/>
        </w:rPr>
      </w:pPr>
      <w:r>
        <w:rPr>
          <w:rFonts w:ascii="Times New Roman" w:hAnsi="Times New Roman" w:cs="Times New Roman"/>
          <w:b/>
          <w:sz w:val="32"/>
          <w:szCs w:val="24"/>
        </w:rPr>
        <w:t>Step 3</w:t>
      </w:r>
      <w:r w:rsidRPr="00077126">
        <w:rPr>
          <w:rFonts w:ascii="Times New Roman" w:hAnsi="Times New Roman" w:cs="Times New Roman"/>
          <w:b/>
          <w:sz w:val="32"/>
          <w:szCs w:val="24"/>
        </w:rPr>
        <w:t>:</w:t>
      </w:r>
      <w:r w:rsidR="002F62CB">
        <w:rPr>
          <w:rFonts w:ascii="Times New Roman" w:hAnsi="Times New Roman" w:cs="Times New Roman"/>
          <w:b/>
          <w:sz w:val="32"/>
          <w:szCs w:val="24"/>
        </w:rPr>
        <w:t xml:space="preserve"> Demographics</w:t>
      </w:r>
    </w:p>
    <w:p w:rsidR="00F81B7B" w:rsidRDefault="002F62CB" w:rsidP="002F62CB">
      <w:pPr>
        <w:spacing w:line="360" w:lineRule="auto"/>
        <w:rPr>
          <w:rFonts w:ascii="Times New Roman" w:hAnsi="Times New Roman" w:cs="Times New Roman"/>
          <w:sz w:val="24"/>
          <w:szCs w:val="24"/>
        </w:rPr>
      </w:pPr>
      <w:r>
        <w:rPr>
          <w:rFonts w:ascii="Times New Roman" w:hAnsi="Times New Roman" w:cs="Times New Roman"/>
          <w:sz w:val="24"/>
          <w:szCs w:val="24"/>
        </w:rPr>
        <w:t>Now we will</w:t>
      </w:r>
      <w:r w:rsidRPr="00077126">
        <w:rPr>
          <w:rFonts w:ascii="Times New Roman" w:hAnsi="Times New Roman" w:cs="Times New Roman"/>
          <w:sz w:val="24"/>
          <w:szCs w:val="24"/>
        </w:rPr>
        <w:t xml:space="preserve"> add a scenario by selecting “Add” just below the </w:t>
      </w:r>
      <w:r w:rsidRPr="00077126">
        <w:rPr>
          <w:rFonts w:ascii="Times New Roman" w:hAnsi="Times New Roman" w:cs="Times New Roman"/>
          <w:i/>
          <w:sz w:val="24"/>
          <w:szCs w:val="24"/>
        </w:rPr>
        <w:t>Simulation Input</w:t>
      </w:r>
      <w:r w:rsidRPr="00077126">
        <w:rPr>
          <w:rFonts w:ascii="Times New Roman" w:hAnsi="Times New Roman" w:cs="Times New Roman"/>
          <w:sz w:val="24"/>
          <w:szCs w:val="24"/>
        </w:rPr>
        <w:t xml:space="preserve"> tab in the top left corner. </w:t>
      </w:r>
      <w:r>
        <w:rPr>
          <w:rFonts w:ascii="Times New Roman" w:hAnsi="Times New Roman" w:cs="Times New Roman"/>
          <w:sz w:val="24"/>
          <w:szCs w:val="24"/>
        </w:rPr>
        <w:t>A window will pop up. Select your Base Scenario</w:t>
      </w:r>
      <w:r w:rsidR="00097519">
        <w:rPr>
          <w:rFonts w:ascii="Times New Roman" w:hAnsi="Times New Roman" w:cs="Times New Roman"/>
          <w:sz w:val="24"/>
          <w:szCs w:val="24"/>
        </w:rPr>
        <w:t xml:space="preserve"> as a base and select OK. </w:t>
      </w:r>
      <w:r w:rsidR="00076620">
        <w:rPr>
          <w:rFonts w:ascii="Times New Roman" w:hAnsi="Times New Roman" w:cs="Times New Roman"/>
          <w:sz w:val="24"/>
          <w:szCs w:val="24"/>
        </w:rPr>
        <w:t>Now, l</w:t>
      </w:r>
      <w:r w:rsidR="00F81B7B">
        <w:rPr>
          <w:rFonts w:ascii="Times New Roman" w:hAnsi="Times New Roman" w:cs="Times New Roman"/>
          <w:sz w:val="24"/>
          <w:szCs w:val="24"/>
        </w:rPr>
        <w:t xml:space="preserve">et’s take harvest out of the mix. Go to the </w:t>
      </w:r>
      <w:r w:rsidR="00F81B7B" w:rsidRPr="000644B5">
        <w:rPr>
          <w:rFonts w:ascii="Times New Roman" w:hAnsi="Times New Roman" w:cs="Times New Roman"/>
          <w:b/>
          <w:color w:val="0000FF"/>
          <w:sz w:val="24"/>
          <w:szCs w:val="24"/>
        </w:rPr>
        <w:t>Harvest</w:t>
      </w:r>
      <w:r w:rsidR="00F81B7B">
        <w:rPr>
          <w:rFonts w:ascii="Times New Roman" w:hAnsi="Times New Roman" w:cs="Times New Roman"/>
          <w:sz w:val="24"/>
          <w:szCs w:val="24"/>
        </w:rPr>
        <w:t xml:space="preserve"> category and deselect the “Population harvested” box. </w:t>
      </w:r>
    </w:p>
    <w:p w:rsidR="00F81B7B" w:rsidRDefault="00F81B7B" w:rsidP="002F62CB">
      <w:pPr>
        <w:spacing w:line="360" w:lineRule="auto"/>
        <w:rPr>
          <w:rFonts w:ascii="Times New Roman" w:hAnsi="Times New Roman" w:cs="Times New Roman"/>
          <w:sz w:val="24"/>
          <w:szCs w:val="24"/>
        </w:rPr>
      </w:pPr>
      <w:r>
        <w:rPr>
          <w:rFonts w:ascii="Times New Roman" w:hAnsi="Times New Roman" w:cs="Times New Roman"/>
          <w:sz w:val="24"/>
          <w:szCs w:val="24"/>
        </w:rPr>
        <w:t xml:space="preserve">We will now focus on </w:t>
      </w:r>
      <w:r w:rsidR="00076620">
        <w:rPr>
          <w:rFonts w:ascii="Times New Roman" w:hAnsi="Times New Roman" w:cs="Times New Roman"/>
          <w:sz w:val="24"/>
          <w:szCs w:val="24"/>
        </w:rPr>
        <w:t xml:space="preserve">adult </w:t>
      </w:r>
      <w:r>
        <w:rPr>
          <w:rFonts w:ascii="Times New Roman" w:hAnsi="Times New Roman" w:cs="Times New Roman"/>
          <w:sz w:val="24"/>
          <w:szCs w:val="24"/>
        </w:rPr>
        <w:t xml:space="preserve">female mortality. Leaving all else constant, test different values for adult female </w:t>
      </w:r>
      <w:r w:rsidR="005A0C84">
        <w:rPr>
          <w:rFonts w:ascii="Times New Roman" w:hAnsi="Times New Roman" w:cs="Times New Roman"/>
          <w:sz w:val="24"/>
          <w:szCs w:val="24"/>
        </w:rPr>
        <w:t>mortality</w:t>
      </w:r>
      <w:r>
        <w:rPr>
          <w:rFonts w:ascii="Times New Roman" w:hAnsi="Times New Roman" w:cs="Times New Roman"/>
          <w:sz w:val="24"/>
          <w:szCs w:val="24"/>
        </w:rPr>
        <w:t xml:space="preserve"> (</w:t>
      </w:r>
      <w:r w:rsidR="000644B5">
        <w:rPr>
          <w:rFonts w:ascii="Times New Roman" w:hAnsi="Times New Roman" w:cs="Times New Roman"/>
          <w:sz w:val="24"/>
          <w:szCs w:val="24"/>
        </w:rPr>
        <w:t>a</w:t>
      </w:r>
      <w:r>
        <w:rPr>
          <w:rFonts w:ascii="Times New Roman" w:hAnsi="Times New Roman" w:cs="Times New Roman"/>
          <w:sz w:val="24"/>
          <w:szCs w:val="24"/>
        </w:rPr>
        <w:t xml:space="preserve">ge 1 to 2 </w:t>
      </w:r>
      <w:r w:rsidR="000644B5">
        <w:rPr>
          <w:rFonts w:ascii="Times New Roman" w:hAnsi="Times New Roman" w:cs="Times New Roman"/>
          <w:sz w:val="24"/>
          <w:szCs w:val="24"/>
        </w:rPr>
        <w:t>AND</w:t>
      </w:r>
      <w:r>
        <w:rPr>
          <w:rFonts w:ascii="Times New Roman" w:hAnsi="Times New Roman" w:cs="Times New Roman"/>
          <w:sz w:val="24"/>
          <w:szCs w:val="24"/>
        </w:rPr>
        <w:t xml:space="preserve"> after age 2).</w:t>
      </w:r>
      <w:r w:rsidR="00FD063D">
        <w:rPr>
          <w:rFonts w:ascii="Times New Roman" w:hAnsi="Times New Roman" w:cs="Times New Roman"/>
          <w:sz w:val="24"/>
          <w:szCs w:val="24"/>
        </w:rPr>
        <w:t xml:space="preserve"> Be sure that you use the same value for each when you make the modification.</w:t>
      </w:r>
      <w:r w:rsidR="000644B5">
        <w:rPr>
          <w:rFonts w:ascii="Times New Roman" w:hAnsi="Times New Roman" w:cs="Times New Roman"/>
          <w:sz w:val="24"/>
          <w:szCs w:val="24"/>
        </w:rPr>
        <w:t xml:space="preserve"> For each test, create a new scenario so you can refer back to them. Also, be sure to name this scenario appropriately so that you can identify the female survival</w:t>
      </w:r>
      <w:r w:rsidR="00076620">
        <w:rPr>
          <w:rFonts w:ascii="Times New Roman" w:hAnsi="Times New Roman" w:cs="Times New Roman"/>
          <w:sz w:val="24"/>
          <w:szCs w:val="24"/>
        </w:rPr>
        <w:t xml:space="preserve"> specified</w:t>
      </w:r>
      <w:r w:rsidR="000644B5">
        <w:rPr>
          <w:rFonts w:ascii="Times New Roman" w:hAnsi="Times New Roman" w:cs="Times New Roman"/>
          <w:sz w:val="24"/>
          <w:szCs w:val="24"/>
        </w:rPr>
        <w:t xml:space="preserve"> for each scenario you created. </w:t>
      </w:r>
    </w:p>
    <w:p w:rsidR="005A0C84" w:rsidRPr="005C237D" w:rsidRDefault="00F84C5E" w:rsidP="002F62CB">
      <w:pPr>
        <w:spacing w:line="360" w:lineRule="auto"/>
        <w:rPr>
          <w:rFonts w:ascii="Times New Roman" w:hAnsi="Times New Roman" w:cs="Times New Roman"/>
          <w:color w:val="1F497D" w:themeColor="text2"/>
          <w:sz w:val="24"/>
          <w:szCs w:val="24"/>
        </w:rPr>
      </w:pPr>
      <w:r w:rsidRPr="005C237D">
        <w:rPr>
          <w:rFonts w:ascii="Times New Roman" w:hAnsi="Times New Roman" w:cs="Times New Roman"/>
          <w:color w:val="1F497D" w:themeColor="text2"/>
          <w:sz w:val="24"/>
          <w:szCs w:val="24"/>
        </w:rPr>
        <w:t xml:space="preserve">1c. </w:t>
      </w:r>
      <w:proofErr w:type="gramStart"/>
      <w:r w:rsidR="00076620">
        <w:rPr>
          <w:rFonts w:ascii="Times New Roman" w:hAnsi="Times New Roman" w:cs="Times New Roman"/>
          <w:color w:val="1F497D" w:themeColor="text2"/>
          <w:sz w:val="24"/>
          <w:szCs w:val="24"/>
        </w:rPr>
        <w:t>What</w:t>
      </w:r>
      <w:proofErr w:type="gramEnd"/>
      <w:r w:rsidR="00076620">
        <w:rPr>
          <w:rFonts w:ascii="Times New Roman" w:hAnsi="Times New Roman" w:cs="Times New Roman"/>
          <w:color w:val="1F497D" w:themeColor="text2"/>
          <w:sz w:val="24"/>
          <w:szCs w:val="24"/>
        </w:rPr>
        <w:t xml:space="preserve"> is the minimum decrease in</w:t>
      </w:r>
      <w:r w:rsidRPr="005C237D">
        <w:rPr>
          <w:rFonts w:ascii="Times New Roman" w:hAnsi="Times New Roman" w:cs="Times New Roman"/>
          <w:color w:val="1F497D" w:themeColor="text2"/>
          <w:sz w:val="24"/>
          <w:szCs w:val="24"/>
        </w:rPr>
        <w:t xml:space="preserve"> adult fem</w:t>
      </w:r>
      <w:r w:rsidR="005A0C84" w:rsidRPr="005C237D">
        <w:rPr>
          <w:rFonts w:ascii="Times New Roman" w:hAnsi="Times New Roman" w:cs="Times New Roman"/>
          <w:color w:val="1F497D" w:themeColor="text2"/>
          <w:sz w:val="24"/>
          <w:szCs w:val="24"/>
        </w:rPr>
        <w:t>a</w:t>
      </w:r>
      <w:r w:rsidR="005A0C84" w:rsidRPr="00076620">
        <w:rPr>
          <w:rFonts w:ascii="Times New Roman" w:hAnsi="Times New Roman" w:cs="Times New Roman"/>
          <w:color w:val="1F497D" w:themeColor="text2"/>
          <w:sz w:val="24"/>
          <w:szCs w:val="24"/>
        </w:rPr>
        <w:t xml:space="preserve">le mortality </w:t>
      </w:r>
      <w:r w:rsidR="00076620" w:rsidRPr="00076620">
        <w:rPr>
          <w:rFonts w:ascii="Times New Roman" w:hAnsi="Times New Roman" w:cs="Times New Roman"/>
          <w:color w:val="1F497D" w:themeColor="text2"/>
          <w:sz w:val="24"/>
          <w:szCs w:val="24"/>
        </w:rPr>
        <w:t>required to</w:t>
      </w:r>
      <w:r w:rsidR="005A0C84" w:rsidRPr="00076620">
        <w:rPr>
          <w:rFonts w:ascii="Times New Roman" w:hAnsi="Times New Roman" w:cs="Times New Roman"/>
          <w:color w:val="1F497D" w:themeColor="text2"/>
          <w:sz w:val="24"/>
          <w:szCs w:val="24"/>
        </w:rPr>
        <w:t xml:space="preserve"> </w:t>
      </w:r>
      <w:r w:rsidR="00076620" w:rsidRPr="00076620">
        <w:rPr>
          <w:rFonts w:ascii="Times New Roman" w:hAnsi="Times New Roman" w:cs="Times New Roman"/>
          <w:color w:val="1F497D" w:themeColor="text2"/>
          <w:sz w:val="24"/>
          <w:szCs w:val="24"/>
        </w:rPr>
        <w:t xml:space="preserve">ensure </w:t>
      </w:r>
      <w:r w:rsidR="005A0C84" w:rsidRPr="00076620">
        <w:rPr>
          <w:rFonts w:ascii="Times New Roman" w:hAnsi="Times New Roman" w:cs="Times New Roman"/>
          <w:color w:val="1F497D" w:themeColor="text2"/>
          <w:sz w:val="24"/>
          <w:szCs w:val="24"/>
        </w:rPr>
        <w:t xml:space="preserve">the </w:t>
      </w:r>
      <w:r w:rsidR="00076620" w:rsidRPr="00076620">
        <w:rPr>
          <w:rFonts w:ascii="Times New Roman" w:hAnsi="Times New Roman" w:cs="Times New Roman"/>
          <w:color w:val="1F497D" w:themeColor="text2"/>
          <w:sz w:val="24"/>
          <w:szCs w:val="24"/>
        </w:rPr>
        <w:t xml:space="preserve">population </w:t>
      </w:r>
      <w:r w:rsidR="005A0C84" w:rsidRPr="00076620">
        <w:rPr>
          <w:rFonts w:ascii="Times New Roman" w:hAnsi="Times New Roman" w:cs="Times New Roman"/>
          <w:color w:val="1F497D" w:themeColor="text2"/>
          <w:sz w:val="24"/>
          <w:szCs w:val="24"/>
        </w:rPr>
        <w:t>persist</w:t>
      </w:r>
      <w:r w:rsidR="00076620" w:rsidRPr="00076620">
        <w:rPr>
          <w:rFonts w:ascii="Times New Roman" w:hAnsi="Times New Roman" w:cs="Times New Roman"/>
          <w:color w:val="1F497D" w:themeColor="text2"/>
          <w:sz w:val="24"/>
          <w:szCs w:val="24"/>
        </w:rPr>
        <w:t>s</w:t>
      </w:r>
      <w:r w:rsidR="005A0C84" w:rsidRPr="00076620">
        <w:rPr>
          <w:rFonts w:ascii="Times New Roman" w:hAnsi="Times New Roman" w:cs="Times New Roman"/>
          <w:color w:val="1F497D" w:themeColor="text2"/>
          <w:sz w:val="24"/>
          <w:szCs w:val="24"/>
        </w:rPr>
        <w:t xml:space="preserve"> for the duration of the model?</w:t>
      </w:r>
      <w:r w:rsidR="000644B5" w:rsidRPr="00076620">
        <w:rPr>
          <w:rFonts w:ascii="Times New Roman" w:hAnsi="Times New Roman" w:cs="Times New Roman"/>
          <w:color w:val="1F497D" w:themeColor="text2"/>
          <w:sz w:val="24"/>
          <w:szCs w:val="24"/>
        </w:rPr>
        <w:t xml:space="preserve"> Please provide a plot to support your answer</w:t>
      </w:r>
      <w:r w:rsidR="00076620">
        <w:rPr>
          <w:rFonts w:ascii="Times New Roman" w:hAnsi="Times New Roman" w:cs="Times New Roman"/>
          <w:color w:val="1F497D" w:themeColor="text2"/>
          <w:sz w:val="24"/>
          <w:szCs w:val="24"/>
        </w:rPr>
        <w:t xml:space="preserve">. </w:t>
      </w:r>
      <w:r w:rsidR="00076620" w:rsidRPr="00076620">
        <w:rPr>
          <w:rFonts w:ascii="Times New Roman" w:hAnsi="Times New Roman" w:cs="Times New Roman"/>
          <w:color w:val="1F497D" w:themeColor="text2"/>
          <w:sz w:val="24"/>
          <w:szCs w:val="24"/>
        </w:rPr>
        <w:t>(Note: you can run</w:t>
      </w:r>
      <w:r w:rsidR="00076620">
        <w:rPr>
          <w:rFonts w:ascii="Times New Roman" w:hAnsi="Times New Roman" w:cs="Times New Roman"/>
          <w:color w:val="1F497D" w:themeColor="text2"/>
          <w:sz w:val="24"/>
          <w:szCs w:val="24"/>
        </w:rPr>
        <w:t xml:space="preserve"> and plot multiple scenarios</w:t>
      </w:r>
      <w:r w:rsidR="00076620" w:rsidRPr="00076620">
        <w:rPr>
          <w:rFonts w:ascii="Times New Roman" w:hAnsi="Times New Roman" w:cs="Times New Roman"/>
          <w:color w:val="1F497D" w:themeColor="text2"/>
          <w:sz w:val="24"/>
          <w:szCs w:val="24"/>
        </w:rPr>
        <w:t xml:space="preserve"> simultaneously).</w:t>
      </w:r>
    </w:p>
    <w:p w:rsidR="005A0C84" w:rsidRPr="005C237D" w:rsidRDefault="005A0C84" w:rsidP="002F62CB">
      <w:pPr>
        <w:spacing w:line="360" w:lineRule="auto"/>
        <w:rPr>
          <w:rFonts w:ascii="Times New Roman" w:hAnsi="Times New Roman" w:cs="Times New Roman"/>
          <w:color w:val="1F497D" w:themeColor="text2"/>
          <w:sz w:val="24"/>
          <w:szCs w:val="24"/>
        </w:rPr>
      </w:pPr>
      <w:r w:rsidRPr="005C237D">
        <w:rPr>
          <w:rFonts w:ascii="Times New Roman" w:hAnsi="Times New Roman" w:cs="Times New Roman"/>
          <w:color w:val="1F497D" w:themeColor="text2"/>
          <w:sz w:val="24"/>
          <w:szCs w:val="24"/>
        </w:rPr>
        <w:t xml:space="preserve">1d. </w:t>
      </w:r>
      <w:proofErr w:type="gramStart"/>
      <w:r w:rsidRPr="005C237D">
        <w:rPr>
          <w:rFonts w:ascii="Times New Roman" w:hAnsi="Times New Roman" w:cs="Times New Roman"/>
          <w:color w:val="1F497D" w:themeColor="text2"/>
          <w:sz w:val="24"/>
          <w:szCs w:val="24"/>
        </w:rPr>
        <w:t>Why</w:t>
      </w:r>
      <w:proofErr w:type="gramEnd"/>
      <w:r w:rsidRPr="005C237D">
        <w:rPr>
          <w:rFonts w:ascii="Times New Roman" w:hAnsi="Times New Roman" w:cs="Times New Roman"/>
          <w:color w:val="1F497D" w:themeColor="text2"/>
          <w:sz w:val="24"/>
          <w:szCs w:val="24"/>
        </w:rPr>
        <w:t xml:space="preserve"> might female mortality have such a strong influence on population persistence? Justify your answer.</w:t>
      </w:r>
    </w:p>
    <w:p w:rsidR="005A0C84" w:rsidRDefault="005A0C84" w:rsidP="005A0C84">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Step 4</w:t>
      </w:r>
      <w:r w:rsidRPr="00077126">
        <w:rPr>
          <w:rFonts w:ascii="Times New Roman" w:hAnsi="Times New Roman" w:cs="Times New Roman"/>
          <w:b/>
          <w:sz w:val="32"/>
          <w:szCs w:val="24"/>
        </w:rPr>
        <w:t>:</w:t>
      </w:r>
      <w:r>
        <w:rPr>
          <w:rFonts w:ascii="Times New Roman" w:hAnsi="Times New Roman" w:cs="Times New Roman"/>
          <w:b/>
          <w:sz w:val="32"/>
          <w:szCs w:val="24"/>
        </w:rPr>
        <w:t xml:space="preserve"> Harvest</w:t>
      </w:r>
    </w:p>
    <w:p w:rsidR="0088328C" w:rsidRDefault="003977D2" w:rsidP="005A0C84">
      <w:pPr>
        <w:spacing w:line="360" w:lineRule="auto"/>
        <w:rPr>
          <w:rFonts w:ascii="Times New Roman" w:hAnsi="Times New Roman" w:cs="Times New Roman"/>
          <w:sz w:val="24"/>
          <w:szCs w:val="24"/>
        </w:rPr>
      </w:pPr>
      <w:r>
        <w:rPr>
          <w:rFonts w:ascii="Times New Roman" w:hAnsi="Times New Roman" w:cs="Times New Roman"/>
          <w:sz w:val="24"/>
          <w:szCs w:val="24"/>
        </w:rPr>
        <w:t>Now, we will test</w:t>
      </w:r>
      <w:r w:rsidR="000644B5">
        <w:rPr>
          <w:rFonts w:ascii="Times New Roman" w:hAnsi="Times New Roman" w:cs="Times New Roman"/>
          <w:sz w:val="24"/>
          <w:szCs w:val="24"/>
        </w:rPr>
        <w:t xml:space="preserve"> the effect of harvest on our population. Begin by adding a new scenario with the </w:t>
      </w:r>
      <w:r w:rsidR="000644B5" w:rsidRPr="000644B5">
        <w:rPr>
          <w:rFonts w:ascii="Times New Roman" w:hAnsi="Times New Roman" w:cs="Times New Roman"/>
          <w:b/>
          <w:sz w:val="24"/>
          <w:szCs w:val="24"/>
        </w:rPr>
        <w:t>Base Model</w:t>
      </w:r>
      <w:r w:rsidR="000644B5">
        <w:rPr>
          <w:rFonts w:ascii="Times New Roman" w:hAnsi="Times New Roman" w:cs="Times New Roman"/>
          <w:sz w:val="24"/>
          <w:szCs w:val="24"/>
        </w:rPr>
        <w:t xml:space="preserve"> as</w:t>
      </w:r>
      <w:r>
        <w:rPr>
          <w:rFonts w:ascii="Times New Roman" w:hAnsi="Times New Roman" w:cs="Times New Roman"/>
          <w:sz w:val="24"/>
          <w:szCs w:val="24"/>
        </w:rPr>
        <w:t xml:space="preserve"> the</w:t>
      </w:r>
      <w:r w:rsidR="000644B5">
        <w:rPr>
          <w:rFonts w:ascii="Times New Roman" w:hAnsi="Times New Roman" w:cs="Times New Roman"/>
          <w:sz w:val="24"/>
          <w:szCs w:val="24"/>
        </w:rPr>
        <w:t xml:space="preserve"> base. This time we will set adult female (age 1 to 2 AND after age 2)</w:t>
      </w:r>
      <w:r w:rsidR="0088328C">
        <w:rPr>
          <w:rFonts w:ascii="Times New Roman" w:hAnsi="Times New Roman" w:cs="Times New Roman"/>
          <w:sz w:val="24"/>
          <w:szCs w:val="24"/>
        </w:rPr>
        <w:t xml:space="preserve"> mortality to </w:t>
      </w:r>
      <w:r w:rsidR="00DD73E0">
        <w:rPr>
          <w:rFonts w:ascii="Times New Roman" w:hAnsi="Times New Roman" w:cs="Times New Roman"/>
          <w:sz w:val="24"/>
          <w:szCs w:val="24"/>
        </w:rPr>
        <w:t>15</w:t>
      </w:r>
      <w:r w:rsidR="00A343CE">
        <w:rPr>
          <w:rFonts w:ascii="Times New Roman" w:hAnsi="Times New Roman" w:cs="Times New Roman"/>
          <w:sz w:val="24"/>
          <w:szCs w:val="24"/>
        </w:rPr>
        <w:t>%</w:t>
      </w:r>
      <w:r w:rsidR="0088328C">
        <w:rPr>
          <w:rFonts w:ascii="Times New Roman" w:hAnsi="Times New Roman" w:cs="Times New Roman"/>
          <w:sz w:val="24"/>
          <w:szCs w:val="24"/>
        </w:rPr>
        <w:t>. Now, let’s test different harvest scenarios. For simplicity</w:t>
      </w:r>
      <w:r>
        <w:rPr>
          <w:rFonts w:ascii="Times New Roman" w:hAnsi="Times New Roman" w:cs="Times New Roman"/>
          <w:sz w:val="24"/>
          <w:szCs w:val="24"/>
        </w:rPr>
        <w:t>, we will focus on male harvest</w:t>
      </w:r>
      <w:r w:rsidR="0088328C">
        <w:rPr>
          <w:rFonts w:ascii="Times New Roman" w:hAnsi="Times New Roman" w:cs="Times New Roman"/>
          <w:sz w:val="24"/>
          <w:szCs w:val="24"/>
        </w:rPr>
        <w:t xml:space="preserve"> and we will reduce harvest by a percentage evenly for both yearlings and adults. For example: Harvest is currently set at 229 and </w:t>
      </w:r>
      <w:r w:rsidR="0088328C" w:rsidRPr="00077126">
        <w:rPr>
          <w:rFonts w:ascii="Times New Roman" w:hAnsi="Times New Roman" w:cs="Times New Roman"/>
          <w:sz w:val="24"/>
          <w:szCs w:val="24"/>
        </w:rPr>
        <w:t>261</w:t>
      </w:r>
      <w:r w:rsidR="0088328C">
        <w:rPr>
          <w:rFonts w:ascii="Times New Roman" w:hAnsi="Times New Roman" w:cs="Times New Roman"/>
          <w:sz w:val="24"/>
          <w:szCs w:val="24"/>
        </w:rPr>
        <w:t xml:space="preserve"> for yearling males and adult males, respectively. A 10 percent reduction would result in the harvest of 206 yearling males and 235 adult males</w:t>
      </w:r>
      <w:r>
        <w:rPr>
          <w:rFonts w:ascii="Times New Roman" w:hAnsi="Times New Roman" w:cs="Times New Roman"/>
          <w:sz w:val="24"/>
          <w:szCs w:val="24"/>
        </w:rPr>
        <w:t xml:space="preserve"> each year</w:t>
      </w:r>
      <w:r w:rsidR="0088328C">
        <w:rPr>
          <w:rFonts w:ascii="Times New Roman" w:hAnsi="Times New Roman" w:cs="Times New Roman"/>
          <w:sz w:val="24"/>
          <w:szCs w:val="24"/>
        </w:rPr>
        <w:t>.</w:t>
      </w:r>
      <w:r w:rsidR="00DA0BFC">
        <w:rPr>
          <w:rFonts w:ascii="Times New Roman" w:hAnsi="Times New Roman" w:cs="Times New Roman"/>
          <w:sz w:val="24"/>
          <w:szCs w:val="24"/>
        </w:rPr>
        <w:t xml:space="preserve"> Remember to create a new scenario</w:t>
      </w:r>
      <w:r w:rsidR="00A343CE">
        <w:rPr>
          <w:rFonts w:ascii="Times New Roman" w:hAnsi="Times New Roman" w:cs="Times New Roman"/>
          <w:sz w:val="24"/>
          <w:szCs w:val="24"/>
        </w:rPr>
        <w:t xml:space="preserve"> for each test</w:t>
      </w:r>
      <w:r w:rsidR="00DA0BFC">
        <w:rPr>
          <w:rFonts w:ascii="Times New Roman" w:hAnsi="Times New Roman" w:cs="Times New Roman"/>
          <w:sz w:val="24"/>
          <w:szCs w:val="24"/>
        </w:rPr>
        <w:t xml:space="preserve"> so you can refer back to them. Also, be sure to name this scenario appropriately</w:t>
      </w:r>
      <w:r>
        <w:rPr>
          <w:rFonts w:ascii="Times New Roman" w:hAnsi="Times New Roman" w:cs="Times New Roman"/>
          <w:sz w:val="24"/>
          <w:szCs w:val="24"/>
        </w:rPr>
        <w:t xml:space="preserve"> so that you can identify the harvest reduction</w:t>
      </w:r>
      <w:r w:rsidR="00DA0BFC">
        <w:rPr>
          <w:rFonts w:ascii="Times New Roman" w:hAnsi="Times New Roman" w:cs="Times New Roman"/>
          <w:sz w:val="24"/>
          <w:szCs w:val="24"/>
        </w:rPr>
        <w:t xml:space="preserve"> for each scenario you created.</w:t>
      </w:r>
    </w:p>
    <w:p w:rsidR="00A343CE" w:rsidRPr="005C237D" w:rsidRDefault="00A343CE" w:rsidP="005A0C84">
      <w:pPr>
        <w:spacing w:line="360" w:lineRule="auto"/>
        <w:rPr>
          <w:rFonts w:ascii="Times New Roman" w:hAnsi="Times New Roman" w:cs="Times New Roman"/>
          <w:color w:val="1F497D" w:themeColor="text2"/>
          <w:sz w:val="24"/>
          <w:szCs w:val="24"/>
        </w:rPr>
      </w:pPr>
      <w:r w:rsidRPr="005C237D">
        <w:rPr>
          <w:rFonts w:ascii="Times New Roman" w:hAnsi="Times New Roman" w:cs="Times New Roman"/>
          <w:color w:val="1F497D" w:themeColor="text2"/>
          <w:sz w:val="24"/>
          <w:szCs w:val="24"/>
        </w:rPr>
        <w:t xml:space="preserve">1e. </w:t>
      </w:r>
      <w:proofErr w:type="gramStart"/>
      <w:r w:rsidRPr="005C237D">
        <w:rPr>
          <w:rFonts w:ascii="Times New Roman" w:hAnsi="Times New Roman" w:cs="Times New Roman"/>
          <w:color w:val="1F497D" w:themeColor="text2"/>
          <w:sz w:val="24"/>
          <w:szCs w:val="24"/>
        </w:rPr>
        <w:t>W</w:t>
      </w:r>
      <w:r w:rsidR="00DD73E0">
        <w:rPr>
          <w:rFonts w:ascii="Times New Roman" w:hAnsi="Times New Roman" w:cs="Times New Roman"/>
          <w:color w:val="1F497D" w:themeColor="text2"/>
          <w:sz w:val="24"/>
          <w:szCs w:val="24"/>
        </w:rPr>
        <w:t>hat</w:t>
      </w:r>
      <w:proofErr w:type="gramEnd"/>
      <w:r w:rsidR="00DD73E0">
        <w:rPr>
          <w:rFonts w:ascii="Times New Roman" w:hAnsi="Times New Roman" w:cs="Times New Roman"/>
          <w:color w:val="1F497D" w:themeColor="text2"/>
          <w:sz w:val="24"/>
          <w:szCs w:val="24"/>
        </w:rPr>
        <w:t xml:space="preserve"> </w:t>
      </w:r>
      <w:r w:rsidRPr="005C237D">
        <w:rPr>
          <w:rFonts w:ascii="Times New Roman" w:hAnsi="Times New Roman" w:cs="Times New Roman"/>
          <w:color w:val="1F497D" w:themeColor="text2"/>
          <w:sz w:val="24"/>
          <w:szCs w:val="24"/>
        </w:rPr>
        <w:t>is the maximum level of harvest that can be sustained long term for this population (population does not have a decreasing trend)? In other words, we want the population to persist, but minimize</w:t>
      </w:r>
      <w:r w:rsidR="00DD73E0">
        <w:rPr>
          <w:rFonts w:ascii="Times New Roman" w:hAnsi="Times New Roman" w:cs="Times New Roman"/>
          <w:color w:val="1F497D" w:themeColor="text2"/>
          <w:sz w:val="24"/>
          <w:szCs w:val="24"/>
        </w:rPr>
        <w:t xml:space="preserve"> </w:t>
      </w:r>
      <w:r w:rsidRPr="005C237D">
        <w:rPr>
          <w:rFonts w:ascii="Times New Roman" w:hAnsi="Times New Roman" w:cs="Times New Roman"/>
          <w:color w:val="1F497D" w:themeColor="text2"/>
          <w:sz w:val="24"/>
          <w:szCs w:val="24"/>
        </w:rPr>
        <w:t xml:space="preserve">the amount we reduce harvest. Please provide a plot to support your answer. </w:t>
      </w:r>
      <w:r w:rsidR="003977D2" w:rsidRPr="00076620">
        <w:rPr>
          <w:rFonts w:ascii="Times New Roman" w:hAnsi="Times New Roman" w:cs="Times New Roman"/>
          <w:color w:val="1F497D" w:themeColor="text2"/>
          <w:sz w:val="24"/>
          <w:szCs w:val="24"/>
        </w:rPr>
        <w:t>(Note: you can run</w:t>
      </w:r>
      <w:r w:rsidR="003977D2">
        <w:rPr>
          <w:rFonts w:ascii="Times New Roman" w:hAnsi="Times New Roman" w:cs="Times New Roman"/>
          <w:color w:val="1F497D" w:themeColor="text2"/>
          <w:sz w:val="24"/>
          <w:szCs w:val="24"/>
        </w:rPr>
        <w:t xml:space="preserve"> and plot multiple scenarios</w:t>
      </w:r>
      <w:r w:rsidR="003977D2" w:rsidRPr="00076620">
        <w:rPr>
          <w:rFonts w:ascii="Times New Roman" w:hAnsi="Times New Roman" w:cs="Times New Roman"/>
          <w:color w:val="1F497D" w:themeColor="text2"/>
          <w:sz w:val="24"/>
          <w:szCs w:val="24"/>
        </w:rPr>
        <w:t xml:space="preserve"> simultaneously).</w:t>
      </w:r>
    </w:p>
    <w:p w:rsidR="00A343CE" w:rsidRPr="005C237D" w:rsidRDefault="00A343CE" w:rsidP="005A0C84">
      <w:pPr>
        <w:spacing w:line="360" w:lineRule="auto"/>
        <w:rPr>
          <w:rFonts w:ascii="Times New Roman" w:hAnsi="Times New Roman" w:cs="Times New Roman"/>
          <w:color w:val="1F497D" w:themeColor="text2"/>
          <w:sz w:val="24"/>
          <w:szCs w:val="24"/>
        </w:rPr>
      </w:pPr>
      <w:r w:rsidRPr="005C237D">
        <w:rPr>
          <w:rFonts w:ascii="Times New Roman" w:hAnsi="Times New Roman" w:cs="Times New Roman"/>
          <w:color w:val="1F497D" w:themeColor="text2"/>
          <w:sz w:val="24"/>
          <w:szCs w:val="24"/>
        </w:rPr>
        <w:t>1f</w:t>
      </w:r>
      <w:r w:rsidR="003977D2">
        <w:rPr>
          <w:rFonts w:ascii="Times New Roman" w:hAnsi="Times New Roman" w:cs="Times New Roman"/>
          <w:color w:val="1F497D" w:themeColor="text2"/>
          <w:sz w:val="24"/>
          <w:szCs w:val="24"/>
        </w:rPr>
        <w:t xml:space="preserve">. Suppose adult female </w:t>
      </w:r>
      <w:r w:rsidR="00DD73E0">
        <w:rPr>
          <w:rFonts w:ascii="Times New Roman" w:hAnsi="Times New Roman" w:cs="Times New Roman"/>
          <w:color w:val="1F497D" w:themeColor="text2"/>
          <w:sz w:val="24"/>
          <w:szCs w:val="24"/>
        </w:rPr>
        <w:t>mortality</w:t>
      </w:r>
      <w:r w:rsidR="003977D2">
        <w:rPr>
          <w:rFonts w:ascii="Times New Roman" w:hAnsi="Times New Roman" w:cs="Times New Roman"/>
          <w:color w:val="1F497D" w:themeColor="text2"/>
          <w:sz w:val="24"/>
          <w:szCs w:val="24"/>
        </w:rPr>
        <w:t xml:space="preserve"> is</w:t>
      </w:r>
      <w:r w:rsidRPr="005C237D">
        <w:rPr>
          <w:rFonts w:ascii="Times New Roman" w:hAnsi="Times New Roman" w:cs="Times New Roman"/>
          <w:color w:val="1F497D" w:themeColor="text2"/>
          <w:sz w:val="24"/>
          <w:szCs w:val="24"/>
        </w:rPr>
        <w:t xml:space="preserve"> </w:t>
      </w:r>
      <w:r w:rsidR="00DD73E0">
        <w:rPr>
          <w:rFonts w:ascii="Times New Roman" w:hAnsi="Times New Roman" w:cs="Times New Roman"/>
          <w:color w:val="1F497D" w:themeColor="text2"/>
          <w:sz w:val="24"/>
          <w:szCs w:val="24"/>
        </w:rPr>
        <w:t>15</w:t>
      </w:r>
      <w:r w:rsidRPr="005C237D">
        <w:rPr>
          <w:rFonts w:ascii="Times New Roman" w:hAnsi="Times New Roman" w:cs="Times New Roman"/>
          <w:color w:val="1F497D" w:themeColor="text2"/>
          <w:sz w:val="24"/>
          <w:szCs w:val="24"/>
        </w:rPr>
        <w:t xml:space="preserve">% and harvest is currently at the initial level specified in the base scenario. As a wildlife manager, what management recommendation would you make in regard to harvest for this population based on the scenarios tested in question 1e? </w:t>
      </w:r>
    </w:p>
    <w:p w:rsidR="00A343CE" w:rsidRPr="005C237D" w:rsidRDefault="00A343CE" w:rsidP="005A0C84">
      <w:pPr>
        <w:spacing w:line="360" w:lineRule="auto"/>
        <w:rPr>
          <w:rFonts w:ascii="Times New Roman" w:hAnsi="Times New Roman" w:cs="Times New Roman"/>
          <w:b/>
          <w:sz w:val="24"/>
          <w:szCs w:val="24"/>
        </w:rPr>
      </w:pPr>
    </w:p>
    <w:p w:rsidR="009837B8" w:rsidRPr="005C237D" w:rsidRDefault="009837B8" w:rsidP="009837B8">
      <w:pPr>
        <w:spacing w:after="0" w:line="360" w:lineRule="auto"/>
        <w:rPr>
          <w:rFonts w:ascii="Times New Roman" w:hAnsi="Times New Roman" w:cs="Times New Roman"/>
          <w:b/>
          <w:sz w:val="40"/>
          <w:szCs w:val="44"/>
        </w:rPr>
      </w:pPr>
      <w:r w:rsidRPr="005C237D">
        <w:rPr>
          <w:rFonts w:ascii="Times New Roman" w:hAnsi="Times New Roman" w:cs="Times New Roman"/>
          <w:b/>
          <w:sz w:val="40"/>
          <w:szCs w:val="44"/>
        </w:rPr>
        <w:t>Exercise 2- Known-Fate models in Program MARK</w:t>
      </w:r>
    </w:p>
    <w:p w:rsidR="00A343CE" w:rsidRDefault="00A343CE" w:rsidP="00A343CE">
      <w:pPr>
        <w:spacing w:after="0"/>
        <w:rPr>
          <w:rFonts w:ascii="Times New Roman" w:hAnsi="Times New Roman" w:cs="Times New Roman"/>
          <w:sz w:val="36"/>
          <w:szCs w:val="24"/>
        </w:rPr>
      </w:pPr>
    </w:p>
    <w:p w:rsidR="00A343CE" w:rsidRPr="009837B8" w:rsidRDefault="00A343CE" w:rsidP="009837B8">
      <w:pPr>
        <w:spacing w:after="0" w:line="360" w:lineRule="auto"/>
        <w:rPr>
          <w:rFonts w:ascii="Times New Roman" w:hAnsi="Times New Roman" w:cs="Times New Roman"/>
          <w:sz w:val="36"/>
          <w:szCs w:val="36"/>
        </w:rPr>
      </w:pPr>
      <w:r w:rsidRPr="009837B8">
        <w:rPr>
          <w:rFonts w:ascii="Times New Roman" w:hAnsi="Times New Roman" w:cs="Times New Roman"/>
          <w:sz w:val="36"/>
          <w:szCs w:val="36"/>
        </w:rPr>
        <w:t>Program MARK: Known-Fate Model</w:t>
      </w: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When we know the fate of each individual with certainty we can use the known-fate model. In these models encounter probability is 1.0. Studies utilizing radio-marked individuals are good candidates for known-fate. Collar data can be imported in an input file and then be used to estimate survival probability (S) based on a variety of factors (covariates). Known-fate models estimate survival probability between sampling occasions. We know the status of the individual (alive or dead) and therefore precision is usually quite high.</w:t>
      </w: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lastRenderedPageBreak/>
        <w:t xml:space="preserve">Below is a portion of the capture history used in the input file for this lab. The columns represent monthly occasion intervals. Each row is a capture history for an individual. </w:t>
      </w: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noProof/>
          <w:sz w:val="24"/>
          <w:szCs w:val="24"/>
        </w:rPr>
        <w:drawing>
          <wp:inline distT="0" distB="0" distL="0" distR="0" wp14:anchorId="5DF0B427" wp14:editId="763C1E9F">
            <wp:extent cx="5645426" cy="3848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4598" r="25807"/>
                    <a:stretch/>
                  </pic:blipFill>
                  <pic:spPr bwMode="auto">
                    <a:xfrm>
                      <a:off x="0" y="0"/>
                      <a:ext cx="5651406" cy="3852508"/>
                    </a:xfrm>
                    <a:prstGeom prst="rect">
                      <a:avLst/>
                    </a:prstGeom>
                    <a:noFill/>
                    <a:ln>
                      <a:noFill/>
                    </a:ln>
                    <a:extLst>
                      <a:ext uri="{53640926-AAD7-44D8-BBD7-CCE9431645EC}">
                        <a14:shadowObscured xmlns:a14="http://schemas.microsoft.com/office/drawing/2010/main"/>
                      </a:ext>
                    </a:extLst>
                  </pic:spPr>
                </pic:pic>
              </a:graphicData>
            </a:graphic>
          </wp:inline>
        </w:drawing>
      </w:r>
    </w:p>
    <w:p w:rsidR="00DD73E0" w:rsidRDefault="00DD73E0" w:rsidP="009837B8">
      <w:pPr>
        <w:spacing w:after="0" w:line="360" w:lineRule="auto"/>
        <w:rPr>
          <w:rFonts w:ascii="Times New Roman" w:hAnsi="Times New Roman" w:cs="Times New Roman"/>
          <w:sz w:val="24"/>
          <w:szCs w:val="24"/>
        </w:rPr>
      </w:pPr>
    </w:p>
    <w:p w:rsidR="00DD73E0" w:rsidRDefault="00DD73E0"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An abbreviated version might look something like:</w:t>
      </w:r>
    </w:p>
    <w:p w:rsidR="00A343CE" w:rsidRPr="009837B8" w:rsidRDefault="00A343CE" w:rsidP="009837B8">
      <w:pPr>
        <w:spacing w:after="0"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343CE" w:rsidRPr="009837B8" w:rsidTr="00177797">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Occasion 1</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Occasion 2</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Occasion 3</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Occasion 4</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Occasion 5</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Occasion 6</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Occasion 7</w:t>
            </w:r>
          </w:p>
        </w:tc>
      </w:tr>
      <w:tr w:rsidR="00A343CE" w:rsidRPr="009837B8" w:rsidTr="00177797">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00</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10</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10</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10</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11</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0</w:t>
            </w:r>
          </w:p>
        </w:tc>
        <w:tc>
          <w:tcPr>
            <w:tcW w:w="1368"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0</w:t>
            </w:r>
          </w:p>
        </w:tc>
      </w:tr>
    </w:tbl>
    <w:p w:rsidR="00A343CE" w:rsidRPr="009837B8" w:rsidRDefault="00A343CE" w:rsidP="009837B8">
      <w:pPr>
        <w:spacing w:after="0" w:line="360" w:lineRule="auto"/>
        <w:rPr>
          <w:rFonts w:ascii="Times New Roman" w:hAnsi="Times New Roman" w:cs="Times New Roman"/>
          <w:b/>
          <w:sz w:val="24"/>
          <w:szCs w:val="24"/>
        </w:rPr>
      </w:pP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“00” indicates that individual is absent in that study at that occasion</w:t>
      </w: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“10” indicates the individual being present and alive for that occasion</w:t>
      </w: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“11” indicates the individual is dead at that occasion</w:t>
      </w: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So the above example would read: Individual absent from the study for the first occasion. Present and alive for the next three occasions. Dead at the fourth occasion and absent for the remaining two occasions.</w:t>
      </w:r>
    </w:p>
    <w:p w:rsidR="00DD73E0" w:rsidRDefault="00DD73E0" w:rsidP="009837B8">
      <w:pPr>
        <w:spacing w:after="0" w:line="360" w:lineRule="auto"/>
        <w:rPr>
          <w:rFonts w:ascii="Times New Roman" w:hAnsi="Times New Roman" w:cs="Times New Roman"/>
          <w:color w:val="002060"/>
          <w:sz w:val="24"/>
          <w:szCs w:val="24"/>
        </w:rPr>
      </w:pPr>
    </w:p>
    <w:p w:rsidR="00A343CE" w:rsidRPr="009837B8" w:rsidRDefault="00A343CE" w:rsidP="009837B8">
      <w:pPr>
        <w:spacing w:after="0"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lastRenderedPageBreak/>
        <w:t>Question 2a:</w:t>
      </w:r>
    </w:p>
    <w:p w:rsidR="00A343CE" w:rsidRPr="009837B8" w:rsidRDefault="00A343CE" w:rsidP="009837B8">
      <w:pPr>
        <w:spacing w:after="0"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Write out a known-fate history for an animal that was tagged and present in the first occasion of a 5 year study and then died in the third year.</w:t>
      </w: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color w:val="002060"/>
          <w:sz w:val="24"/>
          <w:szCs w:val="24"/>
        </w:rPr>
      </w:pP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 xml:space="preserve">Open Program Mark and load the provided know-fate model titled: </w:t>
      </w:r>
      <w:proofErr w:type="spellStart"/>
      <w:r w:rsidRPr="009837B8">
        <w:rPr>
          <w:rFonts w:ascii="Times New Roman" w:hAnsi="Times New Roman" w:cs="Times New Roman"/>
          <w:sz w:val="24"/>
          <w:szCs w:val="24"/>
        </w:rPr>
        <w:t>PDH_KnownFate</w:t>
      </w:r>
      <w:proofErr w:type="spellEnd"/>
      <w:r w:rsidRPr="009837B8">
        <w:rPr>
          <w:rFonts w:ascii="Times New Roman" w:hAnsi="Times New Roman" w:cs="Times New Roman"/>
          <w:sz w:val="24"/>
          <w:szCs w:val="24"/>
        </w:rPr>
        <w:t>.</w:t>
      </w: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Three different models should already be loaded. These models allow time to vary differently.</w:t>
      </w:r>
    </w:p>
    <w:p w:rsidR="00A343CE" w:rsidRPr="009837B8" w:rsidRDefault="00A343CE" w:rsidP="009837B8">
      <w:pPr>
        <w:spacing w:after="0" w:line="360" w:lineRule="auto"/>
        <w:rPr>
          <w:rFonts w:ascii="Times New Roman" w:hAnsi="Times New Roman" w:cs="Times New Roman"/>
          <w:noProof/>
          <w:sz w:val="24"/>
          <w:szCs w:val="24"/>
        </w:rPr>
      </w:pPr>
      <w:r w:rsidRPr="009837B8">
        <w:rPr>
          <w:rFonts w:ascii="Times New Roman" w:hAnsi="Times New Roman" w:cs="Times New Roman"/>
          <w:sz w:val="24"/>
          <w:szCs w:val="24"/>
        </w:rPr>
        <w:t>The display should look like:</w:t>
      </w:r>
    </w:p>
    <w:p w:rsidR="00A343CE" w:rsidRPr="009837B8" w:rsidRDefault="00A343CE" w:rsidP="009837B8">
      <w:pPr>
        <w:spacing w:after="0" w:line="360" w:lineRule="auto"/>
        <w:rPr>
          <w:rFonts w:ascii="Times New Roman" w:hAnsi="Times New Roman" w:cs="Times New Roman"/>
          <w:noProof/>
          <w:sz w:val="24"/>
          <w:szCs w:val="24"/>
        </w:rPr>
      </w:pP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noProof/>
          <w:sz w:val="24"/>
          <w:szCs w:val="24"/>
        </w:rPr>
        <w:drawing>
          <wp:inline distT="0" distB="0" distL="0" distR="0" wp14:anchorId="7B6FAD86" wp14:editId="0660DFF3">
            <wp:extent cx="6520070" cy="3299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63029" b="30164"/>
                    <a:stretch/>
                  </pic:blipFill>
                  <pic:spPr bwMode="auto">
                    <a:xfrm>
                      <a:off x="0" y="0"/>
                      <a:ext cx="6529468" cy="3304547"/>
                    </a:xfrm>
                    <a:prstGeom prst="rect">
                      <a:avLst/>
                    </a:prstGeom>
                    <a:ln>
                      <a:noFill/>
                    </a:ln>
                    <a:extLst>
                      <a:ext uri="{53640926-AAD7-44D8-BBD7-CCE9431645EC}">
                        <a14:shadowObscured xmlns:a14="http://schemas.microsoft.com/office/drawing/2010/main"/>
                      </a:ext>
                    </a:extLst>
                  </pic:spPr>
                </pic:pic>
              </a:graphicData>
            </a:graphic>
          </wp:inline>
        </w:drawing>
      </w:r>
    </w:p>
    <w:p w:rsidR="00A343CE" w:rsidRPr="009837B8" w:rsidRDefault="00A343CE" w:rsidP="009837B8">
      <w:pPr>
        <w:spacing w:after="0" w:line="360" w:lineRule="auto"/>
        <w:jc w:val="both"/>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 xml:space="preserve">Model 1: </w:t>
      </w:r>
      <w:proofErr w:type="gramStart"/>
      <w:r w:rsidRPr="009837B8">
        <w:rPr>
          <w:rFonts w:ascii="Times New Roman" w:hAnsi="Times New Roman" w:cs="Times New Roman"/>
          <w:sz w:val="24"/>
          <w:szCs w:val="24"/>
        </w:rPr>
        <w:t>S(</w:t>
      </w:r>
      <w:proofErr w:type="gramEnd"/>
      <w:r w:rsidRPr="009837B8">
        <w:rPr>
          <w:rFonts w:ascii="Times New Roman" w:hAnsi="Times New Roman" w:cs="Times New Roman"/>
          <w:sz w:val="24"/>
          <w:szCs w:val="24"/>
        </w:rPr>
        <w:t>year) is allowing time to vary by year.</w:t>
      </w:r>
    </w:p>
    <w:p w:rsidR="00DD73E0" w:rsidRDefault="00DD73E0" w:rsidP="009837B8">
      <w:pPr>
        <w:spacing w:after="0" w:line="360" w:lineRule="auto"/>
        <w:rPr>
          <w:rFonts w:ascii="Times New Roman" w:hAnsi="Times New Roman" w:cs="Times New Roman"/>
          <w:sz w:val="24"/>
          <w:szCs w:val="24"/>
        </w:rPr>
      </w:pPr>
    </w:p>
    <w:p w:rsidR="00DD73E0" w:rsidRDefault="00DD73E0" w:rsidP="009837B8">
      <w:pPr>
        <w:spacing w:after="0" w:line="360" w:lineRule="auto"/>
        <w:rPr>
          <w:rFonts w:ascii="Times New Roman" w:hAnsi="Times New Roman" w:cs="Times New Roman"/>
          <w:sz w:val="24"/>
          <w:szCs w:val="24"/>
        </w:rPr>
      </w:pPr>
    </w:p>
    <w:p w:rsidR="00DD73E0" w:rsidRDefault="00DD73E0"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noProof/>
          <w:sz w:val="24"/>
          <w:szCs w:val="24"/>
        </w:rPr>
      </w:pPr>
      <w:r w:rsidRPr="009837B8">
        <w:rPr>
          <w:rFonts w:ascii="Times New Roman" w:hAnsi="Times New Roman" w:cs="Times New Roman"/>
          <w:sz w:val="24"/>
          <w:szCs w:val="24"/>
        </w:rPr>
        <w:lastRenderedPageBreak/>
        <w:t>Right click on this model. Select “Retrieve”. This will bring up the design matrix for this model.</w:t>
      </w:r>
    </w:p>
    <w:p w:rsidR="00A343CE" w:rsidRPr="009837B8" w:rsidRDefault="00A343CE" w:rsidP="009837B8">
      <w:pPr>
        <w:spacing w:after="0" w:line="360" w:lineRule="auto"/>
        <w:rPr>
          <w:rFonts w:ascii="Times New Roman" w:hAnsi="Times New Roman" w:cs="Times New Roman"/>
          <w:noProof/>
          <w:sz w:val="24"/>
          <w:szCs w:val="24"/>
        </w:rPr>
      </w:pP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noProof/>
          <w:sz w:val="24"/>
          <w:szCs w:val="24"/>
        </w:rPr>
        <w:drawing>
          <wp:inline distT="0" distB="0" distL="0" distR="0" wp14:anchorId="4D7C20E7" wp14:editId="2E071D87">
            <wp:extent cx="2981739" cy="36655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3809" r="89837" b="21429"/>
                    <a:stretch/>
                  </pic:blipFill>
                  <pic:spPr bwMode="auto">
                    <a:xfrm>
                      <a:off x="0" y="0"/>
                      <a:ext cx="2981739" cy="3665551"/>
                    </a:xfrm>
                    <a:prstGeom prst="rect">
                      <a:avLst/>
                    </a:prstGeom>
                    <a:ln>
                      <a:noFill/>
                    </a:ln>
                    <a:extLst>
                      <a:ext uri="{53640926-AAD7-44D8-BBD7-CCE9431645EC}">
                        <a14:shadowObscured xmlns:a14="http://schemas.microsoft.com/office/drawing/2010/main"/>
                      </a:ext>
                    </a:extLst>
                  </pic:spPr>
                </pic:pic>
              </a:graphicData>
            </a:graphic>
          </wp:inline>
        </w:drawing>
      </w: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 xml:space="preserve">Model 2: </w:t>
      </w:r>
      <w:proofErr w:type="gramStart"/>
      <w:r w:rsidRPr="009837B8">
        <w:rPr>
          <w:rFonts w:ascii="Times New Roman" w:hAnsi="Times New Roman" w:cs="Times New Roman"/>
          <w:sz w:val="24"/>
          <w:szCs w:val="24"/>
        </w:rPr>
        <w:t>S(</w:t>
      </w:r>
      <w:proofErr w:type="gramEnd"/>
      <w:r w:rsidRPr="009837B8">
        <w:rPr>
          <w:rFonts w:ascii="Times New Roman" w:hAnsi="Times New Roman" w:cs="Times New Roman"/>
          <w:sz w:val="24"/>
          <w:szCs w:val="24"/>
        </w:rPr>
        <w:t>month) is comparing months against each other. (i.e., all Mays together, all June’s together…) Right click and retrieve this model.</w:t>
      </w:r>
      <w:r w:rsidRPr="009837B8">
        <w:rPr>
          <w:rFonts w:ascii="Times New Roman" w:hAnsi="Times New Roman" w:cs="Times New Roman"/>
          <w:noProof/>
          <w:sz w:val="24"/>
          <w:szCs w:val="24"/>
        </w:rPr>
        <w:drawing>
          <wp:inline distT="0" distB="0" distL="0" distR="0" wp14:anchorId="62049530" wp14:editId="64DC47C6">
            <wp:extent cx="4452730" cy="275921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55" t="11561" r="79887" b="30000"/>
                    <a:stretch/>
                  </pic:blipFill>
                  <pic:spPr bwMode="auto">
                    <a:xfrm>
                      <a:off x="0" y="0"/>
                      <a:ext cx="4458549" cy="2762821"/>
                    </a:xfrm>
                    <a:prstGeom prst="rect">
                      <a:avLst/>
                    </a:prstGeom>
                    <a:ln>
                      <a:noFill/>
                    </a:ln>
                    <a:extLst>
                      <a:ext uri="{53640926-AAD7-44D8-BBD7-CCE9431645EC}">
                        <a14:shadowObscured xmlns:a14="http://schemas.microsoft.com/office/drawing/2010/main"/>
                      </a:ext>
                    </a:extLst>
                  </pic:spPr>
                </pic:pic>
              </a:graphicData>
            </a:graphic>
          </wp:inline>
        </w:drawing>
      </w: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lastRenderedPageBreak/>
        <w:t xml:space="preserve">Model 3: </w:t>
      </w:r>
      <w:proofErr w:type="gramStart"/>
      <w:r w:rsidRPr="009837B8">
        <w:rPr>
          <w:rFonts w:ascii="Times New Roman" w:hAnsi="Times New Roman" w:cs="Times New Roman"/>
          <w:sz w:val="24"/>
          <w:szCs w:val="24"/>
        </w:rPr>
        <w:t>S(</w:t>
      </w:r>
      <w:proofErr w:type="gramEnd"/>
      <w:r w:rsidRPr="009837B8">
        <w:rPr>
          <w:rFonts w:ascii="Times New Roman" w:hAnsi="Times New Roman" w:cs="Times New Roman"/>
          <w:sz w:val="24"/>
          <w:szCs w:val="24"/>
        </w:rPr>
        <w:t>year*month) is allowing each month to vary independently and is the top model for time. Right click and retrieve.</w:t>
      </w:r>
    </w:p>
    <w:p w:rsidR="00A343CE" w:rsidRPr="009837B8" w:rsidRDefault="00A343CE" w:rsidP="009837B8">
      <w:pPr>
        <w:spacing w:after="0" w:line="360" w:lineRule="auto"/>
        <w:rPr>
          <w:rFonts w:ascii="Times New Roman" w:hAnsi="Times New Roman" w:cs="Times New Roman"/>
          <w:noProof/>
          <w:sz w:val="24"/>
          <w:szCs w:val="24"/>
        </w:rPr>
      </w:pP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noProof/>
          <w:sz w:val="24"/>
          <w:szCs w:val="24"/>
        </w:rPr>
        <w:drawing>
          <wp:inline distT="0" distB="0" distL="0" distR="0" wp14:anchorId="71BA6200" wp14:editId="164E897F">
            <wp:extent cx="5231481" cy="3140766"/>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620" r="57671" b="28571"/>
                    <a:stretch/>
                  </pic:blipFill>
                  <pic:spPr bwMode="auto">
                    <a:xfrm>
                      <a:off x="0" y="0"/>
                      <a:ext cx="5238322" cy="3144873"/>
                    </a:xfrm>
                    <a:prstGeom prst="rect">
                      <a:avLst/>
                    </a:prstGeom>
                    <a:ln>
                      <a:noFill/>
                    </a:ln>
                    <a:extLst>
                      <a:ext uri="{53640926-AAD7-44D8-BBD7-CCE9431645EC}">
                        <a14:shadowObscured xmlns:a14="http://schemas.microsoft.com/office/drawing/2010/main"/>
                      </a:ext>
                    </a:extLst>
                  </pic:spPr>
                </pic:pic>
              </a:graphicData>
            </a:graphic>
          </wp:inline>
        </w:drawing>
      </w: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sz w:val="24"/>
          <w:szCs w:val="24"/>
        </w:rPr>
      </w:pPr>
    </w:p>
    <w:p w:rsidR="005C237D" w:rsidRDefault="005C237D" w:rsidP="009837B8">
      <w:pPr>
        <w:spacing w:after="0" w:line="360" w:lineRule="auto"/>
        <w:rPr>
          <w:rFonts w:ascii="Times New Roman" w:hAnsi="Times New Roman" w:cs="Times New Roman"/>
          <w:b/>
          <w:sz w:val="32"/>
          <w:szCs w:val="32"/>
        </w:rPr>
      </w:pPr>
    </w:p>
    <w:p w:rsidR="005C237D" w:rsidRDefault="005C237D" w:rsidP="009837B8">
      <w:pPr>
        <w:spacing w:after="0" w:line="360" w:lineRule="auto"/>
        <w:rPr>
          <w:rFonts w:ascii="Times New Roman" w:hAnsi="Times New Roman" w:cs="Times New Roman"/>
          <w:b/>
          <w:sz w:val="32"/>
          <w:szCs w:val="32"/>
        </w:rPr>
      </w:pPr>
    </w:p>
    <w:p w:rsidR="005C237D" w:rsidRDefault="005C237D" w:rsidP="009837B8">
      <w:pPr>
        <w:spacing w:after="0" w:line="360" w:lineRule="auto"/>
        <w:rPr>
          <w:rFonts w:ascii="Times New Roman" w:hAnsi="Times New Roman" w:cs="Times New Roman"/>
          <w:b/>
          <w:sz w:val="32"/>
          <w:szCs w:val="32"/>
        </w:rPr>
      </w:pPr>
    </w:p>
    <w:p w:rsidR="005C237D" w:rsidRDefault="005C237D" w:rsidP="009837B8">
      <w:pPr>
        <w:spacing w:after="0" w:line="360" w:lineRule="auto"/>
        <w:rPr>
          <w:rFonts w:ascii="Times New Roman" w:hAnsi="Times New Roman" w:cs="Times New Roman"/>
          <w:b/>
          <w:sz w:val="32"/>
          <w:szCs w:val="32"/>
        </w:rPr>
      </w:pPr>
    </w:p>
    <w:p w:rsidR="005C237D" w:rsidRDefault="005C237D" w:rsidP="009837B8">
      <w:pPr>
        <w:spacing w:after="0" w:line="360" w:lineRule="auto"/>
        <w:rPr>
          <w:rFonts w:ascii="Times New Roman" w:hAnsi="Times New Roman" w:cs="Times New Roman"/>
          <w:b/>
          <w:sz w:val="32"/>
          <w:szCs w:val="32"/>
        </w:rPr>
      </w:pPr>
    </w:p>
    <w:p w:rsidR="005C237D" w:rsidRDefault="005C237D" w:rsidP="009837B8">
      <w:pPr>
        <w:spacing w:after="0" w:line="360" w:lineRule="auto"/>
        <w:rPr>
          <w:rFonts w:ascii="Times New Roman" w:hAnsi="Times New Roman" w:cs="Times New Roman"/>
          <w:b/>
          <w:sz w:val="32"/>
          <w:szCs w:val="32"/>
        </w:rPr>
      </w:pPr>
    </w:p>
    <w:p w:rsidR="005C237D" w:rsidRDefault="005C237D" w:rsidP="009837B8">
      <w:pPr>
        <w:spacing w:after="0" w:line="360" w:lineRule="auto"/>
        <w:rPr>
          <w:rFonts w:ascii="Times New Roman" w:hAnsi="Times New Roman" w:cs="Times New Roman"/>
          <w:b/>
          <w:sz w:val="32"/>
          <w:szCs w:val="32"/>
        </w:rPr>
      </w:pPr>
    </w:p>
    <w:p w:rsidR="005C237D" w:rsidRDefault="005C237D" w:rsidP="009837B8">
      <w:pPr>
        <w:spacing w:after="0" w:line="360" w:lineRule="auto"/>
        <w:rPr>
          <w:rFonts w:ascii="Times New Roman" w:hAnsi="Times New Roman" w:cs="Times New Roman"/>
          <w:b/>
          <w:sz w:val="32"/>
          <w:szCs w:val="32"/>
        </w:rPr>
      </w:pPr>
    </w:p>
    <w:p w:rsidR="005C237D" w:rsidRDefault="005C237D" w:rsidP="009837B8">
      <w:pPr>
        <w:spacing w:after="0" w:line="360" w:lineRule="auto"/>
        <w:rPr>
          <w:rFonts w:ascii="Times New Roman" w:hAnsi="Times New Roman" w:cs="Times New Roman"/>
          <w:b/>
          <w:sz w:val="32"/>
          <w:szCs w:val="32"/>
        </w:rPr>
      </w:pPr>
    </w:p>
    <w:p w:rsidR="005C237D" w:rsidRDefault="005C237D" w:rsidP="009837B8">
      <w:pPr>
        <w:spacing w:after="0" w:line="360" w:lineRule="auto"/>
        <w:rPr>
          <w:rFonts w:ascii="Times New Roman" w:hAnsi="Times New Roman" w:cs="Times New Roman"/>
          <w:b/>
          <w:sz w:val="32"/>
          <w:szCs w:val="32"/>
        </w:rPr>
      </w:pPr>
    </w:p>
    <w:p w:rsidR="00A343CE" w:rsidRPr="009837B8" w:rsidRDefault="00A343CE" w:rsidP="009837B8">
      <w:pPr>
        <w:spacing w:after="0" w:line="360" w:lineRule="auto"/>
        <w:rPr>
          <w:rFonts w:ascii="Times New Roman" w:hAnsi="Times New Roman" w:cs="Times New Roman"/>
          <w:b/>
          <w:sz w:val="32"/>
          <w:szCs w:val="32"/>
        </w:rPr>
      </w:pPr>
      <w:r w:rsidRPr="009837B8">
        <w:rPr>
          <w:rFonts w:ascii="Times New Roman" w:hAnsi="Times New Roman" w:cs="Times New Roman"/>
          <w:b/>
          <w:sz w:val="32"/>
          <w:szCs w:val="32"/>
        </w:rPr>
        <w:lastRenderedPageBreak/>
        <w:t>Adding Covariates!!</w:t>
      </w:r>
    </w:p>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t>Covariate table</w:t>
      </w:r>
    </w:p>
    <w:tbl>
      <w:tblPr>
        <w:tblStyle w:val="TableGrid"/>
        <w:tblpPr w:leftFromText="180" w:rightFromText="180" w:vertAnchor="page" w:horzAnchor="margin" w:tblpXSpec="center" w:tblpY="2518"/>
        <w:tblW w:w="10046" w:type="dxa"/>
        <w:tblLook w:val="04A0" w:firstRow="1" w:lastRow="0" w:firstColumn="1" w:lastColumn="0" w:noHBand="0" w:noVBand="1"/>
      </w:tblPr>
      <w:tblGrid>
        <w:gridCol w:w="3394"/>
        <w:gridCol w:w="6652"/>
      </w:tblGrid>
      <w:tr w:rsidR="00A343CE" w:rsidRPr="009837B8" w:rsidTr="00177797">
        <w:trPr>
          <w:trHeight w:val="390"/>
        </w:trPr>
        <w:tc>
          <w:tcPr>
            <w:tcW w:w="3394"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Body Condition Scores</w:t>
            </w:r>
          </w:p>
        </w:tc>
        <w:tc>
          <w:tcPr>
            <w:tcW w:w="0" w:type="auto"/>
          </w:tcPr>
          <w:p w:rsidR="00A343CE" w:rsidRPr="009837B8" w:rsidRDefault="00A343CE" w:rsidP="009837B8">
            <w:pPr>
              <w:spacing w:line="360" w:lineRule="auto"/>
              <w:rPr>
                <w:rFonts w:ascii="Times New Roman" w:hAnsi="Times New Roman" w:cs="Times New Roman"/>
                <w:sz w:val="24"/>
                <w:szCs w:val="24"/>
              </w:rPr>
            </w:pP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Body Length</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Overall Body Length</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Weight</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Visually estimated body weight</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Ribs</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Body Condition Score-Ribs</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Pelvis</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Body Condition Score-Pelvis</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 xml:space="preserve">Total </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Total of all Body Condition Scores</w:t>
            </w:r>
          </w:p>
        </w:tc>
      </w:tr>
      <w:tr w:rsidR="00A343CE" w:rsidRPr="009837B8" w:rsidTr="00177797">
        <w:trPr>
          <w:trHeight w:val="390"/>
        </w:trPr>
        <w:tc>
          <w:tcPr>
            <w:tcW w:w="3394"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 xml:space="preserve">Migration </w:t>
            </w:r>
          </w:p>
        </w:tc>
        <w:tc>
          <w:tcPr>
            <w:tcW w:w="0" w:type="auto"/>
          </w:tcPr>
          <w:p w:rsidR="00A343CE" w:rsidRPr="009837B8" w:rsidRDefault="00A343CE" w:rsidP="009837B8">
            <w:pPr>
              <w:spacing w:line="360" w:lineRule="auto"/>
              <w:rPr>
                <w:rFonts w:ascii="Times New Roman" w:hAnsi="Times New Roman" w:cs="Times New Roman"/>
                <w:sz w:val="24"/>
                <w:szCs w:val="24"/>
              </w:rPr>
            </w:pPr>
          </w:p>
        </w:tc>
      </w:tr>
      <w:tr w:rsidR="00A343CE" w:rsidRPr="009837B8" w:rsidTr="00177797">
        <w:trPr>
          <w:trHeight w:val="353"/>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15_AM_STRT</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2015 Autumn Migration -Start Day</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15_AM_DAYS</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2015 Autumn Migration-Total Days Spent Migrating</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15_AM_DIST</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2015 Autumn Migration-Total Distance Migrated</w:t>
            </w:r>
          </w:p>
        </w:tc>
      </w:tr>
      <w:tr w:rsidR="00A343CE" w:rsidRPr="009837B8" w:rsidTr="00177797">
        <w:trPr>
          <w:trHeight w:val="68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15_AM_SO_D</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2015  Autumn Migration-Number of Days Spent at Stop Over Sites</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16_SM_STRT</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2015 Spring Migration -Start Day</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16_SM_DAYS</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2015 Spring Migration-Total Days Spent Migrating</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16_SM_DIST</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2015 Spring Migration-Total Distance Migrated</w:t>
            </w:r>
          </w:p>
        </w:tc>
      </w:tr>
      <w:tr w:rsidR="00A343CE" w:rsidRPr="009837B8" w:rsidTr="00177797">
        <w:trPr>
          <w:trHeight w:val="693"/>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16_SM_SO_D</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2016 Spring Migration-Number of Days Spent at Stop Over Sites</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16_AM_STRT</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2016 Autumn Migration -Start Day</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16_AM_DAYS</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2016 Autumn Migration-Total Days Spent Migrating</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16_AM_DIST</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2016 Autumn Migration-Total Distance Migrated</w:t>
            </w:r>
          </w:p>
        </w:tc>
      </w:tr>
      <w:tr w:rsidR="00A343CE" w:rsidRPr="009837B8" w:rsidTr="00177797">
        <w:trPr>
          <w:trHeight w:val="68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bCs/>
                <w:color w:val="000000"/>
                <w:sz w:val="24"/>
                <w:szCs w:val="24"/>
              </w:rPr>
              <w:t>16_AM_SO_D</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2016  Autumn Migration-Number of Days Spent at Stop Over Sites</w:t>
            </w:r>
          </w:p>
        </w:tc>
      </w:tr>
      <w:tr w:rsidR="00A343CE" w:rsidRPr="009837B8" w:rsidTr="00177797">
        <w:trPr>
          <w:trHeight w:val="390"/>
        </w:trPr>
        <w:tc>
          <w:tcPr>
            <w:tcW w:w="3394" w:type="dxa"/>
          </w:tcPr>
          <w:p w:rsidR="00A343CE" w:rsidRPr="009837B8" w:rsidRDefault="00A343CE" w:rsidP="009837B8">
            <w:pPr>
              <w:spacing w:line="360" w:lineRule="auto"/>
              <w:rPr>
                <w:rFonts w:ascii="Times New Roman" w:hAnsi="Times New Roman" w:cs="Times New Roman"/>
                <w:b/>
                <w:sz w:val="24"/>
                <w:szCs w:val="24"/>
              </w:rPr>
            </w:pPr>
            <w:r w:rsidRPr="009837B8">
              <w:rPr>
                <w:rFonts w:ascii="Times New Roman" w:hAnsi="Times New Roman" w:cs="Times New Roman"/>
                <w:b/>
                <w:sz w:val="24"/>
                <w:szCs w:val="24"/>
              </w:rPr>
              <w:t>King Fire Burn Usage</w:t>
            </w:r>
          </w:p>
        </w:tc>
        <w:tc>
          <w:tcPr>
            <w:tcW w:w="0" w:type="auto"/>
          </w:tcPr>
          <w:p w:rsidR="00A343CE" w:rsidRPr="009837B8" w:rsidRDefault="00A343CE" w:rsidP="009837B8">
            <w:pPr>
              <w:spacing w:line="360" w:lineRule="auto"/>
              <w:rPr>
                <w:rFonts w:ascii="Times New Roman" w:hAnsi="Times New Roman" w:cs="Times New Roman"/>
                <w:sz w:val="24"/>
                <w:szCs w:val="24"/>
              </w:rPr>
            </w:pPr>
          </w:p>
        </w:tc>
      </w:tr>
      <w:tr w:rsidR="00A343CE" w:rsidRPr="009837B8" w:rsidTr="00177797">
        <w:trPr>
          <w:trHeight w:val="353"/>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15_AM_MDIB</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2015 Autumn Migration Days Spent in Burn</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15_Total_D</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Total Days Spent in Burn Area for 2015</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16_SM_MDIB</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2016 Spring Migration Days Spent in Burn</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16_AM_MDIB</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Total Days Spent in Burn Area for 2016</w:t>
            </w:r>
          </w:p>
        </w:tc>
      </w:tr>
      <w:tr w:rsidR="00A343CE" w:rsidRPr="009837B8" w:rsidTr="00177797">
        <w:trPr>
          <w:trHeight w:val="340"/>
        </w:trPr>
        <w:tc>
          <w:tcPr>
            <w:tcW w:w="3394" w:type="dxa"/>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16</w:t>
            </w:r>
            <w:r w:rsidRPr="009837B8">
              <w:rPr>
                <w:rFonts w:ascii="Times New Roman" w:hAnsi="Times New Roman" w:cs="Times New Roman"/>
                <w:sz w:val="24"/>
                <w:szCs w:val="24"/>
              </w:rPr>
              <w:softHyphen/>
              <w:t>_Total_D</w:t>
            </w:r>
          </w:p>
        </w:tc>
        <w:tc>
          <w:tcPr>
            <w:tcW w:w="0" w:type="auto"/>
          </w:tcPr>
          <w:p w:rsidR="00A343CE" w:rsidRPr="009837B8" w:rsidRDefault="00A343CE" w:rsidP="009837B8">
            <w:pPr>
              <w:spacing w:line="360" w:lineRule="auto"/>
              <w:rPr>
                <w:rFonts w:ascii="Times New Roman" w:hAnsi="Times New Roman" w:cs="Times New Roman"/>
                <w:sz w:val="24"/>
                <w:szCs w:val="24"/>
              </w:rPr>
            </w:pPr>
            <w:r w:rsidRPr="009837B8">
              <w:rPr>
                <w:rFonts w:ascii="Times New Roman" w:hAnsi="Times New Roman" w:cs="Times New Roman"/>
                <w:sz w:val="24"/>
                <w:szCs w:val="24"/>
              </w:rPr>
              <w:t>Total Days Spent in Burn Area for 2016</w:t>
            </w:r>
          </w:p>
        </w:tc>
      </w:tr>
    </w:tbl>
    <w:p w:rsidR="00A343CE" w:rsidRPr="009837B8" w:rsidRDefault="00A343CE" w:rsidP="009837B8">
      <w:pPr>
        <w:spacing w:after="0" w:line="360" w:lineRule="auto"/>
        <w:rPr>
          <w:rFonts w:ascii="Times New Roman" w:hAnsi="Times New Roman" w:cs="Times New Roman"/>
          <w:sz w:val="24"/>
          <w:szCs w:val="24"/>
        </w:rPr>
      </w:pPr>
      <w:r w:rsidRPr="009837B8">
        <w:rPr>
          <w:rFonts w:ascii="Times New Roman" w:hAnsi="Times New Roman" w:cs="Times New Roman"/>
          <w:sz w:val="24"/>
          <w:szCs w:val="24"/>
        </w:rPr>
        <w:lastRenderedPageBreak/>
        <w:t xml:space="preserve">Now that we have our top model for time we can start adding covariates to see if we can strengthen the model. Select the </w:t>
      </w:r>
      <w:proofErr w:type="gramStart"/>
      <w:r w:rsidRPr="009837B8">
        <w:rPr>
          <w:rFonts w:ascii="Times New Roman" w:hAnsi="Times New Roman" w:cs="Times New Roman"/>
          <w:sz w:val="24"/>
          <w:szCs w:val="24"/>
        </w:rPr>
        <w:t>S(</w:t>
      </w:r>
      <w:proofErr w:type="gramEnd"/>
      <w:r w:rsidRPr="009837B8">
        <w:rPr>
          <w:rFonts w:ascii="Times New Roman" w:hAnsi="Times New Roman" w:cs="Times New Roman"/>
          <w:sz w:val="24"/>
          <w:szCs w:val="24"/>
        </w:rPr>
        <w:t>year*month) model and retrieve the design matrix. Right click and a list will appear. Select “Add One Column”. Right click over the new Column and select “Individual Covariates” and a list of all the covariates will appear.  Select the “Species” covariate (the Pacific Deer Herd has both mule and black tail deer) and add to the model. Run the model with the name {</w:t>
      </w:r>
      <w:proofErr w:type="gramStart"/>
      <w:r w:rsidRPr="009837B8">
        <w:rPr>
          <w:rFonts w:ascii="Times New Roman" w:hAnsi="Times New Roman" w:cs="Times New Roman"/>
          <w:sz w:val="24"/>
          <w:szCs w:val="24"/>
        </w:rPr>
        <w:t>S(</w:t>
      </w:r>
      <w:proofErr w:type="gramEnd"/>
      <w:r w:rsidRPr="009837B8">
        <w:rPr>
          <w:rFonts w:ascii="Times New Roman" w:hAnsi="Times New Roman" w:cs="Times New Roman"/>
          <w:sz w:val="24"/>
          <w:szCs w:val="24"/>
        </w:rPr>
        <w:t>year*</w:t>
      </w:r>
      <w:proofErr w:type="spellStart"/>
      <w:r w:rsidRPr="009837B8">
        <w:rPr>
          <w:rFonts w:ascii="Times New Roman" w:hAnsi="Times New Roman" w:cs="Times New Roman"/>
          <w:sz w:val="24"/>
          <w:szCs w:val="24"/>
        </w:rPr>
        <w:t>month+species</w:t>
      </w:r>
      <w:proofErr w:type="spellEnd"/>
      <w:r w:rsidRPr="009837B8">
        <w:rPr>
          <w:rFonts w:ascii="Times New Roman" w:hAnsi="Times New Roman" w:cs="Times New Roman"/>
          <w:sz w:val="24"/>
          <w:szCs w:val="24"/>
        </w:rPr>
        <w:t>)}(leave all other settings the same).</w:t>
      </w:r>
    </w:p>
    <w:p w:rsidR="00A343CE" w:rsidRPr="009837B8" w:rsidRDefault="00A343CE" w:rsidP="009837B8">
      <w:pPr>
        <w:spacing w:after="0" w:line="360" w:lineRule="auto"/>
        <w:rPr>
          <w:rFonts w:ascii="Times New Roman" w:hAnsi="Times New Roman" w:cs="Times New Roman"/>
          <w:sz w:val="24"/>
          <w:szCs w:val="24"/>
        </w:rPr>
      </w:pPr>
    </w:p>
    <w:p w:rsidR="00A343CE" w:rsidRPr="009837B8" w:rsidRDefault="00A343CE" w:rsidP="009837B8">
      <w:pPr>
        <w:spacing w:after="0"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 xml:space="preserve">2b. </w:t>
      </w:r>
      <w:proofErr w:type="gramStart"/>
      <w:r w:rsidRPr="009837B8">
        <w:rPr>
          <w:rFonts w:ascii="Times New Roman" w:hAnsi="Times New Roman" w:cs="Times New Roman"/>
          <w:color w:val="002060"/>
          <w:sz w:val="24"/>
          <w:szCs w:val="24"/>
        </w:rPr>
        <w:t>Did</w:t>
      </w:r>
      <w:proofErr w:type="gramEnd"/>
      <w:r w:rsidRPr="009837B8">
        <w:rPr>
          <w:rFonts w:ascii="Times New Roman" w:hAnsi="Times New Roman" w:cs="Times New Roman"/>
          <w:color w:val="002060"/>
          <w:sz w:val="24"/>
          <w:szCs w:val="24"/>
        </w:rPr>
        <w:t xml:space="preserve"> adding species to this model improve it?</w:t>
      </w:r>
    </w:p>
    <w:p w:rsidR="00A343CE" w:rsidRPr="009837B8" w:rsidRDefault="00A343CE" w:rsidP="009837B8">
      <w:pPr>
        <w:spacing w:after="0" w:line="360" w:lineRule="auto"/>
        <w:rPr>
          <w:rFonts w:ascii="Times New Roman" w:hAnsi="Times New Roman" w:cs="Times New Roman"/>
          <w:color w:val="002060"/>
          <w:sz w:val="24"/>
          <w:szCs w:val="24"/>
        </w:rPr>
      </w:pPr>
    </w:p>
    <w:p w:rsidR="00A343CE" w:rsidRPr="009837B8" w:rsidRDefault="00A343CE" w:rsidP="009837B8">
      <w:pPr>
        <w:spacing w:after="0"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2c</w:t>
      </w:r>
      <w:proofErr w:type="gramStart"/>
      <w:r w:rsidRPr="009837B8">
        <w:rPr>
          <w:rFonts w:ascii="Times New Roman" w:hAnsi="Times New Roman" w:cs="Times New Roman"/>
          <w:color w:val="002060"/>
          <w:sz w:val="24"/>
          <w:szCs w:val="24"/>
        </w:rPr>
        <w:t>.  Take</w:t>
      </w:r>
      <w:proofErr w:type="gramEnd"/>
      <w:r w:rsidRPr="009837B8">
        <w:rPr>
          <w:rFonts w:ascii="Times New Roman" w:hAnsi="Times New Roman" w:cs="Times New Roman"/>
          <w:color w:val="002060"/>
          <w:sz w:val="24"/>
          <w:szCs w:val="24"/>
        </w:rPr>
        <w:t xml:space="preserve"> your current top model and separately add “GIRTH”, “WEIGHT” and “PELVIS”. Which of the body condition covariates was best at predicting survival? </w:t>
      </w:r>
    </w:p>
    <w:p w:rsidR="00A343CE" w:rsidRPr="009837B8" w:rsidRDefault="00A343CE" w:rsidP="009837B8">
      <w:pPr>
        <w:spacing w:after="0" w:line="360" w:lineRule="auto"/>
        <w:rPr>
          <w:rFonts w:ascii="Times New Roman" w:hAnsi="Times New Roman" w:cs="Times New Roman"/>
          <w:color w:val="002060"/>
          <w:sz w:val="24"/>
          <w:szCs w:val="24"/>
        </w:rPr>
      </w:pPr>
    </w:p>
    <w:p w:rsidR="00A343CE" w:rsidRPr="009837B8" w:rsidRDefault="00A343CE" w:rsidP="009837B8">
      <w:pPr>
        <w:spacing w:after="0"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 xml:space="preserve">2d. </w:t>
      </w:r>
      <w:proofErr w:type="gramStart"/>
      <w:r w:rsidRPr="009837B8">
        <w:rPr>
          <w:rFonts w:ascii="Times New Roman" w:hAnsi="Times New Roman" w:cs="Times New Roman"/>
          <w:color w:val="002060"/>
          <w:sz w:val="24"/>
          <w:szCs w:val="24"/>
        </w:rPr>
        <w:t>Now</w:t>
      </w:r>
      <w:proofErr w:type="gramEnd"/>
      <w:r w:rsidRPr="009837B8">
        <w:rPr>
          <w:rFonts w:ascii="Times New Roman" w:hAnsi="Times New Roman" w:cs="Times New Roman"/>
          <w:color w:val="002060"/>
          <w:sz w:val="24"/>
          <w:szCs w:val="24"/>
        </w:rPr>
        <w:t xml:space="preserve"> we will add environmental factors to our model to see what effects they might have. Determining if days spent in the King Fire burn are influencing survival.  Construct a model (using your current top model as a starting point) that incorporates days spent in the burn area throughout the year. Keep in mind that the occurrences are not all happening in the same year and that there are covariates vary by year. There is a table below that will help match up occurrences to months. </w:t>
      </w:r>
    </w:p>
    <w:p w:rsidR="009837B8" w:rsidRPr="009837B8" w:rsidRDefault="00A343CE" w:rsidP="009837B8">
      <w:pPr>
        <w:spacing w:after="0"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Did spending time within the burn area have an effect on survival? What would be the biological reasoning driving this?</w:t>
      </w:r>
    </w:p>
    <w:p w:rsidR="00A343CE" w:rsidRPr="009837B8" w:rsidRDefault="00A343CE" w:rsidP="009837B8">
      <w:pPr>
        <w:spacing w:after="0" w:line="360" w:lineRule="auto"/>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657"/>
        <w:gridCol w:w="1611"/>
        <w:gridCol w:w="720"/>
        <w:gridCol w:w="1620"/>
      </w:tblGrid>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August-15</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11:S</w:t>
            </w: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June-16</w:t>
            </w:r>
          </w:p>
        </w:tc>
      </w:tr>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2:S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September-15</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12:S</w:t>
            </w: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July-16</w:t>
            </w:r>
          </w:p>
        </w:tc>
      </w:tr>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3:S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October-15</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13:S</w:t>
            </w: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August-16</w:t>
            </w:r>
          </w:p>
        </w:tc>
      </w:tr>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4:S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November-15</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14:S</w:t>
            </w: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September-16</w:t>
            </w:r>
          </w:p>
        </w:tc>
      </w:tr>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5:S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December-15</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15:S</w:t>
            </w: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October-16</w:t>
            </w:r>
          </w:p>
        </w:tc>
      </w:tr>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6:S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January-16</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16:S</w:t>
            </w: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November-16</w:t>
            </w:r>
          </w:p>
        </w:tc>
      </w:tr>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7:S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February-16</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17:S</w:t>
            </w: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December-16</w:t>
            </w:r>
          </w:p>
        </w:tc>
      </w:tr>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8:S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March-16</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18:S</w:t>
            </w: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January-17</w:t>
            </w:r>
          </w:p>
        </w:tc>
      </w:tr>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9:S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April-16</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19:S</w:t>
            </w: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February-17</w:t>
            </w:r>
          </w:p>
        </w:tc>
      </w:tr>
      <w:tr w:rsidR="00A343CE" w:rsidRPr="009837B8" w:rsidTr="00177797">
        <w:tc>
          <w:tcPr>
            <w:tcW w:w="657"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10:S</w:t>
            </w:r>
          </w:p>
        </w:tc>
        <w:tc>
          <w:tcPr>
            <w:tcW w:w="1611" w:type="dxa"/>
          </w:tcPr>
          <w:p w:rsidR="00A343CE" w:rsidRPr="009837B8" w:rsidRDefault="00A343CE" w:rsidP="009837B8">
            <w:pPr>
              <w:spacing w:line="360" w:lineRule="auto"/>
              <w:rPr>
                <w:rFonts w:ascii="Times New Roman" w:hAnsi="Times New Roman" w:cs="Times New Roman"/>
                <w:color w:val="002060"/>
                <w:sz w:val="24"/>
                <w:szCs w:val="24"/>
              </w:rPr>
            </w:pPr>
            <w:r w:rsidRPr="009837B8">
              <w:rPr>
                <w:rFonts w:ascii="Times New Roman" w:hAnsi="Times New Roman" w:cs="Times New Roman"/>
                <w:color w:val="002060"/>
                <w:sz w:val="24"/>
                <w:szCs w:val="24"/>
              </w:rPr>
              <w:t>May-16</w:t>
            </w:r>
          </w:p>
        </w:tc>
        <w:tc>
          <w:tcPr>
            <w:tcW w:w="720" w:type="dxa"/>
          </w:tcPr>
          <w:p w:rsidR="00A343CE" w:rsidRPr="009837B8" w:rsidRDefault="00A343CE" w:rsidP="009837B8">
            <w:pPr>
              <w:spacing w:line="360" w:lineRule="auto"/>
              <w:rPr>
                <w:rFonts w:ascii="Times New Roman" w:hAnsi="Times New Roman" w:cs="Times New Roman"/>
                <w:color w:val="002060"/>
                <w:sz w:val="24"/>
                <w:szCs w:val="24"/>
              </w:rPr>
            </w:pPr>
          </w:p>
        </w:tc>
        <w:tc>
          <w:tcPr>
            <w:tcW w:w="1620" w:type="dxa"/>
          </w:tcPr>
          <w:p w:rsidR="00A343CE" w:rsidRPr="009837B8" w:rsidRDefault="00A343CE" w:rsidP="009837B8">
            <w:pPr>
              <w:spacing w:line="360" w:lineRule="auto"/>
              <w:rPr>
                <w:rFonts w:ascii="Times New Roman" w:hAnsi="Times New Roman" w:cs="Times New Roman"/>
                <w:color w:val="002060"/>
                <w:sz w:val="24"/>
                <w:szCs w:val="24"/>
              </w:rPr>
            </w:pPr>
          </w:p>
        </w:tc>
      </w:tr>
    </w:tbl>
    <w:p w:rsidR="005C237D" w:rsidRPr="005C237D" w:rsidRDefault="005C237D" w:rsidP="005C237D">
      <w:pPr>
        <w:shd w:val="clear" w:color="auto" w:fill="FFFFFF"/>
        <w:spacing w:after="150" w:line="240" w:lineRule="auto"/>
        <w:outlineLvl w:val="1"/>
        <w:rPr>
          <w:rFonts w:ascii="Helvetica" w:eastAsia="Times New Roman" w:hAnsi="Helvetica" w:cs="Helvetica"/>
          <w:color w:val="2D2D2D"/>
          <w:sz w:val="45"/>
          <w:szCs w:val="45"/>
        </w:rPr>
      </w:pPr>
      <w:r w:rsidRPr="005C237D">
        <w:rPr>
          <w:rFonts w:ascii="Helvetica" w:eastAsia="Times New Roman" w:hAnsi="Helvetica" w:cs="Helvetica"/>
          <w:color w:val="2D2D2D"/>
          <w:sz w:val="45"/>
          <w:szCs w:val="45"/>
        </w:rPr>
        <w:lastRenderedPageBreak/>
        <w:t xml:space="preserve">Checklist for Lab </w:t>
      </w:r>
      <w:r w:rsidR="00EF2C8F">
        <w:rPr>
          <w:rFonts w:ascii="Helvetica" w:eastAsia="Times New Roman" w:hAnsi="Helvetica" w:cs="Helvetica"/>
          <w:color w:val="2D2D2D"/>
          <w:sz w:val="45"/>
          <w:szCs w:val="45"/>
        </w:rPr>
        <w:t>8</w:t>
      </w:r>
      <w:r w:rsidRPr="005C237D">
        <w:rPr>
          <w:rFonts w:ascii="Helvetica" w:eastAsia="Times New Roman" w:hAnsi="Helvetica" w:cs="Helvetica"/>
          <w:color w:val="2D2D2D"/>
          <w:sz w:val="45"/>
          <w:szCs w:val="45"/>
        </w:rPr>
        <w:t xml:space="preserve"> completion</w:t>
      </w:r>
    </w:p>
    <w:p w:rsidR="005C237D" w:rsidRPr="005C237D" w:rsidRDefault="005C237D" w:rsidP="005C237D">
      <w:pPr>
        <w:numPr>
          <w:ilvl w:val="0"/>
          <w:numId w:val="1"/>
        </w:numPr>
        <w:shd w:val="clear" w:color="auto" w:fill="FFFFFF"/>
        <w:spacing w:after="150" w:line="240" w:lineRule="auto"/>
        <w:rPr>
          <w:rFonts w:ascii="Helvetica" w:eastAsia="Times New Roman" w:hAnsi="Helvetica" w:cs="Helvetica"/>
          <w:color w:val="666666"/>
          <w:sz w:val="21"/>
          <w:szCs w:val="21"/>
        </w:rPr>
      </w:pPr>
      <w:r w:rsidRPr="005C237D">
        <w:rPr>
          <w:rFonts w:ascii="Helvetica" w:eastAsia="Times New Roman" w:hAnsi="Helvetica" w:cs="Helvetica"/>
          <w:color w:val="666666"/>
          <w:sz w:val="21"/>
          <w:szCs w:val="21"/>
        </w:rPr>
        <w:t>Please bundle all your responses into a single Word document and submit </w:t>
      </w:r>
      <w:r w:rsidRPr="005C237D">
        <w:rPr>
          <w:rFonts w:ascii="Helvetica" w:eastAsia="Times New Roman" w:hAnsi="Helvetica" w:cs="Helvetica"/>
          <w:i/>
          <w:iCs/>
          <w:color w:val="666666"/>
          <w:sz w:val="21"/>
          <w:szCs w:val="21"/>
        </w:rPr>
        <w:t xml:space="preserve">using </w:t>
      </w:r>
      <w:proofErr w:type="spellStart"/>
      <w:r w:rsidRPr="005C237D">
        <w:rPr>
          <w:rFonts w:ascii="Helvetica" w:eastAsia="Times New Roman" w:hAnsi="Helvetica" w:cs="Helvetica"/>
          <w:i/>
          <w:iCs/>
          <w:color w:val="666666"/>
          <w:sz w:val="21"/>
          <w:szCs w:val="21"/>
        </w:rPr>
        <w:t>WebCampus</w:t>
      </w:r>
      <w:proofErr w:type="spellEnd"/>
      <w:r w:rsidRPr="005C237D">
        <w:rPr>
          <w:rFonts w:ascii="Helvetica" w:eastAsia="Times New Roman" w:hAnsi="Helvetica" w:cs="Helvetica"/>
          <w:color w:val="666666"/>
          <w:sz w:val="21"/>
          <w:szCs w:val="21"/>
        </w:rPr>
        <w:t>!</w:t>
      </w:r>
    </w:p>
    <w:p w:rsidR="005C237D" w:rsidRPr="005C237D" w:rsidRDefault="00EF2C8F" w:rsidP="005C237D">
      <w:pPr>
        <w:shd w:val="clear" w:color="auto" w:fill="FFFFFF"/>
        <w:spacing w:after="150" w:line="240" w:lineRule="auto"/>
        <w:rPr>
          <w:rFonts w:ascii="Helvetica" w:eastAsia="Times New Roman" w:hAnsi="Helvetica" w:cs="Helvetica"/>
          <w:color w:val="666666"/>
          <w:sz w:val="21"/>
          <w:szCs w:val="21"/>
        </w:rPr>
      </w:pPr>
      <w:r>
        <w:rPr>
          <w:rFonts w:ascii="Helvetica" w:eastAsia="Times New Roman" w:hAnsi="Helvetica" w:cs="Helvetica"/>
          <w:b/>
          <w:bCs/>
          <w:i/>
          <w:iCs/>
          <w:color w:val="666666"/>
          <w:sz w:val="21"/>
          <w:szCs w:val="21"/>
        </w:rPr>
        <w:t xml:space="preserve">Due </w:t>
      </w:r>
    </w:p>
    <w:p w:rsidR="005C237D" w:rsidRPr="005C237D" w:rsidRDefault="005C237D" w:rsidP="005C237D">
      <w:pPr>
        <w:numPr>
          <w:ilvl w:val="0"/>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color w:val="666666"/>
          <w:sz w:val="21"/>
          <w:szCs w:val="21"/>
        </w:rPr>
        <w:t>Word document with short answers, model URLs, and figures (where appropriate)</w:t>
      </w:r>
    </w:p>
    <w:p w:rsidR="005C237D" w:rsidRPr="005C237D" w:rsidRDefault="005C237D" w:rsidP="005C237D">
      <w:pPr>
        <w:numPr>
          <w:ilvl w:val="1"/>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b/>
          <w:bCs/>
          <w:color w:val="666666"/>
          <w:sz w:val="21"/>
          <w:szCs w:val="21"/>
        </w:rPr>
        <w:t>Exercise 1</w:t>
      </w:r>
    </w:p>
    <w:p w:rsidR="005C237D" w:rsidRPr="005C237D" w:rsidRDefault="005C237D"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 (1a.)</w:t>
      </w:r>
    </w:p>
    <w:p w:rsidR="005C237D" w:rsidRPr="005C237D" w:rsidRDefault="005C237D"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 (1b.)</w:t>
      </w:r>
    </w:p>
    <w:p w:rsidR="005C237D" w:rsidRPr="005C237D" w:rsidRDefault="00EF2C8F"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w:t>
      </w:r>
      <w:r w:rsidR="005C237D" w:rsidRPr="005C237D">
        <w:rPr>
          <w:rFonts w:ascii="Helvetica" w:eastAsia="Times New Roman" w:hAnsi="Helvetica" w:cs="Helvetica"/>
          <w:i/>
          <w:iCs/>
          <w:color w:val="666666"/>
          <w:sz w:val="21"/>
          <w:szCs w:val="21"/>
        </w:rPr>
        <w:t xml:space="preserve"> (1c.)</w:t>
      </w:r>
    </w:p>
    <w:p w:rsidR="005C237D" w:rsidRPr="005C237D" w:rsidRDefault="005C237D"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 (1d.)</w:t>
      </w:r>
    </w:p>
    <w:p w:rsidR="005C237D" w:rsidRPr="005C237D" w:rsidRDefault="005C237D"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 (1e.)</w:t>
      </w:r>
    </w:p>
    <w:p w:rsidR="005C237D" w:rsidRPr="005C237D" w:rsidRDefault="005C237D"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 (1f.)</w:t>
      </w:r>
    </w:p>
    <w:p w:rsidR="005C237D" w:rsidRPr="005C237D" w:rsidRDefault="005C237D" w:rsidP="005C237D">
      <w:pPr>
        <w:numPr>
          <w:ilvl w:val="1"/>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b/>
          <w:bCs/>
          <w:color w:val="666666"/>
          <w:sz w:val="21"/>
          <w:szCs w:val="21"/>
        </w:rPr>
        <w:t>Exercise 2</w:t>
      </w:r>
    </w:p>
    <w:p w:rsidR="005C237D" w:rsidRPr="005C237D" w:rsidRDefault="005C237D"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 (2a.)</w:t>
      </w:r>
    </w:p>
    <w:p w:rsidR="005C237D" w:rsidRPr="005C237D" w:rsidRDefault="005C237D"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 (2b.)</w:t>
      </w:r>
    </w:p>
    <w:p w:rsidR="005C237D" w:rsidRPr="005C237D" w:rsidRDefault="005C237D"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 (2c.)</w:t>
      </w:r>
    </w:p>
    <w:p w:rsidR="005C237D" w:rsidRPr="005C237D" w:rsidRDefault="005C237D" w:rsidP="005C237D">
      <w:pPr>
        <w:numPr>
          <w:ilvl w:val="2"/>
          <w:numId w:val="2"/>
        </w:numPr>
        <w:shd w:val="clear" w:color="auto" w:fill="FFFFFF"/>
        <w:spacing w:before="100" w:beforeAutospacing="1" w:after="100" w:afterAutospacing="1" w:line="240" w:lineRule="auto"/>
        <w:rPr>
          <w:rFonts w:ascii="Helvetica" w:eastAsia="Times New Roman" w:hAnsi="Helvetica" w:cs="Helvetica"/>
          <w:color w:val="666666"/>
          <w:sz w:val="21"/>
          <w:szCs w:val="21"/>
        </w:rPr>
      </w:pPr>
      <w:r w:rsidRPr="005C237D">
        <w:rPr>
          <w:rFonts w:ascii="Helvetica" w:eastAsia="Times New Roman" w:hAnsi="Helvetica" w:cs="Helvetica"/>
          <w:i/>
          <w:iCs/>
          <w:color w:val="666666"/>
          <w:sz w:val="21"/>
          <w:szCs w:val="21"/>
        </w:rPr>
        <w:t>Short answer (2d.)</w:t>
      </w:r>
    </w:p>
    <w:p w:rsidR="008B2E10" w:rsidRPr="00EF2C8F" w:rsidRDefault="008B2E10" w:rsidP="00EF2C8F">
      <w:pPr>
        <w:shd w:val="clear" w:color="auto" w:fill="FFFFFF"/>
        <w:spacing w:before="100" w:beforeAutospacing="1" w:after="100" w:afterAutospacing="1" w:line="240" w:lineRule="auto"/>
        <w:ind w:left="2160"/>
        <w:rPr>
          <w:rFonts w:ascii="Helvetica" w:eastAsia="Times New Roman" w:hAnsi="Helvetica" w:cs="Helvetica"/>
          <w:color w:val="666666"/>
          <w:sz w:val="21"/>
          <w:szCs w:val="21"/>
        </w:rPr>
      </w:pPr>
    </w:p>
    <w:p w:rsidR="00BA1443" w:rsidRPr="009837B8" w:rsidRDefault="00BA1443" w:rsidP="009837B8">
      <w:pPr>
        <w:spacing w:line="360" w:lineRule="auto"/>
        <w:rPr>
          <w:rFonts w:ascii="Times New Roman" w:hAnsi="Times New Roman" w:cs="Times New Roman"/>
          <w:sz w:val="24"/>
          <w:szCs w:val="24"/>
        </w:rPr>
      </w:pPr>
    </w:p>
    <w:sectPr w:rsidR="00BA1443" w:rsidRPr="009837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E2183B"/>
    <w:multiLevelType w:val="multilevel"/>
    <w:tmpl w:val="6C58E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D619C"/>
    <w:multiLevelType w:val="multilevel"/>
    <w:tmpl w:val="E722C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D09"/>
    <w:rsid w:val="000644B5"/>
    <w:rsid w:val="00076620"/>
    <w:rsid w:val="00077126"/>
    <w:rsid w:val="00097519"/>
    <w:rsid w:val="0014127D"/>
    <w:rsid w:val="001D2D09"/>
    <w:rsid w:val="002F62CB"/>
    <w:rsid w:val="003977D2"/>
    <w:rsid w:val="005444C2"/>
    <w:rsid w:val="00586E1F"/>
    <w:rsid w:val="005A0C84"/>
    <w:rsid w:val="005B3246"/>
    <w:rsid w:val="005C237D"/>
    <w:rsid w:val="006729CD"/>
    <w:rsid w:val="006846E5"/>
    <w:rsid w:val="0088328C"/>
    <w:rsid w:val="008B2E10"/>
    <w:rsid w:val="008E7180"/>
    <w:rsid w:val="009150FE"/>
    <w:rsid w:val="009837B8"/>
    <w:rsid w:val="00A343CE"/>
    <w:rsid w:val="00B02D67"/>
    <w:rsid w:val="00B355F1"/>
    <w:rsid w:val="00BA1443"/>
    <w:rsid w:val="00BB395A"/>
    <w:rsid w:val="00BE3580"/>
    <w:rsid w:val="00C5677B"/>
    <w:rsid w:val="00C827F5"/>
    <w:rsid w:val="00D97D43"/>
    <w:rsid w:val="00DA0BFC"/>
    <w:rsid w:val="00DD73E0"/>
    <w:rsid w:val="00EF2C8F"/>
    <w:rsid w:val="00F16415"/>
    <w:rsid w:val="00F81B7B"/>
    <w:rsid w:val="00F84C5E"/>
    <w:rsid w:val="00FD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4B3696-E288-445A-9D57-BBAC4FF8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43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343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3C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199861">
      <w:bodyDiv w:val="1"/>
      <w:marLeft w:val="0"/>
      <w:marRight w:val="0"/>
      <w:marTop w:val="0"/>
      <w:marBottom w:val="0"/>
      <w:divBdr>
        <w:top w:val="none" w:sz="0" w:space="0" w:color="auto"/>
        <w:left w:val="none" w:sz="0" w:space="0" w:color="auto"/>
        <w:bottom w:val="none" w:sz="0" w:space="0" w:color="auto"/>
        <w:right w:val="none" w:sz="0" w:space="0" w:color="auto"/>
      </w:divBdr>
      <w:divsChild>
        <w:div w:id="1794056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1917</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Jackson, Nathan</dc:creator>
  <cp:lastModifiedBy>Shoemaker, Kevin</cp:lastModifiedBy>
  <cp:revision>2</cp:revision>
  <dcterms:created xsi:type="dcterms:W3CDTF">2017-04-28T16:20:00Z</dcterms:created>
  <dcterms:modified xsi:type="dcterms:W3CDTF">2017-04-28T16:20:00Z</dcterms:modified>
</cp:coreProperties>
</file>