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2023" w:rsidRDefault="00E1288F" w:rsidP="00E1288F">
      <w:pPr>
        <w:pStyle w:val="Heading3"/>
        <w:spacing w:before="0" w:after="0"/>
        <w:rPr>
          <w:rFonts w:ascii="Times New Roman" w:hAnsi="Times New Roman"/>
          <w:sz w:val="24"/>
          <w:szCs w:val="24"/>
        </w:rPr>
      </w:pPr>
      <w:r w:rsidRPr="00E1288F">
        <w:rPr>
          <w:rFonts w:ascii="Times New Roman" w:hAnsi="Times New Roman"/>
          <w:sz w:val="24"/>
          <w:szCs w:val="24"/>
        </w:rPr>
        <w:t xml:space="preserve">NRES 470/670 APPLIED POPULATION ECOLOGY. </w:t>
      </w:r>
      <w:r>
        <w:rPr>
          <w:rFonts w:ascii="Times New Roman" w:hAnsi="Times New Roman"/>
          <w:sz w:val="24"/>
          <w:szCs w:val="24"/>
        </w:rPr>
        <w:t xml:space="preserve">Final project </w:t>
      </w:r>
      <w:r w:rsidR="00FF1982">
        <w:rPr>
          <w:rFonts w:ascii="Times New Roman" w:hAnsi="Times New Roman"/>
          <w:sz w:val="24"/>
          <w:szCs w:val="24"/>
        </w:rPr>
        <w:t>presentation rubric</w:t>
      </w:r>
    </w:p>
    <w:p w:rsidR="00E1288F" w:rsidRDefault="00E1288F" w:rsidP="00E1288F"/>
    <w:p w:rsidR="00E1288F" w:rsidRPr="00E1288F" w:rsidRDefault="00E1288F" w:rsidP="00E1288F"/>
    <w:tbl>
      <w:tblPr>
        <w:tblW w:w="518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535"/>
        <w:gridCol w:w="1710"/>
        <w:gridCol w:w="2610"/>
        <w:gridCol w:w="2790"/>
        <w:gridCol w:w="2970"/>
        <w:gridCol w:w="3266"/>
        <w:gridCol w:w="1044"/>
      </w:tblGrid>
      <w:tr w:rsidR="00B06562" w:rsidRPr="00E1288F" w:rsidTr="00E10D4E">
        <w:trPr>
          <w:jc w:val="center"/>
        </w:trPr>
        <w:tc>
          <w:tcPr>
            <w:tcW w:w="535" w:type="dxa"/>
          </w:tcPr>
          <w:p w:rsidR="00B06562" w:rsidRPr="00E1288F" w:rsidRDefault="00B06562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</w:p>
        </w:tc>
        <w:tc>
          <w:tcPr>
            <w:tcW w:w="1710" w:type="dxa"/>
            <w:vAlign w:val="center"/>
          </w:tcPr>
          <w:p w:rsidR="00B06562" w:rsidRPr="00E1288F" w:rsidRDefault="00B06562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E1288F">
              <w:rPr>
                <w:rFonts w:ascii="Times New Roman" w:eastAsiaTheme="majorEastAsia" w:hAnsi="Times New Roman"/>
                <w:sz w:val="22"/>
                <w:szCs w:val="22"/>
              </w:rPr>
              <w:fldChar w:fldCharType="begin"/>
            </w:r>
            <w:r w:rsidRPr="00B06562">
              <w:rPr>
                <w:rFonts w:ascii="Times New Roman" w:eastAsiaTheme="majorEastAsia" w:hAnsi="Times New Roman"/>
                <w:sz w:val="22"/>
                <w:szCs w:val="22"/>
              </w:rPr>
              <w:instrText>PRIVATE</w:instrText>
            </w:r>
            <w:r w:rsidRPr="00E1288F">
              <w:rPr>
                <w:rFonts w:ascii="Times New Roman" w:eastAsiaTheme="majorEastAsia" w:hAnsi="Times New Roman"/>
                <w:sz w:val="22"/>
                <w:szCs w:val="22"/>
              </w:rPr>
              <w:fldChar w:fldCharType="end"/>
            </w:r>
          </w:p>
        </w:tc>
        <w:tc>
          <w:tcPr>
            <w:tcW w:w="2610" w:type="dxa"/>
            <w:vAlign w:val="center"/>
          </w:tcPr>
          <w:p w:rsidR="00B06562" w:rsidRPr="00E1288F" w:rsidRDefault="00B06562" w:rsidP="00FF1982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E1288F">
              <w:rPr>
                <w:rFonts w:ascii="Times New Roman" w:eastAsiaTheme="majorEastAsia" w:hAnsi="Times New Roman"/>
                <w:sz w:val="22"/>
                <w:szCs w:val="22"/>
              </w:rPr>
              <w:t>Beginning</w:t>
            </w:r>
            <w:r w:rsidRPr="00E1288F">
              <w:rPr>
                <w:rFonts w:ascii="Times New Roman" w:eastAsiaTheme="majorEastAsia" w:hAnsi="Times New Roman"/>
                <w:sz w:val="22"/>
                <w:szCs w:val="22"/>
              </w:rPr>
              <w:br/>
            </w:r>
            <w:r>
              <w:rPr>
                <w:rFonts w:ascii="Times New Roman" w:eastAsiaTheme="majorEastAsia" w:hAnsi="Times New Roman"/>
                <w:sz w:val="22"/>
                <w:szCs w:val="22"/>
              </w:rPr>
              <w:t>1</w:t>
            </w:r>
          </w:p>
        </w:tc>
        <w:tc>
          <w:tcPr>
            <w:tcW w:w="2790" w:type="dxa"/>
            <w:vAlign w:val="center"/>
          </w:tcPr>
          <w:p w:rsidR="00B06562" w:rsidRPr="00E1288F" w:rsidRDefault="00B06562" w:rsidP="00FF1982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E1288F">
              <w:rPr>
                <w:rFonts w:ascii="Times New Roman" w:eastAsiaTheme="majorEastAsia" w:hAnsi="Times New Roman"/>
                <w:sz w:val="22"/>
                <w:szCs w:val="22"/>
              </w:rPr>
              <w:t>Developing</w:t>
            </w:r>
            <w:r w:rsidRPr="00E1288F">
              <w:rPr>
                <w:rFonts w:ascii="Times New Roman" w:eastAsiaTheme="majorEastAsia" w:hAnsi="Times New Roman"/>
                <w:sz w:val="22"/>
                <w:szCs w:val="22"/>
              </w:rPr>
              <w:br/>
            </w:r>
            <w:r>
              <w:rPr>
                <w:rFonts w:ascii="Times New Roman" w:eastAsiaTheme="majorEastAsia" w:hAnsi="Times New Roman"/>
                <w:sz w:val="22"/>
                <w:szCs w:val="22"/>
              </w:rPr>
              <w:t>2</w:t>
            </w:r>
          </w:p>
        </w:tc>
        <w:tc>
          <w:tcPr>
            <w:tcW w:w="2970" w:type="dxa"/>
            <w:vAlign w:val="center"/>
          </w:tcPr>
          <w:p w:rsidR="00B06562" w:rsidRPr="00E1288F" w:rsidRDefault="00B06562" w:rsidP="00FF1982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E1288F">
              <w:rPr>
                <w:rFonts w:ascii="Times New Roman" w:eastAsiaTheme="majorEastAsia" w:hAnsi="Times New Roman"/>
                <w:sz w:val="22"/>
                <w:szCs w:val="22"/>
              </w:rPr>
              <w:t>Accomplished</w:t>
            </w:r>
            <w:r w:rsidRPr="00E1288F">
              <w:rPr>
                <w:rFonts w:ascii="Times New Roman" w:eastAsiaTheme="majorEastAsia" w:hAnsi="Times New Roman"/>
                <w:sz w:val="22"/>
                <w:szCs w:val="22"/>
              </w:rPr>
              <w:br/>
            </w:r>
            <w:r>
              <w:rPr>
                <w:rFonts w:ascii="Times New Roman" w:eastAsiaTheme="majorEastAsia" w:hAnsi="Times New Roman"/>
                <w:sz w:val="22"/>
                <w:szCs w:val="22"/>
              </w:rPr>
              <w:t>3</w:t>
            </w:r>
          </w:p>
        </w:tc>
        <w:tc>
          <w:tcPr>
            <w:tcW w:w="3266" w:type="dxa"/>
            <w:vAlign w:val="center"/>
          </w:tcPr>
          <w:p w:rsidR="00B06562" w:rsidRPr="00E1288F" w:rsidRDefault="00B06562" w:rsidP="00FF1982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E1288F">
              <w:rPr>
                <w:rFonts w:ascii="Times New Roman" w:eastAsiaTheme="majorEastAsia" w:hAnsi="Times New Roman"/>
                <w:sz w:val="22"/>
                <w:szCs w:val="22"/>
              </w:rPr>
              <w:t>Exemplary</w:t>
            </w:r>
            <w:r w:rsidRPr="00E1288F">
              <w:rPr>
                <w:rFonts w:ascii="Times New Roman" w:eastAsiaTheme="majorEastAsia" w:hAnsi="Times New Roman"/>
                <w:sz w:val="22"/>
                <w:szCs w:val="22"/>
              </w:rPr>
              <w:br/>
            </w:r>
            <w:r>
              <w:rPr>
                <w:rFonts w:ascii="Times New Roman" w:eastAsiaTheme="majorEastAsia" w:hAnsi="Times New Roman"/>
                <w:sz w:val="22"/>
                <w:szCs w:val="22"/>
              </w:rPr>
              <w:t>4</w:t>
            </w:r>
          </w:p>
        </w:tc>
        <w:tc>
          <w:tcPr>
            <w:tcW w:w="1044" w:type="dxa"/>
            <w:vAlign w:val="center"/>
          </w:tcPr>
          <w:p w:rsidR="00B06562" w:rsidRPr="00E1288F" w:rsidRDefault="00B06562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E1288F">
              <w:rPr>
                <w:rFonts w:ascii="Times New Roman" w:eastAsiaTheme="majorEastAsia" w:hAnsi="Times New Roman"/>
                <w:sz w:val="22"/>
                <w:szCs w:val="22"/>
              </w:rPr>
              <w:t>Score</w:t>
            </w:r>
          </w:p>
        </w:tc>
      </w:tr>
      <w:tr w:rsidR="00B06562" w:rsidRPr="00E1288F" w:rsidTr="00E10D4E">
        <w:trPr>
          <w:jc w:val="center"/>
        </w:trPr>
        <w:tc>
          <w:tcPr>
            <w:tcW w:w="535" w:type="dxa"/>
            <w:vMerge w:val="restart"/>
            <w:textDirection w:val="btLr"/>
          </w:tcPr>
          <w:p w:rsidR="00B06562" w:rsidRDefault="00B06562" w:rsidP="00B06562">
            <w:pPr>
              <w:pStyle w:val="Heading3"/>
              <w:spacing w:before="0" w:after="0"/>
              <w:ind w:left="113" w:right="113"/>
              <w:jc w:val="center"/>
              <w:rPr>
                <w:rFonts w:ascii="Times New Roman" w:eastAsiaTheme="majorEastAsia" w:hAnsi="Times New Roman"/>
                <w:sz w:val="22"/>
                <w:szCs w:val="22"/>
              </w:rPr>
            </w:pPr>
            <w:r>
              <w:rPr>
                <w:rFonts w:ascii="Times New Roman" w:eastAsiaTheme="majorEastAsia" w:hAnsi="Times New Roman"/>
                <w:sz w:val="22"/>
                <w:szCs w:val="22"/>
              </w:rPr>
              <w:t>Content</w:t>
            </w:r>
          </w:p>
        </w:tc>
        <w:tc>
          <w:tcPr>
            <w:tcW w:w="1710" w:type="dxa"/>
            <w:vAlign w:val="center"/>
          </w:tcPr>
          <w:p w:rsidR="00B06562" w:rsidRPr="00E1288F" w:rsidRDefault="00B06562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>
              <w:rPr>
                <w:rFonts w:ascii="Times New Roman" w:eastAsiaTheme="majorEastAsia" w:hAnsi="Times New Roman"/>
                <w:sz w:val="22"/>
                <w:szCs w:val="22"/>
              </w:rPr>
              <w:t xml:space="preserve">Introduction </w:t>
            </w:r>
          </w:p>
        </w:tc>
        <w:tc>
          <w:tcPr>
            <w:tcW w:w="2610" w:type="dxa"/>
            <w:vAlign w:val="center"/>
          </w:tcPr>
          <w:p w:rsidR="00B06562" w:rsidRPr="00E1288F" w:rsidRDefault="00B06562" w:rsidP="005A0DF0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>
              <w:rPr>
                <w:rFonts w:ascii="Times New Roman" w:eastAsiaTheme="majorEastAsia" w:hAnsi="Times New Roman"/>
                <w:sz w:val="22"/>
                <w:szCs w:val="22"/>
              </w:rPr>
              <w:t>Does not present research question</w:t>
            </w:r>
          </w:p>
        </w:tc>
        <w:tc>
          <w:tcPr>
            <w:tcW w:w="2790" w:type="dxa"/>
            <w:vAlign w:val="center"/>
          </w:tcPr>
          <w:p w:rsidR="00B06562" w:rsidRPr="00E1288F" w:rsidRDefault="00B06562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>
              <w:rPr>
                <w:rFonts w:ascii="Times New Roman" w:eastAsiaTheme="majorEastAsia" w:hAnsi="Times New Roman"/>
                <w:sz w:val="22"/>
                <w:szCs w:val="22"/>
              </w:rPr>
              <w:t>Presents research question but provides little background information or justification for the PVA</w:t>
            </w:r>
          </w:p>
        </w:tc>
        <w:tc>
          <w:tcPr>
            <w:tcW w:w="2970" w:type="dxa"/>
            <w:vAlign w:val="center"/>
          </w:tcPr>
          <w:p w:rsidR="00B06562" w:rsidRPr="00E1288F" w:rsidRDefault="00B06562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>
              <w:rPr>
                <w:rFonts w:ascii="Times New Roman" w:eastAsiaTheme="majorEastAsia" w:hAnsi="Times New Roman"/>
                <w:sz w:val="22"/>
                <w:szCs w:val="22"/>
              </w:rPr>
              <w:t>Gives sufficient background, justification, and research question</w:t>
            </w:r>
          </w:p>
        </w:tc>
        <w:tc>
          <w:tcPr>
            <w:tcW w:w="3266" w:type="dxa"/>
            <w:vAlign w:val="center"/>
          </w:tcPr>
          <w:p w:rsidR="00B06562" w:rsidRPr="00E1288F" w:rsidRDefault="00B06562" w:rsidP="005A0DF0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>
              <w:rPr>
                <w:rFonts w:ascii="Times New Roman" w:eastAsiaTheme="majorEastAsia" w:hAnsi="Times New Roman"/>
                <w:sz w:val="22"/>
                <w:szCs w:val="22"/>
              </w:rPr>
              <w:t>Attention-getting, concise presentation of relevant background, strong justification for PVA, clear research question</w:t>
            </w:r>
          </w:p>
        </w:tc>
        <w:tc>
          <w:tcPr>
            <w:tcW w:w="1044" w:type="dxa"/>
            <w:vAlign w:val="center"/>
          </w:tcPr>
          <w:p w:rsidR="00B06562" w:rsidRPr="00E1288F" w:rsidRDefault="00B06562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E1288F">
              <w:rPr>
                <w:rFonts w:ascii="Times New Roman" w:eastAsiaTheme="majorEastAsia" w:hAnsi="Times New Roman"/>
                <w:sz w:val="22"/>
                <w:szCs w:val="22"/>
              </w:rPr>
              <w:br/>
            </w:r>
          </w:p>
        </w:tc>
      </w:tr>
      <w:tr w:rsidR="00B06562" w:rsidRPr="00E1288F" w:rsidTr="00E10D4E">
        <w:trPr>
          <w:jc w:val="center"/>
        </w:trPr>
        <w:tc>
          <w:tcPr>
            <w:tcW w:w="535" w:type="dxa"/>
            <w:vMerge/>
          </w:tcPr>
          <w:p w:rsidR="00B06562" w:rsidRPr="00E1288F" w:rsidRDefault="00B06562" w:rsidP="00B06562">
            <w:pPr>
              <w:pStyle w:val="Heading3"/>
              <w:spacing w:before="0" w:after="0"/>
              <w:jc w:val="center"/>
              <w:rPr>
                <w:rFonts w:ascii="Times New Roman" w:eastAsiaTheme="majorEastAsia" w:hAnsi="Times New Roman"/>
                <w:sz w:val="22"/>
                <w:szCs w:val="22"/>
              </w:rPr>
            </w:pPr>
          </w:p>
        </w:tc>
        <w:tc>
          <w:tcPr>
            <w:tcW w:w="1710" w:type="dxa"/>
            <w:vAlign w:val="center"/>
          </w:tcPr>
          <w:p w:rsidR="00B06562" w:rsidRPr="00E1288F" w:rsidRDefault="00B06562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>
              <w:rPr>
                <w:rFonts w:ascii="Times New Roman" w:eastAsiaTheme="majorEastAsia" w:hAnsi="Times New Roman"/>
                <w:sz w:val="22"/>
                <w:szCs w:val="22"/>
              </w:rPr>
              <w:t>Methods</w:t>
            </w:r>
          </w:p>
        </w:tc>
        <w:tc>
          <w:tcPr>
            <w:tcW w:w="2610" w:type="dxa"/>
            <w:vAlign w:val="center"/>
          </w:tcPr>
          <w:p w:rsidR="00B06562" w:rsidRPr="00E1288F" w:rsidRDefault="00B06562" w:rsidP="005A0DF0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>
              <w:rPr>
                <w:rFonts w:ascii="Times New Roman" w:eastAsiaTheme="majorEastAsia" w:hAnsi="Times New Roman"/>
                <w:sz w:val="22"/>
                <w:szCs w:val="22"/>
              </w:rPr>
              <w:t>No explanation for sources used to develop PVA</w:t>
            </w:r>
          </w:p>
        </w:tc>
        <w:tc>
          <w:tcPr>
            <w:tcW w:w="2790" w:type="dxa"/>
            <w:vAlign w:val="center"/>
          </w:tcPr>
          <w:p w:rsidR="00B06562" w:rsidRPr="00E1288F" w:rsidRDefault="00B06562" w:rsidP="00472481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>
              <w:rPr>
                <w:rFonts w:ascii="Times New Roman" w:eastAsiaTheme="majorEastAsia" w:hAnsi="Times New Roman"/>
                <w:sz w:val="22"/>
                <w:szCs w:val="22"/>
              </w:rPr>
              <w:t xml:space="preserve">Vague or confusing </w:t>
            </w:r>
            <w:r w:rsidR="00472481">
              <w:rPr>
                <w:rFonts w:ascii="Times New Roman" w:eastAsiaTheme="majorEastAsia" w:hAnsi="Times New Roman"/>
                <w:sz w:val="22"/>
                <w:szCs w:val="22"/>
              </w:rPr>
              <w:t>methods</w:t>
            </w:r>
            <w:r>
              <w:rPr>
                <w:rFonts w:ascii="Times New Roman" w:eastAsiaTheme="majorEastAsia" w:hAnsi="Times New Roman"/>
                <w:sz w:val="22"/>
                <w:szCs w:val="22"/>
              </w:rPr>
              <w:t xml:space="preserve"> for </w:t>
            </w:r>
            <w:r w:rsidR="00472481">
              <w:rPr>
                <w:rFonts w:ascii="Times New Roman" w:eastAsiaTheme="majorEastAsia" w:hAnsi="Times New Roman"/>
                <w:sz w:val="22"/>
                <w:szCs w:val="22"/>
              </w:rPr>
              <w:t xml:space="preserve">developing </w:t>
            </w:r>
            <w:r>
              <w:rPr>
                <w:rFonts w:ascii="Times New Roman" w:eastAsiaTheme="majorEastAsia" w:hAnsi="Times New Roman"/>
                <w:sz w:val="22"/>
                <w:szCs w:val="22"/>
              </w:rPr>
              <w:t>PVA</w:t>
            </w:r>
          </w:p>
        </w:tc>
        <w:tc>
          <w:tcPr>
            <w:tcW w:w="2970" w:type="dxa"/>
            <w:vAlign w:val="center"/>
          </w:tcPr>
          <w:p w:rsidR="00B06562" w:rsidRPr="00E1288F" w:rsidRDefault="00472481" w:rsidP="00472481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>
              <w:rPr>
                <w:rFonts w:ascii="Times New Roman" w:eastAsiaTheme="majorEastAsia" w:hAnsi="Times New Roman"/>
                <w:sz w:val="22"/>
                <w:szCs w:val="22"/>
              </w:rPr>
              <w:t>Provides sources and software settings</w:t>
            </w:r>
          </w:p>
        </w:tc>
        <w:tc>
          <w:tcPr>
            <w:tcW w:w="3266" w:type="dxa"/>
            <w:vAlign w:val="center"/>
          </w:tcPr>
          <w:p w:rsidR="00B06562" w:rsidRPr="00E1288F" w:rsidRDefault="00472481" w:rsidP="00472481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>
              <w:rPr>
                <w:rFonts w:ascii="Times New Roman" w:eastAsiaTheme="majorEastAsia" w:hAnsi="Times New Roman"/>
                <w:sz w:val="22"/>
                <w:szCs w:val="22"/>
              </w:rPr>
              <w:t>All PVA elements are explained and decisions are justified</w:t>
            </w:r>
          </w:p>
        </w:tc>
        <w:tc>
          <w:tcPr>
            <w:tcW w:w="1044" w:type="dxa"/>
            <w:vAlign w:val="center"/>
          </w:tcPr>
          <w:p w:rsidR="00B06562" w:rsidRPr="00E1288F" w:rsidRDefault="00B06562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E1288F">
              <w:rPr>
                <w:rFonts w:ascii="Times New Roman" w:eastAsiaTheme="majorEastAsia" w:hAnsi="Times New Roman"/>
                <w:sz w:val="22"/>
                <w:szCs w:val="22"/>
              </w:rPr>
              <w:br/>
            </w:r>
          </w:p>
        </w:tc>
      </w:tr>
      <w:tr w:rsidR="00B06562" w:rsidRPr="00E1288F" w:rsidTr="00E10D4E">
        <w:trPr>
          <w:jc w:val="center"/>
        </w:trPr>
        <w:tc>
          <w:tcPr>
            <w:tcW w:w="535" w:type="dxa"/>
            <w:vMerge/>
          </w:tcPr>
          <w:p w:rsidR="00B06562" w:rsidRPr="00E1288F" w:rsidRDefault="00B06562" w:rsidP="00B06562">
            <w:pPr>
              <w:pStyle w:val="Heading3"/>
              <w:spacing w:before="0" w:after="0"/>
              <w:jc w:val="center"/>
              <w:rPr>
                <w:rFonts w:ascii="Times New Roman" w:eastAsiaTheme="majorEastAsia" w:hAnsi="Times New Roman"/>
                <w:sz w:val="22"/>
                <w:szCs w:val="22"/>
              </w:rPr>
            </w:pPr>
          </w:p>
        </w:tc>
        <w:tc>
          <w:tcPr>
            <w:tcW w:w="1710" w:type="dxa"/>
            <w:vAlign w:val="center"/>
          </w:tcPr>
          <w:p w:rsidR="00B06562" w:rsidRPr="00E1288F" w:rsidRDefault="00B06562" w:rsidP="00C5365D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>
              <w:rPr>
                <w:rFonts w:ascii="Times New Roman" w:eastAsiaTheme="majorEastAsia" w:hAnsi="Times New Roman"/>
                <w:sz w:val="22"/>
                <w:szCs w:val="22"/>
              </w:rPr>
              <w:t>Figures/Tables</w:t>
            </w:r>
          </w:p>
        </w:tc>
        <w:tc>
          <w:tcPr>
            <w:tcW w:w="2610" w:type="dxa"/>
            <w:vAlign w:val="center"/>
          </w:tcPr>
          <w:p w:rsidR="00B06562" w:rsidRPr="00E1288F" w:rsidRDefault="00472481" w:rsidP="00472481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>
              <w:rPr>
                <w:rFonts w:ascii="Times New Roman" w:eastAsiaTheme="majorEastAsia" w:hAnsi="Times New Roman"/>
                <w:sz w:val="22"/>
                <w:szCs w:val="22"/>
              </w:rPr>
              <w:t>No visualizations of methods and/or results</w:t>
            </w:r>
          </w:p>
        </w:tc>
        <w:tc>
          <w:tcPr>
            <w:tcW w:w="2790" w:type="dxa"/>
            <w:vAlign w:val="center"/>
          </w:tcPr>
          <w:p w:rsidR="00B06562" w:rsidRPr="00E1288F" w:rsidRDefault="00472481" w:rsidP="00472481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>
              <w:rPr>
                <w:rFonts w:ascii="Times New Roman" w:eastAsiaTheme="majorEastAsia" w:hAnsi="Times New Roman"/>
                <w:sz w:val="22"/>
                <w:szCs w:val="22"/>
              </w:rPr>
              <w:t xml:space="preserve">Visualizations are redundant with text or lack sufficient information </w:t>
            </w:r>
          </w:p>
        </w:tc>
        <w:tc>
          <w:tcPr>
            <w:tcW w:w="2970" w:type="dxa"/>
            <w:vAlign w:val="center"/>
          </w:tcPr>
          <w:p w:rsidR="00B06562" w:rsidRPr="00E1288F" w:rsidRDefault="00472481" w:rsidP="00472481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>
              <w:rPr>
                <w:rFonts w:ascii="Times New Roman" w:eastAsiaTheme="majorEastAsia" w:hAnsi="Times New Roman"/>
                <w:sz w:val="22"/>
                <w:szCs w:val="22"/>
              </w:rPr>
              <w:t>Visualizations are correct but are missing information (e.g., title, axis labels, units, etc.)</w:t>
            </w:r>
          </w:p>
        </w:tc>
        <w:tc>
          <w:tcPr>
            <w:tcW w:w="3266" w:type="dxa"/>
            <w:vAlign w:val="center"/>
          </w:tcPr>
          <w:p w:rsidR="00B06562" w:rsidRPr="00E1288F" w:rsidRDefault="00472481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>
              <w:rPr>
                <w:rFonts w:ascii="Times New Roman" w:eastAsiaTheme="majorEastAsia" w:hAnsi="Times New Roman"/>
                <w:sz w:val="22"/>
                <w:szCs w:val="22"/>
              </w:rPr>
              <w:t>Visualizations are correct and complete, and easily understood.</w:t>
            </w:r>
          </w:p>
        </w:tc>
        <w:tc>
          <w:tcPr>
            <w:tcW w:w="1044" w:type="dxa"/>
            <w:vAlign w:val="center"/>
          </w:tcPr>
          <w:p w:rsidR="00B06562" w:rsidRPr="00E1288F" w:rsidRDefault="00B06562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E1288F">
              <w:rPr>
                <w:rFonts w:ascii="Times New Roman" w:eastAsiaTheme="majorEastAsia" w:hAnsi="Times New Roman"/>
                <w:sz w:val="22"/>
                <w:szCs w:val="22"/>
              </w:rPr>
              <w:br/>
            </w:r>
          </w:p>
        </w:tc>
      </w:tr>
      <w:tr w:rsidR="00B06562" w:rsidRPr="00E1288F" w:rsidTr="00E10D4E">
        <w:trPr>
          <w:jc w:val="center"/>
        </w:trPr>
        <w:tc>
          <w:tcPr>
            <w:tcW w:w="535" w:type="dxa"/>
            <w:vMerge/>
          </w:tcPr>
          <w:p w:rsidR="00B06562" w:rsidRPr="00E1288F" w:rsidRDefault="00B06562" w:rsidP="00B06562">
            <w:pPr>
              <w:pStyle w:val="Heading3"/>
              <w:spacing w:before="0" w:after="0"/>
              <w:jc w:val="center"/>
              <w:rPr>
                <w:rFonts w:ascii="Times New Roman" w:eastAsiaTheme="majorEastAsia" w:hAnsi="Times New Roman"/>
                <w:sz w:val="22"/>
                <w:szCs w:val="22"/>
              </w:rPr>
            </w:pPr>
          </w:p>
        </w:tc>
        <w:tc>
          <w:tcPr>
            <w:tcW w:w="1710" w:type="dxa"/>
            <w:vAlign w:val="center"/>
          </w:tcPr>
          <w:p w:rsidR="00B06562" w:rsidRPr="00E1288F" w:rsidRDefault="00B06562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>
              <w:rPr>
                <w:rFonts w:ascii="Times New Roman" w:eastAsiaTheme="majorEastAsia" w:hAnsi="Times New Roman"/>
                <w:sz w:val="22"/>
                <w:szCs w:val="22"/>
              </w:rPr>
              <w:t>Results</w:t>
            </w:r>
          </w:p>
          <w:p w:rsidR="00B06562" w:rsidRPr="00E1288F" w:rsidRDefault="00B06562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</w:p>
        </w:tc>
        <w:tc>
          <w:tcPr>
            <w:tcW w:w="2610" w:type="dxa"/>
            <w:vAlign w:val="center"/>
          </w:tcPr>
          <w:p w:rsidR="00B06562" w:rsidRPr="00E1288F" w:rsidRDefault="00472481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>
              <w:rPr>
                <w:rFonts w:ascii="Times New Roman" w:eastAsiaTheme="majorEastAsia" w:hAnsi="Times New Roman"/>
                <w:sz w:val="22"/>
                <w:szCs w:val="22"/>
              </w:rPr>
              <w:t>Missing.</w:t>
            </w:r>
          </w:p>
        </w:tc>
        <w:tc>
          <w:tcPr>
            <w:tcW w:w="2790" w:type="dxa"/>
            <w:vAlign w:val="center"/>
          </w:tcPr>
          <w:p w:rsidR="00B06562" w:rsidRPr="00E1288F" w:rsidRDefault="00472481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>
              <w:rPr>
                <w:rFonts w:ascii="Times New Roman" w:eastAsiaTheme="majorEastAsia" w:hAnsi="Times New Roman"/>
                <w:sz w:val="22"/>
                <w:szCs w:val="22"/>
              </w:rPr>
              <w:t>Incomplete with some inaccuracies</w:t>
            </w:r>
          </w:p>
        </w:tc>
        <w:tc>
          <w:tcPr>
            <w:tcW w:w="2970" w:type="dxa"/>
            <w:vAlign w:val="center"/>
          </w:tcPr>
          <w:p w:rsidR="00B06562" w:rsidRPr="00E1288F" w:rsidRDefault="00472481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>
              <w:rPr>
                <w:rFonts w:ascii="Times New Roman" w:eastAsiaTheme="majorEastAsia" w:hAnsi="Times New Roman"/>
                <w:sz w:val="22"/>
                <w:szCs w:val="22"/>
              </w:rPr>
              <w:t>Complete and convey key findings.</w:t>
            </w:r>
          </w:p>
        </w:tc>
        <w:tc>
          <w:tcPr>
            <w:tcW w:w="3266" w:type="dxa"/>
            <w:vAlign w:val="center"/>
          </w:tcPr>
          <w:p w:rsidR="00B06562" w:rsidRPr="00E1288F" w:rsidRDefault="00472481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>
              <w:rPr>
                <w:rFonts w:ascii="Times New Roman" w:eastAsiaTheme="majorEastAsia" w:hAnsi="Times New Roman"/>
                <w:sz w:val="22"/>
                <w:szCs w:val="22"/>
              </w:rPr>
              <w:t>Clearly and completely answer the research question.</w:t>
            </w:r>
          </w:p>
        </w:tc>
        <w:tc>
          <w:tcPr>
            <w:tcW w:w="1044" w:type="dxa"/>
            <w:vAlign w:val="center"/>
          </w:tcPr>
          <w:p w:rsidR="00B06562" w:rsidRPr="00E1288F" w:rsidRDefault="00B06562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</w:p>
        </w:tc>
      </w:tr>
      <w:tr w:rsidR="00B06562" w:rsidRPr="00E1288F" w:rsidTr="00E10D4E">
        <w:trPr>
          <w:jc w:val="center"/>
        </w:trPr>
        <w:tc>
          <w:tcPr>
            <w:tcW w:w="535" w:type="dxa"/>
            <w:vMerge/>
          </w:tcPr>
          <w:p w:rsidR="00B06562" w:rsidRPr="00E1288F" w:rsidRDefault="00B06562" w:rsidP="00B06562">
            <w:pPr>
              <w:pStyle w:val="Heading3"/>
              <w:spacing w:before="0" w:after="0"/>
              <w:jc w:val="center"/>
              <w:rPr>
                <w:rFonts w:ascii="Times New Roman" w:eastAsiaTheme="majorEastAsia" w:hAnsi="Times New Roman"/>
                <w:sz w:val="22"/>
                <w:szCs w:val="22"/>
              </w:rPr>
            </w:pPr>
          </w:p>
        </w:tc>
        <w:tc>
          <w:tcPr>
            <w:tcW w:w="1710" w:type="dxa"/>
            <w:vAlign w:val="center"/>
          </w:tcPr>
          <w:p w:rsidR="00B06562" w:rsidRPr="00E1288F" w:rsidRDefault="00B06562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>
              <w:rPr>
                <w:rFonts w:ascii="Times New Roman" w:eastAsiaTheme="majorEastAsia" w:hAnsi="Times New Roman"/>
                <w:sz w:val="22"/>
                <w:szCs w:val="22"/>
              </w:rPr>
              <w:t>Discussion/</w:t>
            </w:r>
            <w:r w:rsidR="00E10D4E">
              <w:rPr>
                <w:rFonts w:ascii="Times New Roman" w:eastAsiaTheme="majorEastAsia" w:hAnsi="Times New Roman"/>
                <w:sz w:val="22"/>
                <w:szCs w:val="22"/>
              </w:rPr>
              <w:br/>
            </w:r>
            <w:r>
              <w:rPr>
                <w:rFonts w:ascii="Times New Roman" w:eastAsiaTheme="majorEastAsia" w:hAnsi="Times New Roman"/>
                <w:sz w:val="22"/>
                <w:szCs w:val="22"/>
              </w:rPr>
              <w:t>conclusion</w:t>
            </w:r>
          </w:p>
        </w:tc>
        <w:tc>
          <w:tcPr>
            <w:tcW w:w="2610" w:type="dxa"/>
            <w:vAlign w:val="center"/>
          </w:tcPr>
          <w:p w:rsidR="00B06562" w:rsidRPr="00E1288F" w:rsidRDefault="00472481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>
              <w:rPr>
                <w:rFonts w:ascii="Times New Roman" w:eastAsiaTheme="majorEastAsia" w:hAnsi="Times New Roman"/>
                <w:sz w:val="22"/>
                <w:szCs w:val="22"/>
              </w:rPr>
              <w:t>Missing</w:t>
            </w:r>
          </w:p>
        </w:tc>
        <w:tc>
          <w:tcPr>
            <w:tcW w:w="2790" w:type="dxa"/>
            <w:vAlign w:val="center"/>
          </w:tcPr>
          <w:p w:rsidR="00B06562" w:rsidRPr="00E1288F" w:rsidRDefault="00472481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>
              <w:rPr>
                <w:rFonts w:ascii="Times New Roman" w:eastAsiaTheme="majorEastAsia" w:hAnsi="Times New Roman"/>
                <w:sz w:val="22"/>
                <w:szCs w:val="22"/>
              </w:rPr>
              <w:t xml:space="preserve">Illogical explanation or does not address </w:t>
            </w:r>
            <w:r w:rsidR="00907677">
              <w:rPr>
                <w:rFonts w:ascii="Times New Roman" w:eastAsiaTheme="majorEastAsia" w:hAnsi="Times New Roman"/>
                <w:sz w:val="22"/>
                <w:szCs w:val="22"/>
              </w:rPr>
              <w:t>limitations</w:t>
            </w:r>
          </w:p>
        </w:tc>
        <w:tc>
          <w:tcPr>
            <w:tcW w:w="2970" w:type="dxa"/>
            <w:vAlign w:val="center"/>
          </w:tcPr>
          <w:p w:rsidR="00B06562" w:rsidRPr="00E1288F" w:rsidRDefault="00907677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>
              <w:rPr>
                <w:rFonts w:ascii="Times New Roman" w:eastAsiaTheme="majorEastAsia" w:hAnsi="Times New Roman"/>
                <w:sz w:val="22"/>
                <w:szCs w:val="22"/>
              </w:rPr>
              <w:t>Logical explanation, limitations pointed out, future research suggested</w:t>
            </w:r>
          </w:p>
        </w:tc>
        <w:tc>
          <w:tcPr>
            <w:tcW w:w="3266" w:type="dxa"/>
            <w:vAlign w:val="center"/>
          </w:tcPr>
          <w:p w:rsidR="00B06562" w:rsidRPr="00E1288F" w:rsidRDefault="00907677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>
              <w:rPr>
                <w:rFonts w:ascii="Times New Roman" w:eastAsiaTheme="majorEastAsia" w:hAnsi="Times New Roman"/>
                <w:sz w:val="22"/>
                <w:szCs w:val="22"/>
              </w:rPr>
              <w:t>Complete, and explains significance of results in the context of the conservation problem or need</w:t>
            </w:r>
          </w:p>
        </w:tc>
        <w:tc>
          <w:tcPr>
            <w:tcW w:w="1044" w:type="dxa"/>
            <w:vAlign w:val="center"/>
          </w:tcPr>
          <w:p w:rsidR="00B06562" w:rsidRPr="00E1288F" w:rsidRDefault="00B06562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E1288F">
              <w:rPr>
                <w:rFonts w:ascii="Times New Roman" w:eastAsiaTheme="majorEastAsia" w:hAnsi="Times New Roman"/>
                <w:sz w:val="22"/>
                <w:szCs w:val="22"/>
              </w:rPr>
              <w:br/>
            </w:r>
          </w:p>
        </w:tc>
      </w:tr>
      <w:tr w:rsidR="00B06562" w:rsidRPr="00E1288F" w:rsidTr="00E10D4E">
        <w:trPr>
          <w:jc w:val="center"/>
        </w:trPr>
        <w:tc>
          <w:tcPr>
            <w:tcW w:w="535" w:type="dxa"/>
            <w:vMerge w:val="restart"/>
            <w:textDirection w:val="btLr"/>
          </w:tcPr>
          <w:p w:rsidR="00B06562" w:rsidRPr="00E1288F" w:rsidRDefault="00B06562" w:rsidP="00B06562">
            <w:pPr>
              <w:pStyle w:val="Heading3"/>
              <w:spacing w:before="0" w:after="0"/>
              <w:ind w:left="113" w:right="113"/>
              <w:jc w:val="center"/>
              <w:rPr>
                <w:rFonts w:ascii="Times New Roman" w:eastAsiaTheme="majorEastAsia" w:hAnsi="Times New Roman"/>
                <w:sz w:val="22"/>
                <w:szCs w:val="22"/>
              </w:rPr>
            </w:pPr>
            <w:r>
              <w:rPr>
                <w:rFonts w:ascii="Times New Roman" w:eastAsiaTheme="majorEastAsia" w:hAnsi="Times New Roman"/>
                <w:sz w:val="22"/>
                <w:szCs w:val="22"/>
              </w:rPr>
              <w:t>Presentation</w:t>
            </w:r>
          </w:p>
        </w:tc>
        <w:tc>
          <w:tcPr>
            <w:tcW w:w="1710" w:type="dxa"/>
            <w:vAlign w:val="center"/>
          </w:tcPr>
          <w:p w:rsidR="00B06562" w:rsidRPr="00E1288F" w:rsidRDefault="00B06562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>
              <w:rPr>
                <w:rFonts w:ascii="Times New Roman" w:eastAsiaTheme="majorEastAsia" w:hAnsi="Times New Roman"/>
                <w:sz w:val="22"/>
                <w:szCs w:val="22"/>
              </w:rPr>
              <w:t>Speakers</w:t>
            </w:r>
          </w:p>
          <w:p w:rsidR="00B06562" w:rsidRPr="00E1288F" w:rsidRDefault="00B06562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</w:p>
        </w:tc>
        <w:tc>
          <w:tcPr>
            <w:tcW w:w="2610" w:type="dxa"/>
            <w:vAlign w:val="center"/>
          </w:tcPr>
          <w:p w:rsidR="00B06562" w:rsidRPr="00E1288F" w:rsidRDefault="00907677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>
              <w:rPr>
                <w:rFonts w:ascii="Times New Roman" w:eastAsiaTheme="majorEastAsia" w:hAnsi="Times New Roman"/>
                <w:sz w:val="22"/>
                <w:szCs w:val="22"/>
              </w:rPr>
              <w:t>Unable to make themselves heard or understood</w:t>
            </w:r>
          </w:p>
        </w:tc>
        <w:tc>
          <w:tcPr>
            <w:tcW w:w="2790" w:type="dxa"/>
            <w:vAlign w:val="center"/>
          </w:tcPr>
          <w:p w:rsidR="00B06562" w:rsidRPr="00E1288F" w:rsidRDefault="00907677" w:rsidP="00907677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>
              <w:rPr>
                <w:rFonts w:ascii="Times New Roman" w:eastAsiaTheme="majorEastAsia" w:hAnsi="Times New Roman"/>
                <w:sz w:val="22"/>
                <w:szCs w:val="22"/>
              </w:rPr>
              <w:t xml:space="preserve">Some unfamiliarity with slides, unable to answer questions </w:t>
            </w:r>
          </w:p>
        </w:tc>
        <w:tc>
          <w:tcPr>
            <w:tcW w:w="2970" w:type="dxa"/>
            <w:vAlign w:val="center"/>
          </w:tcPr>
          <w:p w:rsidR="00B06562" w:rsidRPr="00E1288F" w:rsidRDefault="00907677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>
              <w:rPr>
                <w:rFonts w:ascii="Times New Roman" w:eastAsiaTheme="majorEastAsia" w:hAnsi="Times New Roman"/>
                <w:sz w:val="22"/>
                <w:szCs w:val="22"/>
              </w:rPr>
              <w:t>Clear voices, good delivery, command of content</w:t>
            </w:r>
          </w:p>
        </w:tc>
        <w:tc>
          <w:tcPr>
            <w:tcW w:w="3266" w:type="dxa"/>
            <w:vAlign w:val="center"/>
          </w:tcPr>
          <w:p w:rsidR="00B06562" w:rsidRPr="00E1288F" w:rsidRDefault="00907677" w:rsidP="00907677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>
              <w:rPr>
                <w:rFonts w:ascii="Times New Roman" w:eastAsiaTheme="majorEastAsia" w:hAnsi="Times New Roman"/>
                <w:sz w:val="22"/>
                <w:szCs w:val="22"/>
              </w:rPr>
              <w:t>Strong presence, clear voices, obvious investment in project, handle questions well</w:t>
            </w:r>
          </w:p>
        </w:tc>
        <w:tc>
          <w:tcPr>
            <w:tcW w:w="1044" w:type="dxa"/>
            <w:vAlign w:val="center"/>
          </w:tcPr>
          <w:p w:rsidR="00B06562" w:rsidRPr="00E1288F" w:rsidRDefault="00B06562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</w:p>
        </w:tc>
      </w:tr>
      <w:tr w:rsidR="00B06562" w:rsidRPr="00E1288F" w:rsidTr="00E10D4E">
        <w:trPr>
          <w:jc w:val="center"/>
        </w:trPr>
        <w:tc>
          <w:tcPr>
            <w:tcW w:w="535" w:type="dxa"/>
            <w:vMerge/>
          </w:tcPr>
          <w:p w:rsidR="00B06562" w:rsidRPr="00E1288F" w:rsidRDefault="00B06562" w:rsidP="00B06562">
            <w:pPr>
              <w:pStyle w:val="Heading3"/>
              <w:spacing w:before="0" w:after="0"/>
              <w:jc w:val="center"/>
              <w:rPr>
                <w:rFonts w:ascii="Times New Roman" w:eastAsiaTheme="majorEastAsia" w:hAnsi="Times New Roman"/>
                <w:sz w:val="22"/>
                <w:szCs w:val="22"/>
              </w:rPr>
            </w:pPr>
          </w:p>
        </w:tc>
        <w:tc>
          <w:tcPr>
            <w:tcW w:w="1710" w:type="dxa"/>
            <w:vAlign w:val="center"/>
          </w:tcPr>
          <w:p w:rsidR="00B06562" w:rsidRPr="00E1288F" w:rsidRDefault="00B06562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>
              <w:rPr>
                <w:rFonts w:ascii="Times New Roman" w:eastAsiaTheme="majorEastAsia" w:hAnsi="Times New Roman"/>
                <w:sz w:val="22"/>
                <w:szCs w:val="22"/>
              </w:rPr>
              <w:t>Slides</w:t>
            </w:r>
          </w:p>
        </w:tc>
        <w:tc>
          <w:tcPr>
            <w:tcW w:w="2610" w:type="dxa"/>
            <w:vAlign w:val="center"/>
          </w:tcPr>
          <w:p w:rsidR="00B06562" w:rsidRPr="00E1288F" w:rsidRDefault="00907677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>
              <w:rPr>
                <w:rFonts w:ascii="Times New Roman" w:eastAsiaTheme="majorEastAsia" w:hAnsi="Times New Roman"/>
                <w:sz w:val="22"/>
                <w:szCs w:val="22"/>
              </w:rPr>
              <w:t>Unreadable or uninformative</w:t>
            </w:r>
          </w:p>
        </w:tc>
        <w:tc>
          <w:tcPr>
            <w:tcW w:w="2790" w:type="dxa"/>
            <w:vAlign w:val="center"/>
          </w:tcPr>
          <w:p w:rsidR="00B06562" w:rsidRPr="00E1288F" w:rsidRDefault="00907677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>
              <w:rPr>
                <w:rFonts w:ascii="Times New Roman" w:eastAsiaTheme="majorEastAsia" w:hAnsi="Times New Roman"/>
                <w:sz w:val="22"/>
                <w:szCs w:val="22"/>
              </w:rPr>
              <w:t>Content is readable but design is uninteresting or visually confusing</w:t>
            </w:r>
          </w:p>
        </w:tc>
        <w:tc>
          <w:tcPr>
            <w:tcW w:w="2970" w:type="dxa"/>
            <w:vAlign w:val="center"/>
          </w:tcPr>
          <w:p w:rsidR="00B06562" w:rsidRPr="00E1288F" w:rsidRDefault="00907677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>
              <w:rPr>
                <w:rFonts w:ascii="Times New Roman" w:eastAsiaTheme="majorEastAsia" w:hAnsi="Times New Roman"/>
                <w:sz w:val="22"/>
                <w:szCs w:val="22"/>
              </w:rPr>
              <w:t>Clear, readable slides with clean design and appropriate amount of content</w:t>
            </w:r>
          </w:p>
        </w:tc>
        <w:tc>
          <w:tcPr>
            <w:tcW w:w="3266" w:type="dxa"/>
            <w:vAlign w:val="center"/>
          </w:tcPr>
          <w:p w:rsidR="00B06562" w:rsidRPr="00E1288F" w:rsidRDefault="00907677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>
              <w:rPr>
                <w:rFonts w:ascii="Times New Roman" w:eastAsiaTheme="majorEastAsia" w:hAnsi="Times New Roman"/>
                <w:sz w:val="22"/>
                <w:szCs w:val="22"/>
              </w:rPr>
              <w:t>Well-designed, informative, effective</w:t>
            </w:r>
          </w:p>
        </w:tc>
        <w:tc>
          <w:tcPr>
            <w:tcW w:w="1044" w:type="dxa"/>
            <w:vAlign w:val="center"/>
          </w:tcPr>
          <w:p w:rsidR="00B06562" w:rsidRPr="00E1288F" w:rsidRDefault="00B06562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E1288F">
              <w:rPr>
                <w:rFonts w:ascii="Times New Roman" w:eastAsiaTheme="majorEastAsia" w:hAnsi="Times New Roman"/>
                <w:sz w:val="22"/>
                <w:szCs w:val="22"/>
              </w:rPr>
              <w:br/>
            </w:r>
          </w:p>
        </w:tc>
      </w:tr>
      <w:tr w:rsidR="00B06562" w:rsidRPr="00E1288F" w:rsidTr="00E10D4E">
        <w:trPr>
          <w:jc w:val="center"/>
        </w:trPr>
        <w:tc>
          <w:tcPr>
            <w:tcW w:w="535" w:type="dxa"/>
            <w:vMerge/>
          </w:tcPr>
          <w:p w:rsidR="00B06562" w:rsidRPr="00E1288F" w:rsidRDefault="00B06562" w:rsidP="00B06562">
            <w:pPr>
              <w:pStyle w:val="Heading3"/>
              <w:spacing w:before="0" w:after="0"/>
              <w:jc w:val="center"/>
              <w:rPr>
                <w:rFonts w:ascii="Times New Roman" w:eastAsiaTheme="majorEastAsia" w:hAnsi="Times New Roman"/>
                <w:sz w:val="22"/>
                <w:szCs w:val="22"/>
              </w:rPr>
            </w:pPr>
          </w:p>
        </w:tc>
        <w:tc>
          <w:tcPr>
            <w:tcW w:w="1710" w:type="dxa"/>
            <w:vAlign w:val="center"/>
          </w:tcPr>
          <w:p w:rsidR="00B06562" w:rsidRPr="00E1288F" w:rsidRDefault="00B06562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>
              <w:rPr>
                <w:rFonts w:ascii="Times New Roman" w:eastAsiaTheme="majorEastAsia" w:hAnsi="Times New Roman"/>
                <w:sz w:val="22"/>
                <w:szCs w:val="22"/>
              </w:rPr>
              <w:t>Length</w:t>
            </w:r>
          </w:p>
        </w:tc>
        <w:tc>
          <w:tcPr>
            <w:tcW w:w="2610" w:type="dxa"/>
            <w:vAlign w:val="center"/>
          </w:tcPr>
          <w:p w:rsidR="00B06562" w:rsidRPr="00E1288F" w:rsidRDefault="00907677" w:rsidP="00907677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>
              <w:rPr>
                <w:rFonts w:ascii="Times New Roman" w:eastAsiaTheme="majorEastAsia" w:hAnsi="Times New Roman"/>
                <w:sz w:val="22"/>
                <w:szCs w:val="22"/>
              </w:rPr>
              <w:t>Less than 5 minutes</w:t>
            </w:r>
          </w:p>
        </w:tc>
        <w:tc>
          <w:tcPr>
            <w:tcW w:w="2790" w:type="dxa"/>
            <w:vAlign w:val="center"/>
          </w:tcPr>
          <w:p w:rsidR="00B06562" w:rsidRPr="00E1288F" w:rsidRDefault="00907677" w:rsidP="00907677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>
              <w:rPr>
                <w:rFonts w:ascii="Times New Roman" w:eastAsiaTheme="majorEastAsia" w:hAnsi="Times New Roman"/>
                <w:sz w:val="22"/>
                <w:szCs w:val="22"/>
              </w:rPr>
              <w:t>Less than 7 minutes</w:t>
            </w:r>
          </w:p>
        </w:tc>
        <w:tc>
          <w:tcPr>
            <w:tcW w:w="2970" w:type="dxa"/>
            <w:vAlign w:val="center"/>
          </w:tcPr>
          <w:p w:rsidR="00B06562" w:rsidRPr="00E1288F" w:rsidRDefault="00907677" w:rsidP="00907677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>
              <w:rPr>
                <w:rFonts w:ascii="Times New Roman" w:eastAsiaTheme="majorEastAsia" w:hAnsi="Times New Roman"/>
                <w:sz w:val="22"/>
                <w:szCs w:val="22"/>
              </w:rPr>
              <w:t xml:space="preserve">Less than 10 minutes </w:t>
            </w:r>
          </w:p>
        </w:tc>
        <w:tc>
          <w:tcPr>
            <w:tcW w:w="3266" w:type="dxa"/>
            <w:vAlign w:val="center"/>
          </w:tcPr>
          <w:p w:rsidR="00B06562" w:rsidRPr="00E1288F" w:rsidRDefault="00907677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>
              <w:rPr>
                <w:rFonts w:ascii="Times New Roman" w:eastAsiaTheme="majorEastAsia" w:hAnsi="Times New Roman"/>
                <w:sz w:val="22"/>
                <w:szCs w:val="22"/>
              </w:rPr>
              <w:t>Between 10 – 15 minutes</w:t>
            </w:r>
          </w:p>
        </w:tc>
        <w:tc>
          <w:tcPr>
            <w:tcW w:w="1044" w:type="dxa"/>
            <w:vAlign w:val="center"/>
          </w:tcPr>
          <w:p w:rsidR="00B06562" w:rsidRPr="00E1288F" w:rsidRDefault="00B06562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</w:p>
        </w:tc>
      </w:tr>
      <w:tr w:rsidR="00B06562" w:rsidRPr="00E1288F" w:rsidTr="00E10D4E">
        <w:trPr>
          <w:cantSplit/>
          <w:trHeight w:val="1610"/>
          <w:jc w:val="center"/>
        </w:trPr>
        <w:tc>
          <w:tcPr>
            <w:tcW w:w="535" w:type="dxa"/>
            <w:textDirection w:val="btLr"/>
          </w:tcPr>
          <w:p w:rsidR="00B06562" w:rsidRPr="00E1288F" w:rsidRDefault="00B06562" w:rsidP="00B06562">
            <w:pPr>
              <w:pStyle w:val="Heading3"/>
              <w:spacing w:before="0" w:after="0"/>
              <w:ind w:left="113" w:right="113"/>
              <w:jc w:val="center"/>
              <w:rPr>
                <w:rFonts w:ascii="Times New Roman" w:eastAsiaTheme="majorEastAsia" w:hAnsi="Times New Roman"/>
                <w:sz w:val="22"/>
                <w:szCs w:val="22"/>
              </w:rPr>
            </w:pPr>
            <w:r>
              <w:rPr>
                <w:rFonts w:ascii="Times New Roman" w:eastAsiaTheme="majorEastAsia" w:hAnsi="Times New Roman"/>
                <w:sz w:val="22"/>
                <w:szCs w:val="22"/>
              </w:rPr>
              <w:t>Organization</w:t>
            </w:r>
          </w:p>
        </w:tc>
        <w:tc>
          <w:tcPr>
            <w:tcW w:w="1710" w:type="dxa"/>
            <w:vAlign w:val="center"/>
          </w:tcPr>
          <w:p w:rsidR="00B06562" w:rsidRPr="00E1288F" w:rsidRDefault="00B06562" w:rsidP="00B06562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>
              <w:rPr>
                <w:rFonts w:ascii="Times New Roman" w:eastAsiaTheme="majorEastAsia" w:hAnsi="Times New Roman"/>
                <w:sz w:val="22"/>
                <w:szCs w:val="22"/>
              </w:rPr>
              <w:t>Sequence of narrative</w:t>
            </w:r>
          </w:p>
        </w:tc>
        <w:tc>
          <w:tcPr>
            <w:tcW w:w="2610" w:type="dxa"/>
            <w:vAlign w:val="center"/>
          </w:tcPr>
          <w:p w:rsidR="00B06562" w:rsidRPr="00E1288F" w:rsidRDefault="00907677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>
              <w:rPr>
                <w:rFonts w:ascii="Times New Roman" w:eastAsiaTheme="majorEastAsia" w:hAnsi="Times New Roman"/>
                <w:sz w:val="22"/>
                <w:szCs w:val="22"/>
              </w:rPr>
              <w:t>Illogical sequence</w:t>
            </w:r>
          </w:p>
        </w:tc>
        <w:tc>
          <w:tcPr>
            <w:tcW w:w="2790" w:type="dxa"/>
            <w:vAlign w:val="center"/>
          </w:tcPr>
          <w:p w:rsidR="00B06562" w:rsidRPr="00E1288F" w:rsidRDefault="00907677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>
              <w:rPr>
                <w:rFonts w:ascii="Times New Roman" w:eastAsiaTheme="majorEastAsia" w:hAnsi="Times New Roman"/>
                <w:sz w:val="22"/>
                <w:szCs w:val="22"/>
              </w:rPr>
              <w:t>Some backtracking or jumping back-and-forth</w:t>
            </w:r>
          </w:p>
        </w:tc>
        <w:tc>
          <w:tcPr>
            <w:tcW w:w="2970" w:type="dxa"/>
            <w:vAlign w:val="center"/>
          </w:tcPr>
          <w:p w:rsidR="00B06562" w:rsidRPr="00E1288F" w:rsidRDefault="00E10D4E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>
              <w:rPr>
                <w:rFonts w:ascii="Times New Roman" w:eastAsiaTheme="majorEastAsia" w:hAnsi="Times New Roman"/>
                <w:sz w:val="22"/>
                <w:szCs w:val="22"/>
              </w:rPr>
              <w:t>Logical sequence</w:t>
            </w:r>
          </w:p>
        </w:tc>
        <w:tc>
          <w:tcPr>
            <w:tcW w:w="3266" w:type="dxa"/>
            <w:vAlign w:val="center"/>
          </w:tcPr>
          <w:p w:rsidR="00B06562" w:rsidRPr="00E1288F" w:rsidRDefault="00E10D4E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>
              <w:rPr>
                <w:rFonts w:ascii="Times New Roman" w:eastAsiaTheme="majorEastAsia" w:hAnsi="Times New Roman"/>
                <w:sz w:val="22"/>
                <w:szCs w:val="22"/>
              </w:rPr>
              <w:t>Logical sequence with compelling narrative maintained throughout the presentation</w:t>
            </w:r>
          </w:p>
        </w:tc>
        <w:tc>
          <w:tcPr>
            <w:tcW w:w="1044" w:type="dxa"/>
            <w:vAlign w:val="center"/>
          </w:tcPr>
          <w:p w:rsidR="00B06562" w:rsidRPr="00E1288F" w:rsidRDefault="00B06562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E1288F">
              <w:rPr>
                <w:rFonts w:ascii="Times New Roman" w:eastAsiaTheme="majorEastAsia" w:hAnsi="Times New Roman"/>
                <w:sz w:val="22"/>
                <w:szCs w:val="22"/>
              </w:rPr>
              <w:br/>
            </w:r>
          </w:p>
        </w:tc>
      </w:tr>
      <w:tr w:rsidR="00E10D4E" w:rsidRPr="00E1288F" w:rsidTr="00E10D4E">
        <w:trPr>
          <w:jc w:val="center"/>
        </w:trPr>
        <w:tc>
          <w:tcPr>
            <w:tcW w:w="13881" w:type="dxa"/>
            <w:gridSpan w:val="6"/>
            <w:vAlign w:val="center"/>
          </w:tcPr>
          <w:p w:rsidR="00E10D4E" w:rsidRPr="00E1288F" w:rsidRDefault="00E10D4E" w:rsidP="00E10D4E">
            <w:pPr>
              <w:pStyle w:val="Heading3"/>
              <w:spacing w:before="0" w:after="0"/>
              <w:jc w:val="right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E1288F">
              <w:rPr>
                <w:rFonts w:ascii="Times New Roman" w:eastAsiaTheme="majorEastAsia" w:hAnsi="Times New Roman"/>
                <w:sz w:val="22"/>
                <w:szCs w:val="22"/>
              </w:rPr>
              <w:t>Total</w:t>
            </w:r>
          </w:p>
          <w:p w:rsidR="00E10D4E" w:rsidRPr="00E1288F" w:rsidRDefault="00E10D4E" w:rsidP="00E10D4E">
            <w:pPr>
              <w:pStyle w:val="Heading3"/>
              <w:spacing w:before="0" w:after="0"/>
              <w:jc w:val="right"/>
              <w:rPr>
                <w:rFonts w:ascii="Times New Roman" w:eastAsiaTheme="majorEastAsia" w:hAnsi="Times New Roman"/>
                <w:sz w:val="22"/>
                <w:szCs w:val="22"/>
              </w:rPr>
            </w:pPr>
          </w:p>
        </w:tc>
        <w:tc>
          <w:tcPr>
            <w:tcW w:w="1044" w:type="dxa"/>
            <w:vAlign w:val="center"/>
          </w:tcPr>
          <w:p w:rsidR="00E10D4E" w:rsidRPr="00E1288F" w:rsidRDefault="00E10D4E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</w:p>
        </w:tc>
      </w:tr>
    </w:tbl>
    <w:p w:rsidR="004C2023" w:rsidRPr="00E1288F" w:rsidRDefault="004C2023" w:rsidP="00E1288F">
      <w:pPr>
        <w:pStyle w:val="Heading3"/>
        <w:spacing w:before="0" w:after="0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sectPr w:rsidR="004C2023" w:rsidRPr="00E1288F" w:rsidSect="004C2023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123"/>
    <w:rsid w:val="00472481"/>
    <w:rsid w:val="004C2023"/>
    <w:rsid w:val="005A0DF0"/>
    <w:rsid w:val="00907677"/>
    <w:rsid w:val="00AF2123"/>
    <w:rsid w:val="00B06562"/>
    <w:rsid w:val="00B542EF"/>
    <w:rsid w:val="00C5365D"/>
    <w:rsid w:val="00E10D4E"/>
    <w:rsid w:val="00E1288F"/>
    <w:rsid w:val="00FF1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020CC4"/>
  <w15:chartTrackingRefBased/>
  <w15:docId w15:val="{455909C1-416B-4C63-91D4-AFDF118EC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2123"/>
  </w:style>
  <w:style w:type="paragraph" w:styleId="Heading2">
    <w:name w:val="heading 2"/>
    <w:basedOn w:val="Normal"/>
    <w:next w:val="Normal"/>
    <w:link w:val="Heading2Char"/>
    <w:uiPriority w:val="9"/>
    <w:qFormat/>
    <w:rsid w:val="00274701"/>
    <w:pPr>
      <w:keepNext/>
      <w:spacing w:before="240" w:after="60"/>
      <w:outlineLvl w:val="1"/>
    </w:pPr>
    <w:rPr>
      <w:rFonts w:ascii="Calibri" w:hAnsi="Calibr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274701"/>
    <w:pPr>
      <w:keepNext/>
      <w:spacing w:before="240" w:after="60"/>
      <w:outlineLvl w:val="2"/>
    </w:pPr>
    <w:rPr>
      <w:rFonts w:ascii="Calibri" w:hAnsi="Calibr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74701"/>
    <w:rPr>
      <w:rFonts w:ascii="Calibri" w:eastAsia="Times New Roman" w:hAnsi="Calibr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74701"/>
    <w:rPr>
      <w:rFonts w:ascii="Calibri" w:eastAsia="Times New Roman" w:hAnsi="Calibri" w:cs="Times New Roman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Scientific Report Rubric</vt:lpstr>
    </vt:vector>
  </TitlesOfParts>
  <Company>Gustavus Adolphus College</Company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Scientific Report Rubric</dc:title>
  <dc:subject/>
  <dc:creator>Information Technology</dc:creator>
  <cp:keywords/>
  <dc:description/>
  <cp:lastModifiedBy>Walden, Margarete</cp:lastModifiedBy>
  <cp:revision>3</cp:revision>
  <dcterms:created xsi:type="dcterms:W3CDTF">2017-05-02T13:56:00Z</dcterms:created>
  <dcterms:modified xsi:type="dcterms:W3CDTF">2017-05-02T14:26:00Z</dcterms:modified>
</cp:coreProperties>
</file>