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basic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21/08/2019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-rough-sta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basic start</dc:title>
  <dc:creator>Anthony Davidson</dc:creator>
  <cp:keywords/>
  <dcterms:created xsi:type="dcterms:W3CDTF">2019-08-28T04:09:59Z</dcterms:created>
  <dcterms:modified xsi:type="dcterms:W3CDTF">2019-08-28T04:09:59Z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>word_document</vt:lpwstr>
  </property>
</Properties>
</file>