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8.png" ContentType="image/png"/>
  <Override PartName="/word/media/rId39.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actors"/>
      <w:r>
        <w:t xml:space="preserve">Factors</w:t>
      </w:r>
      <w:bookmarkEnd w:id="20"/>
    </w:p>
    <w:p>
      <w:pPr>
        <w:pStyle w:val="FirstParagraph"/>
      </w:pPr>
      <w:r>
        <w:rPr>
          <w:i/>
        </w:rPr>
        <w:t xml:space="preserve">I find factors, levels and labels one of the hardest things to remember and be confident that they are coded correctly. I have added my notes to the R4DS RMarkdown file on factors to hopefully help me to understand it better. Maybe it will help you too</w:t>
      </w:r>
      <w:r>
        <w:t xml:space="preserve">,</w:t>
      </w:r>
      <w:r>
        <w:t xml:space="preserve"> </w:t>
      </w:r>
      <w:r>
        <w:rPr>
          <w:b/>
        </w:rPr>
        <w:t xml:space="preserve">Anthony</w:t>
      </w:r>
      <w:r>
        <w:t xml:space="preserve">.</w:t>
      </w:r>
    </w:p>
    <w:p>
      <w:pPr>
        <w:pStyle w:val="Heading2"/>
      </w:pPr>
      <w:bookmarkStart w:id="21" w:name="introduction"/>
      <w:r>
        <w:t xml:space="preserve">Introduction</w:t>
      </w:r>
      <w:bookmarkEnd w:id="21"/>
    </w:p>
    <w:p>
      <w:pPr>
        <w:pStyle w:val="FirstParagraph"/>
      </w:pPr>
      <w:r>
        <w:t xml:space="preserve">In R, factors are used to work with categorical variables. Categorical variables have a fixed and known set of possible values.</w:t>
      </w:r>
    </w:p>
    <w:p>
      <w:pPr>
        <w:pStyle w:val="Compact"/>
        <w:numPr>
          <w:numId w:val="1001"/>
          <w:ilvl w:val="0"/>
        </w:numPr>
      </w:pPr>
      <w:r>
        <w:t xml:space="preserve">They are also useful when you want to display character vectors in a non-alphabetical order. For example with</w:t>
      </w:r>
      <w:r>
        <w:t xml:space="preserve"> </w:t>
      </w:r>
      <w:r>
        <w:rPr>
          <w:rStyle w:val="VerbatimChar"/>
        </w:rPr>
        <w:t xml:space="preserve">ggplot2</w:t>
      </w:r>
      <w:r>
        <w:t xml:space="preserve"> </w:t>
      </w:r>
      <w:r>
        <w:t xml:space="preserve">barplots.</w:t>
      </w:r>
    </w:p>
    <w:p>
      <w:pPr>
        <w:pStyle w:val="FirstParagraph"/>
      </w:pPr>
      <w:r>
        <w:t xml:space="preserve">Historically, factors were much easier to work with than characters. As a result, many of the functions in base R automatically convert characters to factors. This means that factors often crop up in places where they’re not actually helpful. Fortunately, you don’t need to worry about that in the</w:t>
      </w:r>
      <w:r>
        <w:t xml:space="preserve"> </w:t>
      </w:r>
      <w:r>
        <w:rPr>
          <w:rStyle w:val="VerbatimChar"/>
        </w:rPr>
        <w:t xml:space="preserve">tidyverse</w:t>
      </w:r>
      <w:r>
        <w:t xml:space="preserve">, and can focus on situations where factors are genuinely useful.</w:t>
      </w:r>
    </w:p>
    <w:p>
      <w:pPr>
        <w:pStyle w:val="Heading3"/>
      </w:pPr>
      <w:bookmarkStart w:id="22" w:name="prerequisites"/>
      <w:r>
        <w:t xml:space="preserve">Prerequisites</w:t>
      </w:r>
      <w:bookmarkEnd w:id="22"/>
    </w:p>
    <w:p>
      <w:pPr>
        <w:pStyle w:val="FirstParagraph"/>
      </w:pPr>
      <w:r>
        <w:t xml:space="preserve">To work with factors, we’ll use the</w:t>
      </w:r>
      <w:r>
        <w:t xml:space="preserve"> </w:t>
      </w:r>
      <w:r>
        <w:rPr>
          <w:rStyle w:val="VerbatimChar"/>
        </w:rPr>
        <w:t xml:space="preserve">forcats</w:t>
      </w:r>
      <w:r>
        <w:t xml:space="preserve"> </w:t>
      </w:r>
      <w:r>
        <w:t xml:space="preserve">package, which provides tools for dealing with</w:t>
      </w:r>
      <w:r>
        <w:t xml:space="preserve"> </w:t>
      </w:r>
      <w:r>
        <w:rPr>
          <w:b/>
        </w:rPr>
        <w:t xml:space="preserve">cat</w:t>
      </w:r>
      <w:r>
        <w:t xml:space="preserve">egorical variables (and it’s an anagram of factors!). It provides a wide range of helpers for working with factors.</w:t>
      </w:r>
      <w:r>
        <w:t xml:space="preserve"> </w:t>
      </w:r>
      <w:r>
        <w:rPr>
          <w:rStyle w:val="VerbatimChar"/>
        </w:rPr>
        <w:t xml:space="preserve">forcats</w:t>
      </w:r>
      <w:r>
        <w:t xml:space="preserve"> </w:t>
      </w:r>
      <w:r>
        <w:t xml:space="preserve">is not part of the core</w:t>
      </w:r>
      <w:r>
        <w:t xml:space="preserve"> </w:t>
      </w:r>
      <w:r>
        <w:rPr>
          <w:rStyle w:val="VerbatimChar"/>
        </w:rPr>
        <w:t xml:space="preserve">tidyverse</w:t>
      </w:r>
      <w:r>
        <w:t xml:space="preserve">, so we need to load it explicitly as so.</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'purrr' was built under R version 3.5.3</w:t>
      </w:r>
    </w:p>
    <w:p>
      <w:pPr>
        <w:pStyle w:val="SourceCode"/>
      </w:pPr>
      <w:r>
        <w:rPr>
          <w:rStyle w:val="KeywordTok"/>
        </w:rPr>
        <w:t xml:space="preserve">library</w:t>
      </w:r>
      <w:r>
        <w:rPr>
          <w:rStyle w:val="NormalTok"/>
        </w:rPr>
        <w:t xml:space="preserve">(forcats)</w:t>
      </w:r>
    </w:p>
    <w:p>
      <w:pPr>
        <w:pStyle w:val="Heading3"/>
      </w:pPr>
      <w:bookmarkStart w:id="23" w:name="learning-more"/>
      <w:r>
        <w:t xml:space="preserve">Learning more</w:t>
      </w:r>
      <w:bookmarkEnd w:id="23"/>
    </w:p>
    <w:p>
      <w:pPr>
        <w:pStyle w:val="FirstParagraph"/>
      </w:pPr>
      <w:r>
        <w:t xml:space="preserve">If you want to learn more about factors, I recommend reading Amelia McNamara and Nicholas Horton’s paper,</w:t>
      </w:r>
      <w:r>
        <w:t xml:space="preserve"> </w:t>
      </w:r>
      <w:hyperlink r:id="rId24">
        <w:r>
          <w:rPr>
            <w:i/>
            <w:rStyle w:val="Hyperlink"/>
          </w:rPr>
          <w:t xml:space="preserve">Wrangling categorical data in R</w:t>
        </w:r>
      </w:hyperlink>
      <w:r>
        <w:t xml:space="preserve">. This paper lays out some of the history discussed in</w:t>
      </w:r>
      <w:r>
        <w:t xml:space="preserve"> </w:t>
      </w:r>
      <w:hyperlink r:id="rId25">
        <w:r>
          <w:rPr>
            <w:i/>
            <w:rStyle w:val="Hyperlink"/>
          </w:rPr>
          <w:t xml:space="preserve">stringsAsFactors: An unauthorized biography</w:t>
        </w:r>
      </w:hyperlink>
      <w:r>
        <w:t xml:space="preserve"> </w:t>
      </w:r>
      <w:r>
        <w:t xml:space="preserve">and</w:t>
      </w:r>
      <w:r>
        <w:t xml:space="preserve"> </w:t>
      </w:r>
      <w:hyperlink r:id="rId26">
        <w:r>
          <w:rPr>
            <w:i/>
            <w:rStyle w:val="Hyperlink"/>
          </w:rPr>
          <w:t xml:space="preserve">stringsAsFactors = &lt;sigh&gt;</w:t>
        </w:r>
      </w:hyperlink>
      <w:r>
        <w:t xml:space="preserve">, and compares the tidy approaches to categorical data outlined in this book with base R methods. A early version of the paper help motivate and scope the forcats package; thanks Amelia &amp; Nick!</w:t>
      </w:r>
    </w:p>
    <w:p>
      <w:pPr>
        <w:pStyle w:val="Heading2"/>
      </w:pPr>
      <w:bookmarkStart w:id="27" w:name="creating-factors"/>
      <w:r>
        <w:t xml:space="preserve">Creating factors</w:t>
      </w:r>
      <w:bookmarkEnd w:id="27"/>
    </w:p>
    <w:p>
      <w:pPr>
        <w:pStyle w:val="FirstParagraph"/>
      </w:pPr>
      <w:r>
        <w:t xml:space="preserve">Imagine that you have a variable that records month:</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StringTok"/>
        </w:rPr>
        <w:t xml:space="preserve">"Dec"</w:t>
      </w:r>
      <w:r>
        <w:rPr>
          <w:rStyle w:val="NormalTok"/>
        </w:rPr>
        <w:t xml:space="preserve">, </w:t>
      </w:r>
      <w:r>
        <w:rPr>
          <w:rStyle w:val="StringTok"/>
        </w:rPr>
        <w:t xml:space="preserve">"Apr"</w:t>
      </w:r>
      <w:r>
        <w:rPr>
          <w:rStyle w:val="NormalTok"/>
        </w:rPr>
        <w:t xml:space="preserve">, </w:t>
      </w:r>
      <w:r>
        <w:rPr>
          <w:rStyle w:val="StringTok"/>
        </w:rPr>
        <w:t xml:space="preserve">"Jan"</w:t>
      </w:r>
      <w:r>
        <w:rPr>
          <w:rStyle w:val="NormalTok"/>
        </w:rPr>
        <w:t xml:space="preserve">, </w:t>
      </w:r>
      <w:r>
        <w:rPr>
          <w:rStyle w:val="StringTok"/>
        </w:rPr>
        <w:t xml:space="preserve">"Mar"</w:t>
      </w:r>
      <w:r>
        <w:rPr>
          <w:rStyle w:val="NormalTok"/>
        </w:rPr>
        <w:t xml:space="preserve">)</w:t>
      </w:r>
    </w:p>
    <w:p>
      <w:pPr>
        <w:pStyle w:val="FirstParagraph"/>
      </w:pPr>
      <w:r>
        <w:t xml:space="preserve">Using a string to record this variable has two problems:</w:t>
      </w:r>
    </w:p>
    <w:p>
      <w:pPr>
        <w:numPr>
          <w:numId w:val="1002"/>
          <w:ilvl w:val="0"/>
        </w:numPr>
      </w:pPr>
      <w:r>
        <w:t xml:space="preserve">There are only twelve possible months, and there’s nothing saving you from typos:</w:t>
      </w:r>
    </w:p>
    <w:p>
      <w:pPr>
        <w:pStyle w:val="SourceCode"/>
        <w:numPr>
          <w:numId w:val="1000"/>
          <w:ilvl w:val="0"/>
        </w:numPr>
      </w:pPr>
      <w:r>
        <w:rPr>
          <w:rStyle w:val="NormalTok"/>
        </w:rPr>
        <w:t xml:space="preserve">x2 &lt;-</w:t>
      </w:r>
      <w:r>
        <w:rPr>
          <w:rStyle w:val="StringTok"/>
        </w:rPr>
        <w:t xml:space="preserve"> </w:t>
      </w:r>
      <w:r>
        <w:rPr>
          <w:rStyle w:val="KeywordTok"/>
        </w:rPr>
        <w:t xml:space="preserve">c</w:t>
      </w:r>
      <w:r>
        <w:rPr>
          <w:rStyle w:val="NormalTok"/>
        </w:rPr>
        <w:t xml:space="preserve">(</w:t>
      </w:r>
      <w:r>
        <w:rPr>
          <w:rStyle w:val="StringTok"/>
        </w:rPr>
        <w:t xml:space="preserve">"Dec"</w:t>
      </w:r>
      <w:r>
        <w:rPr>
          <w:rStyle w:val="NormalTok"/>
        </w:rPr>
        <w:t xml:space="preserve">, </w:t>
      </w:r>
      <w:r>
        <w:rPr>
          <w:rStyle w:val="StringTok"/>
        </w:rPr>
        <w:t xml:space="preserve">"Apr"</w:t>
      </w:r>
      <w:r>
        <w:rPr>
          <w:rStyle w:val="NormalTok"/>
        </w:rPr>
        <w:t xml:space="preserve">, </w:t>
      </w:r>
      <w:r>
        <w:rPr>
          <w:rStyle w:val="StringTok"/>
        </w:rPr>
        <w:t xml:space="preserve">"Jam"</w:t>
      </w:r>
      <w:r>
        <w:rPr>
          <w:rStyle w:val="NormalTok"/>
        </w:rPr>
        <w:t xml:space="preserve">, </w:t>
      </w:r>
      <w:r>
        <w:rPr>
          <w:rStyle w:val="StringTok"/>
        </w:rPr>
        <w:t xml:space="preserve">"Mar"</w:t>
      </w:r>
      <w:r>
        <w:rPr>
          <w:rStyle w:val="NormalTok"/>
        </w:rPr>
        <w:t xml:space="preserve">)</w:t>
      </w:r>
    </w:p>
    <w:p>
      <w:pPr>
        <w:numPr>
          <w:numId w:val="1002"/>
          <w:ilvl w:val="0"/>
        </w:numPr>
      </w:pPr>
      <w:r>
        <w:t xml:space="preserve">It doesn’t sort in a useful way:</w:t>
      </w:r>
    </w:p>
    <w:p>
      <w:pPr>
        <w:pStyle w:val="SourceCode"/>
        <w:numPr>
          <w:numId w:val="1000"/>
          <w:ilvl w:val="0"/>
        </w:numPr>
      </w:pPr>
      <w:r>
        <w:rPr>
          <w:rStyle w:val="KeywordTok"/>
        </w:rPr>
        <w:t xml:space="preserve">sort</w:t>
      </w:r>
      <w:r>
        <w:rPr>
          <w:rStyle w:val="NormalTok"/>
        </w:rPr>
        <w:t xml:space="preserve">(x1)</w:t>
      </w:r>
    </w:p>
    <w:p>
      <w:pPr>
        <w:pStyle w:val="SourceCode"/>
        <w:numPr>
          <w:numId w:val="1000"/>
          <w:ilvl w:val="0"/>
        </w:numPr>
      </w:pPr>
      <w:r>
        <w:rPr>
          <w:rStyle w:val="VerbatimChar"/>
        </w:rPr>
        <w:t xml:space="preserve">## [1] "Apr" "Dec" "Jan" "Mar"</w:t>
      </w:r>
    </w:p>
    <w:p>
      <w:pPr>
        <w:pStyle w:val="FirstParagraph"/>
      </w:pPr>
      <w:r>
        <w:t xml:space="preserve">You can fix both of these problems with a factor. To create a factor you must start by creating a list of the valid</w:t>
      </w:r>
      <w:r>
        <w:t xml:space="preserve"> </w:t>
      </w:r>
      <w:r>
        <w:rPr>
          <w:rStyle w:val="VerbatimChar"/>
        </w:rPr>
        <w:t xml:space="preserve">levels</w:t>
      </w:r>
      <w:r>
        <w:t xml:space="preserve">:</w:t>
      </w:r>
    </w:p>
    <w:p>
      <w:pPr>
        <w:pStyle w:val="SourceCode"/>
      </w:pPr>
      <w:r>
        <w:rPr>
          <w:rStyle w:val="NormalTok"/>
        </w:rPr>
        <w:t xml:space="preserve">month_levels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w:t>
      </w:r>
      <w:r>
        <w:br w:type="textWrapping"/>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br w:type="textWrapping"/>
      </w:r>
      <w:r>
        <w:rPr>
          <w:rStyle w:val="NormalTok"/>
        </w:rPr>
        <w:t xml:space="preserve">)</w:t>
      </w:r>
    </w:p>
    <w:p>
      <w:pPr>
        <w:pStyle w:val="FirstParagraph"/>
      </w:pPr>
      <w:r>
        <w:t xml:space="preserve">Now you can create a factor:</w:t>
      </w:r>
    </w:p>
    <w:p>
      <w:pPr>
        <w:pStyle w:val="SourceCode"/>
      </w:pPr>
      <w:r>
        <w:rPr>
          <w:rStyle w:val="NormalTok"/>
        </w:rPr>
        <w:t xml:space="preserve">y1 &lt;-</w:t>
      </w:r>
      <w:r>
        <w:rPr>
          <w:rStyle w:val="StringTok"/>
        </w:rPr>
        <w:t xml:space="preserve"> </w:t>
      </w:r>
      <w:r>
        <w:rPr>
          <w:rStyle w:val="KeywordTok"/>
        </w:rPr>
        <w:t xml:space="preserve">factor</w:t>
      </w:r>
      <w:r>
        <w:rPr>
          <w:rStyle w:val="NormalTok"/>
        </w:rPr>
        <w:t xml:space="preserve">(x1, </w:t>
      </w:r>
      <w:r>
        <w:rPr>
          <w:rStyle w:val="DataTypeTok"/>
        </w:rPr>
        <w:t xml:space="preserve">levels =</w:t>
      </w:r>
      <w:r>
        <w:rPr>
          <w:rStyle w:val="NormalTok"/>
        </w:rPr>
        <w:t xml:space="preserve"> month_levels)</w:t>
      </w:r>
      <w:r>
        <w:br w:type="textWrapping"/>
      </w:r>
      <w:r>
        <w:rPr>
          <w:rStyle w:val="NormalTok"/>
        </w:rPr>
        <w:t xml:space="preserve">y1</w:t>
      </w:r>
    </w:p>
    <w:p>
      <w:pPr>
        <w:pStyle w:val="SourceCode"/>
      </w:pPr>
      <w:r>
        <w:rPr>
          <w:rStyle w:val="VerbatimChar"/>
        </w:rPr>
        <w:t xml:space="preserve">## [1] Dec Apr Jan Mar</w:t>
      </w:r>
      <w:r>
        <w:br w:type="textWrapping"/>
      </w:r>
      <w:r>
        <w:rPr>
          <w:rStyle w:val="VerbatimChar"/>
        </w:rPr>
        <w:t xml:space="preserve">## Levels: Jan Feb Mar Apr May Jun Jul Aug Sep Oct Nov Dec</w:t>
      </w:r>
    </w:p>
    <w:p>
      <w:pPr>
        <w:pStyle w:val="SourceCode"/>
      </w:pPr>
      <w:r>
        <w:rPr>
          <w:rStyle w:val="KeywordTok"/>
        </w:rPr>
        <w:t xml:space="preserve">sort</w:t>
      </w:r>
      <w:r>
        <w:rPr>
          <w:rStyle w:val="NormalTok"/>
        </w:rPr>
        <w:t xml:space="preserve">(y1)</w:t>
      </w:r>
    </w:p>
    <w:p>
      <w:pPr>
        <w:pStyle w:val="SourceCode"/>
      </w:pPr>
      <w:r>
        <w:rPr>
          <w:rStyle w:val="VerbatimChar"/>
        </w:rPr>
        <w:t xml:space="preserve">## [1] Jan Mar Apr Dec</w:t>
      </w:r>
      <w:r>
        <w:br w:type="textWrapping"/>
      </w:r>
      <w:r>
        <w:rPr>
          <w:rStyle w:val="VerbatimChar"/>
        </w:rPr>
        <w:t xml:space="preserve">## Levels: Jan Feb Mar Apr May Jun Jul Aug Sep Oct Nov Dec</w:t>
      </w:r>
    </w:p>
    <w:p>
      <w:pPr>
        <w:pStyle w:val="FirstParagraph"/>
      </w:pPr>
      <w:r>
        <w:t xml:space="preserve">And any values not in the set will be silently converted to NA:</w:t>
      </w:r>
    </w:p>
    <w:p>
      <w:pPr>
        <w:pStyle w:val="SourceCode"/>
      </w:pPr>
      <w:r>
        <w:rPr>
          <w:rStyle w:val="NormalTok"/>
        </w:rPr>
        <w:t xml:space="preserve">y2 &lt;-</w:t>
      </w:r>
      <w:r>
        <w:rPr>
          <w:rStyle w:val="StringTok"/>
        </w:rPr>
        <w:t xml:space="preserve"> </w:t>
      </w:r>
      <w:r>
        <w:rPr>
          <w:rStyle w:val="KeywordTok"/>
        </w:rPr>
        <w:t xml:space="preserve">factor</w:t>
      </w:r>
      <w:r>
        <w:rPr>
          <w:rStyle w:val="NormalTok"/>
        </w:rPr>
        <w:t xml:space="preserve">(x2, </w:t>
      </w:r>
      <w:r>
        <w:rPr>
          <w:rStyle w:val="DataTypeTok"/>
        </w:rPr>
        <w:t xml:space="preserve">levels =</w:t>
      </w:r>
      <w:r>
        <w:rPr>
          <w:rStyle w:val="NormalTok"/>
        </w:rPr>
        <w:t xml:space="preserve"> month_levels)</w:t>
      </w:r>
      <w:r>
        <w:br w:type="textWrapping"/>
      </w:r>
      <w:r>
        <w:rPr>
          <w:rStyle w:val="NormalTok"/>
        </w:rPr>
        <w:t xml:space="preserve">y2</w:t>
      </w:r>
    </w:p>
    <w:p>
      <w:pPr>
        <w:pStyle w:val="SourceCode"/>
      </w:pPr>
      <w:r>
        <w:rPr>
          <w:rStyle w:val="VerbatimChar"/>
        </w:rPr>
        <w:t xml:space="preserve">## [1] Dec  Apr  &lt;NA&gt; Mar </w:t>
      </w:r>
      <w:r>
        <w:br w:type="textWrapping"/>
      </w:r>
      <w:r>
        <w:rPr>
          <w:rStyle w:val="VerbatimChar"/>
        </w:rPr>
        <w:t xml:space="preserve">## Levels: Jan Feb Mar Apr May Jun Jul Aug Sep Oct Nov Dec</w:t>
      </w:r>
    </w:p>
    <w:p>
      <w:pPr>
        <w:pStyle w:val="FirstParagraph"/>
      </w:pPr>
      <w:r>
        <w:t xml:space="preserve">If you want a warning, you can use</w:t>
      </w:r>
      <w:r>
        <w:t xml:space="preserve"> </w:t>
      </w:r>
      <w:r>
        <w:rPr>
          <w:rStyle w:val="VerbatimChar"/>
        </w:rPr>
        <w:t xml:space="preserve">readr::parse_factor()</w:t>
      </w:r>
      <w:r>
        <w:t xml:space="preserve">:</w:t>
      </w:r>
    </w:p>
    <w:p>
      <w:pPr>
        <w:pStyle w:val="SourceCode"/>
      </w:pPr>
      <w:r>
        <w:rPr>
          <w:rStyle w:val="NormalTok"/>
        </w:rPr>
        <w:t xml:space="preserve">y2 &lt;-</w:t>
      </w:r>
      <w:r>
        <w:rPr>
          <w:rStyle w:val="StringTok"/>
        </w:rPr>
        <w:t xml:space="preserve"> </w:t>
      </w:r>
      <w:r>
        <w:rPr>
          <w:rStyle w:val="KeywordTok"/>
        </w:rPr>
        <w:t xml:space="preserve">parse_factor</w:t>
      </w:r>
      <w:r>
        <w:rPr>
          <w:rStyle w:val="NormalTok"/>
        </w:rPr>
        <w:t xml:space="preserve">(x2, </w:t>
      </w:r>
      <w:r>
        <w:rPr>
          <w:rStyle w:val="DataTypeTok"/>
        </w:rPr>
        <w:t xml:space="preserve">levels =</w:t>
      </w:r>
      <w:r>
        <w:rPr>
          <w:rStyle w:val="NormalTok"/>
        </w:rPr>
        <w:t xml:space="preserve"> month_levels)</w:t>
      </w:r>
    </w:p>
    <w:p>
      <w:pPr>
        <w:pStyle w:val="SourceCode"/>
      </w:pPr>
      <w:r>
        <w:rPr>
          <w:rStyle w:val="VerbatimChar"/>
        </w:rPr>
        <w:t xml:space="preserve">## Warning: 1 parsing failure.</w:t>
      </w:r>
      <w:r>
        <w:br w:type="textWrapping"/>
      </w:r>
      <w:r>
        <w:rPr>
          <w:rStyle w:val="VerbatimChar"/>
        </w:rPr>
        <w:t xml:space="preserve">## row col           expected actual</w:t>
      </w:r>
      <w:r>
        <w:br w:type="textWrapping"/>
      </w:r>
      <w:r>
        <w:rPr>
          <w:rStyle w:val="VerbatimChar"/>
        </w:rPr>
        <w:t xml:space="preserve">##   3  -- value in level set    Jam</w:t>
      </w:r>
    </w:p>
    <w:p>
      <w:pPr>
        <w:pStyle w:val="FirstParagraph"/>
      </w:pPr>
      <w:r>
        <w:t xml:space="preserve">If you omit the levels, they’ll be taken from the data in alphabetical order:</w:t>
      </w:r>
    </w:p>
    <w:p>
      <w:pPr>
        <w:pStyle w:val="SourceCode"/>
      </w:pPr>
      <w:r>
        <w:rPr>
          <w:rStyle w:val="KeywordTok"/>
        </w:rPr>
        <w:t xml:space="preserve">factor</w:t>
      </w:r>
      <w:r>
        <w:rPr>
          <w:rStyle w:val="NormalTok"/>
        </w:rPr>
        <w:t xml:space="preserve">(x1)</w:t>
      </w:r>
    </w:p>
    <w:p>
      <w:pPr>
        <w:pStyle w:val="SourceCode"/>
      </w:pPr>
      <w:r>
        <w:rPr>
          <w:rStyle w:val="VerbatimChar"/>
        </w:rPr>
        <w:t xml:space="preserve">## [1] Dec Apr Jan Mar</w:t>
      </w:r>
      <w:r>
        <w:br w:type="textWrapping"/>
      </w:r>
      <w:r>
        <w:rPr>
          <w:rStyle w:val="VerbatimChar"/>
        </w:rPr>
        <w:t xml:space="preserve">## Levels: Apr Dec Jan Mar</w:t>
      </w:r>
    </w:p>
    <w:p>
      <w:pPr>
        <w:pStyle w:val="FirstParagraph"/>
      </w:pPr>
      <w:r>
        <w:t xml:space="preserve">Sometimes you’d prefer that the order of the levels match the order of the first appearance in the data.</w:t>
      </w:r>
      <w:r>
        <w:t xml:space="preserve"> </w:t>
      </w:r>
      <w:r>
        <w:rPr>
          <w:i/>
        </w:rPr>
        <w:t xml:space="preserve">This is where I get stuck.</w:t>
      </w:r>
      <w:r>
        <w:t xml:space="preserve"> </w:t>
      </w:r>
      <w:r>
        <w:t xml:space="preserve">You can do that when creating the factor by setting levels to</w:t>
      </w:r>
      <w:r>
        <w:t xml:space="preserve"> </w:t>
      </w:r>
      <w:r>
        <w:rPr>
          <w:rStyle w:val="VerbatimChar"/>
        </w:rPr>
        <w:t xml:space="preserve">unique(x)</w:t>
      </w:r>
      <w:r>
        <w:t xml:space="preserve">:</w:t>
      </w:r>
    </w:p>
    <w:p>
      <w:pPr>
        <w:pStyle w:val="SourceCode"/>
      </w:pPr>
      <w:r>
        <w:rPr>
          <w:rStyle w:val="NormalTok"/>
        </w:rPr>
        <w:t xml:space="preserve">f1 &lt;-</w:t>
      </w:r>
      <w:r>
        <w:rPr>
          <w:rStyle w:val="StringTok"/>
        </w:rPr>
        <w:t xml:space="preserve"> </w:t>
      </w:r>
      <w:r>
        <w:rPr>
          <w:rStyle w:val="KeywordTok"/>
        </w:rPr>
        <w:t xml:space="preserve">factor</w:t>
      </w:r>
      <w:r>
        <w:rPr>
          <w:rStyle w:val="NormalTok"/>
        </w:rPr>
        <w:t xml:space="preserve">(x1, </w:t>
      </w:r>
      <w:r>
        <w:rPr>
          <w:rStyle w:val="DataTypeTok"/>
        </w:rPr>
        <w:t xml:space="preserve">levels =</w:t>
      </w:r>
      <w:r>
        <w:rPr>
          <w:rStyle w:val="NormalTok"/>
        </w:rPr>
        <w:t xml:space="preserve"> </w:t>
      </w:r>
      <w:r>
        <w:rPr>
          <w:rStyle w:val="KeywordTok"/>
        </w:rPr>
        <w:t xml:space="preserve">unique</w:t>
      </w:r>
      <w:r>
        <w:rPr>
          <w:rStyle w:val="NormalTok"/>
        </w:rPr>
        <w:t xml:space="preserve">(x1))</w:t>
      </w:r>
      <w:r>
        <w:br w:type="textWrapping"/>
      </w:r>
      <w:r>
        <w:rPr>
          <w:rStyle w:val="NormalTok"/>
        </w:rPr>
        <w:t xml:space="preserve">f1</w:t>
      </w:r>
    </w:p>
    <w:p>
      <w:pPr>
        <w:pStyle w:val="SourceCode"/>
      </w:pPr>
      <w:r>
        <w:rPr>
          <w:rStyle w:val="VerbatimChar"/>
        </w:rPr>
        <w:t xml:space="preserve">## [1] Dec Apr Jan Mar</w:t>
      </w:r>
      <w:r>
        <w:br w:type="textWrapping"/>
      </w:r>
      <w:r>
        <w:rPr>
          <w:rStyle w:val="VerbatimChar"/>
        </w:rPr>
        <w:t xml:space="preserve">## Levels: Dec Apr Jan Mar</w:t>
      </w:r>
    </w:p>
    <w:p>
      <w:pPr>
        <w:pStyle w:val="FirstParagraph"/>
      </w:pPr>
      <w:r>
        <w:rPr>
          <w:b/>
        </w:rPr>
        <w:t xml:space="preserve">or</w:t>
      </w:r>
      <w:r>
        <w:t xml:space="preserve"> </w:t>
      </w:r>
      <w:r>
        <w:t xml:space="preserve">after the fact with</w:t>
      </w:r>
      <w:r>
        <w:t xml:space="preserve"> </w:t>
      </w:r>
      <w:r>
        <w:rPr>
          <w:rStyle w:val="VerbatimChar"/>
        </w:rPr>
        <w:t xml:space="preserve">fct_inorder()</w:t>
      </w:r>
      <w:r>
        <w:t xml:space="preserve">:</w:t>
      </w:r>
    </w:p>
    <w:p>
      <w:pPr>
        <w:pStyle w:val="SourceCode"/>
      </w:pPr>
      <w:r>
        <w:rPr>
          <w:rStyle w:val="NormalTok"/>
        </w:rPr>
        <w:t xml:space="preserve">f2 &lt;-</w:t>
      </w:r>
      <w:r>
        <w:rPr>
          <w:rStyle w:val="StringTok"/>
        </w:rPr>
        <w:t xml:space="preserve"> </w:t>
      </w:r>
      <w:r>
        <w:rPr>
          <w:rStyle w:val="NormalTok"/>
        </w:rPr>
        <w:t xml:space="preserve">x1 </w:t>
      </w:r>
      <w:r>
        <w:rPr>
          <w:rStyle w:val="OperatorTok"/>
        </w:rPr>
        <w:t xml:space="preserve">%&gt;%</w:t>
      </w:r>
      <w:r>
        <w:rPr>
          <w:rStyle w:val="StringTok"/>
        </w:rPr>
        <w:t xml:space="preserve"> </w:t>
      </w:r>
      <w:r>
        <w:rPr>
          <w:rStyle w:val="KeywordTok"/>
        </w:rPr>
        <w:t xml:space="preserve">factor</w:t>
      </w:r>
      <w:r>
        <w:rPr>
          <w:rStyle w:val="NormalTok"/>
        </w:rPr>
        <w:t xml:space="preserve">() </w:t>
      </w:r>
      <w:r>
        <w:rPr>
          <w:rStyle w:val="OperatorTok"/>
        </w:rPr>
        <w:t xml:space="preserve">%&gt;%</w:t>
      </w:r>
      <w:r>
        <w:rPr>
          <w:rStyle w:val="StringTok"/>
        </w:rPr>
        <w:t xml:space="preserve"> </w:t>
      </w:r>
      <w:r>
        <w:rPr>
          <w:rStyle w:val="KeywordTok"/>
        </w:rPr>
        <w:t xml:space="preserve">fct_inorder</w:t>
      </w:r>
      <w:r>
        <w:rPr>
          <w:rStyle w:val="NormalTok"/>
        </w:rPr>
        <w:t xml:space="preserve">()</w:t>
      </w:r>
      <w:r>
        <w:br w:type="textWrapping"/>
      </w:r>
      <w:r>
        <w:rPr>
          <w:rStyle w:val="NormalTok"/>
        </w:rPr>
        <w:t xml:space="preserve">f2</w:t>
      </w:r>
    </w:p>
    <w:p>
      <w:pPr>
        <w:pStyle w:val="SourceCode"/>
      </w:pPr>
      <w:r>
        <w:rPr>
          <w:rStyle w:val="VerbatimChar"/>
        </w:rPr>
        <w:t xml:space="preserve">## [1] Dec Apr Jan Mar</w:t>
      </w:r>
      <w:r>
        <w:br w:type="textWrapping"/>
      </w:r>
      <w:r>
        <w:rPr>
          <w:rStyle w:val="VerbatimChar"/>
        </w:rPr>
        <w:t xml:space="preserve">## Levels: Dec Apr Jan Mar</w:t>
      </w:r>
    </w:p>
    <w:p>
      <w:pPr>
        <w:pStyle w:val="FirstParagraph"/>
      </w:pPr>
      <w:r>
        <w:t xml:space="preserve">If you ever need to access the set of valid levels directly, you can do so with</w:t>
      </w:r>
      <w:r>
        <w:t xml:space="preserve"> </w:t>
      </w:r>
      <w:r>
        <w:rPr>
          <w:rStyle w:val="VerbatimChar"/>
        </w:rPr>
        <w:t xml:space="preserve">levels()</w:t>
      </w:r>
      <w:r>
        <w:t xml:space="preserve">:</w:t>
      </w:r>
    </w:p>
    <w:p>
      <w:pPr>
        <w:pStyle w:val="SourceCode"/>
      </w:pPr>
      <w:r>
        <w:rPr>
          <w:rStyle w:val="KeywordTok"/>
        </w:rPr>
        <w:t xml:space="preserve">levels</w:t>
      </w:r>
      <w:r>
        <w:rPr>
          <w:rStyle w:val="NormalTok"/>
        </w:rPr>
        <w:t xml:space="preserve">(f2)</w:t>
      </w:r>
    </w:p>
    <w:p>
      <w:pPr>
        <w:pStyle w:val="SourceCode"/>
      </w:pPr>
      <w:r>
        <w:rPr>
          <w:rStyle w:val="VerbatimChar"/>
        </w:rPr>
        <w:t xml:space="preserve">## [1] "Dec" "Apr" "Jan" "Mar"</w:t>
      </w:r>
    </w:p>
    <w:p>
      <w:pPr>
        <w:pStyle w:val="Heading2"/>
      </w:pPr>
      <w:bookmarkStart w:id="28" w:name="modifying-factor-order"/>
      <w:r>
        <w:t xml:space="preserve">Modifying factor order</w:t>
      </w:r>
      <w:bookmarkEnd w:id="28"/>
    </w:p>
    <w:p>
      <w:pPr>
        <w:pStyle w:val="FirstParagraph"/>
      </w:pPr>
      <w:r>
        <w:t xml:space="preserve">It’s often useful to change the order of the factor levels in a visualisation. For example, imagine you want to explore the average number of hours spent watching TV per day across religions:</w:t>
      </w:r>
    </w:p>
    <w:p>
      <w:pPr>
        <w:pStyle w:val="SourceCode"/>
      </w:pPr>
      <w:r>
        <w:rPr>
          <w:rStyle w:val="NormalTok"/>
        </w:rPr>
        <w:t xml:space="preserve">relig_summary &lt;-</w:t>
      </w:r>
      <w:r>
        <w:rPr>
          <w:rStyle w:val="StringTok"/>
        </w:rPr>
        <w:t xml:space="preserve"> </w:t>
      </w:r>
      <w:r>
        <w:rPr>
          <w:rStyle w:val="NormalTok"/>
        </w:rPr>
        <w:t xml:space="preserve">gss_cat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(relig)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mean</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tvhours =</w:t>
      </w:r>
      <w:r>
        <w:rPr>
          <w:rStyle w:val="NormalTok"/>
        </w:rPr>
        <w:t xml:space="preserve"> </w:t>
      </w:r>
      <w:r>
        <w:rPr>
          <w:rStyle w:val="KeywordTok"/>
        </w:rPr>
        <w:t xml:space="preserve">mean</w:t>
      </w:r>
      <w:r>
        <w:rPr>
          <w:rStyle w:val="NormalTok"/>
        </w:rPr>
        <w:t xml:space="preserve">(tvhours,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br w:type="textWrapping"/>
      </w:r>
      <w:r>
        <w:br w:type="textWrapping"/>
      </w:r>
      <w:r>
        <w:rPr>
          <w:rStyle w:val="KeywordTok"/>
        </w:rPr>
        <w:t xml:space="preserve">ggplot</w:t>
      </w:r>
      <w:r>
        <w:rPr>
          <w:rStyle w:val="NormalTok"/>
        </w:rPr>
        <w:t xml:space="preserve">(relig_summary, </w:t>
      </w:r>
      <w:r>
        <w:rPr>
          <w:rStyle w:val="KeywordTok"/>
        </w:rPr>
        <w:t xml:space="preserve">aes</w:t>
      </w:r>
      <w:r>
        <w:rPr>
          <w:rStyle w:val="NormalTok"/>
        </w:rPr>
        <w:t xml:space="preserve">(tvhours, relig))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ctor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difficult to interpret this plot because there’s no overall pattern. We can improve it by reordering the levels of</w:t>
      </w:r>
      <w:r>
        <w:t xml:space="preserve"> </w:t>
      </w:r>
      <w:r>
        <w:rPr>
          <w:rStyle w:val="VerbatimChar"/>
        </w:rPr>
        <w:t xml:space="preserve">relig</w:t>
      </w:r>
      <w:r>
        <w:t xml:space="preserve"> </w:t>
      </w:r>
      <w:r>
        <w:t xml:space="preserve">using</w:t>
      </w:r>
      <w:r>
        <w:t xml:space="preserve"> </w:t>
      </w:r>
      <w:r>
        <w:rPr>
          <w:rStyle w:val="VerbatimChar"/>
        </w:rPr>
        <w:t xml:space="preserve">fct_reorder()</w:t>
      </w:r>
      <w:r>
        <w:t xml:space="preserve">.</w:t>
      </w:r>
      <w:r>
        <w:t xml:space="preserve"> </w:t>
      </w:r>
      <w:r>
        <w:rPr>
          <w:rStyle w:val="VerbatimChar"/>
        </w:rPr>
        <w:t xml:space="preserve">fct_reorder()</w:t>
      </w:r>
      <w:r>
        <w:t xml:space="preserve"> </w:t>
      </w:r>
      <w:r>
        <w:t xml:space="preserve">takes three arguments:</w:t>
      </w:r>
    </w:p>
    <w:p>
      <w:pPr>
        <w:pStyle w:val="Compact"/>
        <w:numPr>
          <w:numId w:val="1003"/>
          <w:ilvl w:val="0"/>
        </w:numPr>
      </w:pPr>
      <w:r>
        <w:rPr>
          <w:rStyle w:val="VerbatimChar"/>
        </w:rPr>
        <w:t xml:space="preserve">f</w:t>
      </w:r>
      <w:r>
        <w:t xml:space="preserve">, the factor whose levels you want to modify.</w:t>
      </w:r>
    </w:p>
    <w:p>
      <w:pPr>
        <w:pStyle w:val="Compact"/>
        <w:numPr>
          <w:numId w:val="1003"/>
          <w:ilvl w:val="0"/>
        </w:numPr>
      </w:pPr>
      <w:r>
        <w:rPr>
          <w:rStyle w:val="VerbatimChar"/>
        </w:rPr>
        <w:t xml:space="preserve">x</w:t>
      </w:r>
      <w:r>
        <w:t xml:space="preserve">, a numeric vector that you want to use to reorder the levels.</w:t>
      </w:r>
    </w:p>
    <w:p>
      <w:pPr>
        <w:pStyle w:val="Compact"/>
        <w:numPr>
          <w:numId w:val="1003"/>
          <w:ilvl w:val="0"/>
        </w:numPr>
      </w:pPr>
      <w:r>
        <w:t xml:space="preserve">Optionally,</w:t>
      </w:r>
      <w:r>
        <w:t xml:space="preserve"> </w:t>
      </w:r>
      <w:r>
        <w:rPr>
          <w:rStyle w:val="VerbatimChar"/>
        </w:rPr>
        <w:t xml:space="preserve">fun</w:t>
      </w:r>
      <w:r>
        <w:t xml:space="preserve">, a function that’s used if there are multiple values of</w:t>
      </w:r>
      <w:r>
        <w:t xml:space="preserve"> </w:t>
      </w:r>
      <w:r>
        <w:rPr>
          <w:rStyle w:val="VerbatimChar"/>
        </w:rPr>
        <w:t xml:space="preserve">x</w:t>
      </w:r>
      <w:r>
        <w:t xml:space="preserve"> </w:t>
      </w:r>
      <w:r>
        <w:t xml:space="preserve">for each value of</w:t>
      </w:r>
      <w:r>
        <w:t xml:space="preserve"> </w:t>
      </w:r>
      <w:r>
        <w:rPr>
          <w:rStyle w:val="VerbatimChar"/>
        </w:rPr>
        <w:t xml:space="preserve">f</w:t>
      </w:r>
      <w:r>
        <w:t xml:space="preserve">. The default value is</w:t>
      </w:r>
      <w:r>
        <w:t xml:space="preserve"> </w:t>
      </w:r>
      <w:r>
        <w:rPr>
          <w:rStyle w:val="VerbatimChar"/>
        </w:rPr>
        <w:t xml:space="preserve">median</w:t>
      </w:r>
      <w:r>
        <w:t xml:space="preserve">.</w:t>
      </w:r>
    </w:p>
    <w:p>
      <w:pPr>
        <w:pStyle w:val="SourceCode"/>
      </w:pPr>
      <w:r>
        <w:rPr>
          <w:rStyle w:val="KeywordTok"/>
        </w:rPr>
        <w:t xml:space="preserve">ggplot</w:t>
      </w:r>
      <w:r>
        <w:rPr>
          <w:rStyle w:val="NormalTok"/>
        </w:rPr>
        <w:t xml:space="preserve">(relig_summary, </w:t>
      </w:r>
      <w:r>
        <w:rPr>
          <w:rStyle w:val="KeywordTok"/>
        </w:rPr>
        <w:t xml:space="preserve">aes</w:t>
      </w:r>
      <w:r>
        <w:rPr>
          <w:rStyle w:val="NormalTok"/>
        </w:rPr>
        <w:t xml:space="preserve">(tvhours, </w:t>
      </w:r>
      <w:r>
        <w:rPr>
          <w:rStyle w:val="KeywordTok"/>
        </w:rPr>
        <w:t xml:space="preserve">fct_reorder</w:t>
      </w:r>
      <w:r>
        <w:rPr>
          <w:rStyle w:val="NormalTok"/>
        </w:rPr>
        <w:t xml:space="preserve">(relig, tvhours)))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ctors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Reordering religion makes it much easier to see that people in the</w:t>
      </w:r>
      <w:r>
        <w:t xml:space="preserve"> </w:t>
      </w:r>
      <w:r>
        <w:t xml:space="preserve">“</w:t>
      </w:r>
      <w:r>
        <w:t xml:space="preserve">Don’t know</w:t>
      </w:r>
      <w:r>
        <w:t xml:space="preserve">”</w:t>
      </w:r>
      <w:r>
        <w:t xml:space="preserve"> </w:t>
      </w:r>
      <w:r>
        <w:t xml:space="preserve">category watch much more TV, and Hinduism &amp; Other Eastern religions watch much less.</w:t>
      </w:r>
    </w:p>
    <w:p>
      <w:pPr>
        <w:pStyle w:val="BodyText"/>
      </w:pPr>
      <w:r>
        <w:t xml:space="preserve">As you start making more complicated transformations, I’d recommend moving them out of</w:t>
      </w:r>
      <w:r>
        <w:t xml:space="preserve"> </w:t>
      </w:r>
      <w:r>
        <w:rPr>
          <w:rStyle w:val="VerbatimChar"/>
        </w:rPr>
        <w:t xml:space="preserve">aes()</w:t>
      </w:r>
      <w:r>
        <w:t xml:space="preserve"> </w:t>
      </w:r>
      <w:r>
        <w:t xml:space="preserve">and into a separate</w:t>
      </w:r>
      <w:r>
        <w:t xml:space="preserve"> </w:t>
      </w:r>
      <w:r>
        <w:rPr>
          <w:rStyle w:val="VerbatimChar"/>
        </w:rPr>
        <w:t xml:space="preserve">mutate()</w:t>
      </w:r>
      <w:r>
        <w:t xml:space="preserve"> </w:t>
      </w:r>
      <w:r>
        <w:t xml:space="preserve">step. For example, you could rewrite the plot above as:</w:t>
      </w:r>
    </w:p>
    <w:p>
      <w:pPr>
        <w:pStyle w:val="SourceCode"/>
      </w:pPr>
      <w:r>
        <w:rPr>
          <w:rStyle w:val="NormalTok"/>
        </w:rPr>
        <w:t xml:space="preserve">relig_summary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relig =</w:t>
      </w:r>
      <w:r>
        <w:rPr>
          <w:rStyle w:val="NormalTok"/>
        </w:rPr>
        <w:t xml:space="preserve"> </w:t>
      </w:r>
      <w:r>
        <w:rPr>
          <w:rStyle w:val="KeywordTok"/>
        </w:rPr>
        <w:t xml:space="preserve">fct_reorder</w:t>
      </w:r>
      <w:r>
        <w:rPr>
          <w:rStyle w:val="NormalTok"/>
        </w:rPr>
        <w:t xml:space="preserve">(relig, tvhours))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(tvhours, relig))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t xml:space="preserve">What if we create a similar plot looking at how average age varies across reported income level?</w:t>
      </w:r>
    </w:p>
    <w:p>
      <w:pPr>
        <w:pStyle w:val="SourceCode"/>
      </w:pPr>
      <w:r>
        <w:rPr>
          <w:rStyle w:val="NormalTok"/>
        </w:rPr>
        <w:t xml:space="preserve">rincome_summary &lt;-</w:t>
      </w:r>
      <w:r>
        <w:rPr>
          <w:rStyle w:val="StringTok"/>
        </w:rPr>
        <w:t xml:space="preserve"> </w:t>
      </w:r>
      <w:r>
        <w:rPr>
          <w:rStyle w:val="NormalTok"/>
        </w:rPr>
        <w:t xml:space="preserve">gss_cat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(rincome)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mean</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tvhours =</w:t>
      </w:r>
      <w:r>
        <w:rPr>
          <w:rStyle w:val="NormalTok"/>
        </w:rPr>
        <w:t xml:space="preserve"> </w:t>
      </w:r>
      <w:r>
        <w:rPr>
          <w:rStyle w:val="KeywordTok"/>
        </w:rPr>
        <w:t xml:space="preserve">mean</w:t>
      </w:r>
      <w:r>
        <w:rPr>
          <w:rStyle w:val="NormalTok"/>
        </w:rPr>
        <w:t xml:space="preserve">(tvhours,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br w:type="textWrapping"/>
      </w:r>
      <w:r>
        <w:br w:type="textWrapping"/>
      </w:r>
      <w:r>
        <w:rPr>
          <w:rStyle w:val="KeywordTok"/>
        </w:rPr>
        <w:t xml:space="preserve">ggplot</w:t>
      </w:r>
      <w:r>
        <w:rPr>
          <w:rStyle w:val="NormalTok"/>
        </w:rPr>
        <w:t xml:space="preserve">(rincome_summary, </w:t>
      </w:r>
      <w:r>
        <w:rPr>
          <w:rStyle w:val="KeywordTok"/>
        </w:rPr>
        <w:t xml:space="preserve">aes</w:t>
      </w:r>
      <w:r>
        <w:rPr>
          <w:rStyle w:val="NormalTok"/>
        </w:rPr>
        <w:t xml:space="preserve">(age, </w:t>
      </w:r>
      <w:r>
        <w:rPr>
          <w:rStyle w:val="KeywordTok"/>
        </w:rPr>
        <w:t xml:space="preserve">fct_reorder</w:t>
      </w:r>
      <w:r>
        <w:rPr>
          <w:rStyle w:val="NormalTok"/>
        </w:rPr>
        <w:t xml:space="preserve">(rincome, age)))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ctors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arbitrarily reordering the levels isn’t a good idea! That’s because</w:t>
      </w:r>
      <w:r>
        <w:t xml:space="preserve"> </w:t>
      </w:r>
      <w:r>
        <w:rPr>
          <w:rStyle w:val="VerbatimChar"/>
        </w:rPr>
        <w:t xml:space="preserve">rincome</w:t>
      </w:r>
      <w:r>
        <w:t xml:space="preserve"> </w:t>
      </w:r>
      <w:r>
        <w:t xml:space="preserve">already has a principled order that we shouldn’t mess with. Reserve</w:t>
      </w:r>
      <w:r>
        <w:t xml:space="preserve"> </w:t>
      </w:r>
      <w:r>
        <w:rPr>
          <w:rStyle w:val="VerbatimChar"/>
        </w:rPr>
        <w:t xml:space="preserve">fct_reorder()</w:t>
      </w:r>
      <w:r>
        <w:t xml:space="preserve"> </w:t>
      </w:r>
      <w:r>
        <w:t xml:space="preserve">for factors whose levels are arbitrarily ordered.</w:t>
      </w:r>
    </w:p>
    <w:p>
      <w:pPr>
        <w:pStyle w:val="BodyText"/>
      </w:pPr>
      <w:r>
        <w:t xml:space="preserve">However, it does make sense to pull</w:t>
      </w:r>
      <w:r>
        <w:t xml:space="preserve"> </w:t>
      </w:r>
      <w:r>
        <w:t xml:space="preserve">“</w:t>
      </w:r>
      <w:r>
        <w:t xml:space="preserve">Not applicable</w:t>
      </w:r>
      <w:r>
        <w:t xml:space="preserve">”</w:t>
      </w:r>
      <w:r>
        <w:t xml:space="preserve"> </w:t>
      </w:r>
      <w:r>
        <w:t xml:space="preserve">to the front with the other special levels. You can use</w:t>
      </w:r>
      <w:r>
        <w:t xml:space="preserve"> </w:t>
      </w:r>
      <w:r>
        <w:rPr>
          <w:rStyle w:val="VerbatimChar"/>
        </w:rPr>
        <w:t xml:space="preserve">fct_relevel()</w:t>
      </w:r>
      <w:r>
        <w:t xml:space="preserve">. It takes a factor,</w:t>
      </w:r>
      <w:r>
        <w:t xml:space="preserve"> </w:t>
      </w:r>
      <w:r>
        <w:rPr>
          <w:rStyle w:val="VerbatimChar"/>
        </w:rPr>
        <w:t xml:space="preserve">f</w:t>
      </w:r>
      <w:r>
        <w:t xml:space="preserve">, and then any number of levels that you want to move to the front of the line.</w:t>
      </w:r>
    </w:p>
    <w:p>
      <w:pPr>
        <w:pStyle w:val="SourceCode"/>
      </w:pPr>
      <w:r>
        <w:rPr>
          <w:rStyle w:val="KeywordTok"/>
        </w:rPr>
        <w:t xml:space="preserve">ggplot</w:t>
      </w:r>
      <w:r>
        <w:rPr>
          <w:rStyle w:val="NormalTok"/>
        </w:rPr>
        <w:t xml:space="preserve">(rincome_summary, </w:t>
      </w:r>
      <w:r>
        <w:rPr>
          <w:rStyle w:val="KeywordTok"/>
        </w:rPr>
        <w:t xml:space="preserve">aes</w:t>
      </w:r>
      <w:r>
        <w:rPr>
          <w:rStyle w:val="NormalTok"/>
        </w:rPr>
        <w:t xml:space="preserve">(age, </w:t>
      </w:r>
      <w:r>
        <w:rPr>
          <w:rStyle w:val="KeywordTok"/>
        </w:rPr>
        <w:t xml:space="preserve">fct_relevel</w:t>
      </w:r>
      <w:r>
        <w:rPr>
          <w:rStyle w:val="NormalTok"/>
        </w:rPr>
        <w:t xml:space="preserve">(rincome, </w:t>
      </w:r>
      <w:r>
        <w:rPr>
          <w:rStyle w:val="StringTok"/>
        </w:rPr>
        <w:t xml:space="preserve">"Not applicable"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ctors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Why do you think the average age for</w:t>
      </w:r>
      <w:r>
        <w:t xml:space="preserve"> </w:t>
      </w:r>
      <w:r>
        <w:t xml:space="preserve">“</w:t>
      </w:r>
      <w:r>
        <w:t xml:space="preserve">Not applicable</w:t>
      </w:r>
      <w:r>
        <w:t xml:space="preserve">”</w:t>
      </w:r>
      <w:r>
        <w:t xml:space="preserve"> </w:t>
      </w:r>
      <w:r>
        <w:t xml:space="preserve">is so high?</w:t>
      </w:r>
    </w:p>
    <w:p>
      <w:pPr>
        <w:pStyle w:val="BodyText"/>
      </w:pPr>
      <w:r>
        <w:t xml:space="preserve">Another type of reordering is useful when you are colouring the lines on a plot.</w:t>
      </w:r>
      <w:r>
        <w:t xml:space="preserve"> </w:t>
      </w:r>
      <w:r>
        <w:rPr>
          <w:rStyle w:val="VerbatimChar"/>
        </w:rPr>
        <w:t xml:space="preserve">fct_reorder2()</w:t>
      </w:r>
      <w:r>
        <w:t xml:space="preserve"> </w:t>
      </w:r>
      <w:r>
        <w:t xml:space="preserve">reorders the factor by the</w:t>
      </w:r>
      <w:r>
        <w:t xml:space="preserve"> </w:t>
      </w:r>
      <w:r>
        <w:rPr>
          <w:rStyle w:val="VerbatimChar"/>
        </w:rPr>
        <w:t xml:space="preserve">y</w:t>
      </w:r>
      <w:r>
        <w:t xml:space="preserve"> </w:t>
      </w:r>
      <w:r>
        <w:t xml:space="preserve">values associated with the largest</w:t>
      </w:r>
      <w:r>
        <w:t xml:space="preserve"> </w:t>
      </w:r>
      <w:r>
        <w:rPr>
          <w:rStyle w:val="VerbatimChar"/>
        </w:rPr>
        <w:t xml:space="preserve">x</w:t>
      </w:r>
      <w:r>
        <w:t xml:space="preserve"> </w:t>
      </w:r>
      <w:r>
        <w:t xml:space="preserve">values. This makes the plot easier to read because the line colours line up with the legend.</w:t>
      </w:r>
    </w:p>
    <w:p>
      <w:pPr>
        <w:pStyle w:val="SourceCode"/>
      </w:pPr>
      <w:r>
        <w:rPr>
          <w:rStyle w:val="NormalTok"/>
        </w:rPr>
        <w:t xml:space="preserve">by_age &lt;-</w:t>
      </w:r>
      <w:r>
        <w:rPr>
          <w:rStyle w:val="StringTok"/>
        </w:rPr>
        <w:t xml:space="preserve"> </w:t>
      </w:r>
      <w:r>
        <w:rPr>
          <w:rStyle w:val="NormalTok"/>
        </w:rPr>
        <w:t xml:space="preserve">gss_cat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(age, marital)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w:t>
      </w:r>
      <w:r>
        <w:br w:type="textWrapping"/>
      </w:r>
      <w:r>
        <w:br w:type="textWrapping"/>
      </w:r>
      <w:r>
        <w:rPr>
          <w:rStyle w:val="KeywordTok"/>
        </w:rPr>
        <w:t xml:space="preserve">ggplot</w:t>
      </w:r>
      <w:r>
        <w:rPr>
          <w:rStyle w:val="NormalTok"/>
        </w:rPr>
        <w:t xml:space="preserve">(by_age, </w:t>
      </w:r>
      <w:r>
        <w:rPr>
          <w:rStyle w:val="KeywordTok"/>
        </w:rPr>
        <w:t xml:space="preserve">aes</w:t>
      </w:r>
      <w:r>
        <w:rPr>
          <w:rStyle w:val="NormalTok"/>
        </w:rPr>
        <w:t xml:space="preserve">(age, prop, </w:t>
      </w:r>
      <w:r>
        <w:rPr>
          <w:rStyle w:val="DataTypeTok"/>
        </w:rPr>
        <w:t xml:space="preserve">colour =</w:t>
      </w:r>
      <w:r>
        <w:rPr>
          <w:rStyle w:val="NormalTok"/>
        </w:rPr>
        <w:t xml:space="preserve"> marital))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3696101" cy="3696101"/>
            <wp:effectExtent b="0" l="0" r="0" t="0"/>
            <wp:docPr descr="" title="" id="1" name="Picture"/>
            <a:graphic>
              <a:graphicData uri="http://schemas.openxmlformats.org/drawingml/2006/picture">
                <pic:pic>
                  <pic:nvPicPr>
                    <pic:cNvPr descr="factors_files/figure-docx/unnamed-chunk-11-1.png" id="0" name="Picture"/>
                    <pic:cNvPicPr>
                      <a:picLocks noChangeArrowheads="1" noChangeAspect="1"/>
                    </pic:cNvPicPr>
                  </pic:nvPicPr>
                  <pic:blipFill>
                    <a:blip r:embed="rId33"/>
                    <a:stretch>
                      <a:fillRect/>
                    </a:stretch>
                  </pic:blipFill>
                  <pic:spPr bwMode="auto">
                    <a:xfrm>
                      <a:off x="0" y="0"/>
                      <a:ext cx="3696101"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(by_age, </w:t>
      </w:r>
      <w:r>
        <w:rPr>
          <w:rStyle w:val="KeywordTok"/>
        </w:rPr>
        <w:t xml:space="preserve">aes</w:t>
      </w:r>
      <w:r>
        <w:rPr>
          <w:rStyle w:val="NormalTok"/>
        </w:rPr>
        <w:t xml:space="preserve">(age, prop, </w:t>
      </w:r>
      <w:r>
        <w:rPr>
          <w:rStyle w:val="DataTypeTok"/>
        </w:rPr>
        <w:t xml:space="preserve">colour =</w:t>
      </w:r>
      <w:r>
        <w:rPr>
          <w:rStyle w:val="NormalTok"/>
        </w:rPr>
        <w:t xml:space="preserve"> </w:t>
      </w:r>
      <w:r>
        <w:rPr>
          <w:rStyle w:val="KeywordTok"/>
        </w:rPr>
        <w:t xml:space="preserve">fct_reorder2</w:t>
      </w:r>
      <w:r>
        <w:rPr>
          <w:rStyle w:val="NormalTok"/>
        </w:rPr>
        <w:t xml:space="preserve">(marital, age, prop)))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"marital"</w:t>
      </w:r>
      <w:r>
        <w:rPr>
          <w:rStyle w:val="NormalTok"/>
        </w:rPr>
        <w:t xml:space="preserve">)</w:t>
      </w:r>
    </w:p>
    <w:p>
      <w:pPr>
        <w:pStyle w:val="FirstParagraph"/>
      </w:pPr>
      <w:r>
        <w:drawing>
          <wp:inline>
            <wp:extent cx="3696101" cy="3696101"/>
            <wp:effectExtent b="0" l="0" r="0" t="0"/>
            <wp:docPr descr="" title="" id="1" name="Picture"/>
            <a:graphic>
              <a:graphicData uri="http://schemas.openxmlformats.org/drawingml/2006/picture">
                <pic:pic>
                  <pic:nvPicPr>
                    <pic:cNvPr descr="factors_files/figure-docx/unnamed-chunk-11-2.png" id="0" name="Picture"/>
                    <pic:cNvPicPr>
                      <a:picLocks noChangeArrowheads="1" noChangeAspect="1"/>
                    </pic:cNvPicPr>
                  </pic:nvPicPr>
                  <pic:blipFill>
                    <a:blip r:embed="rId3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Finally, for bar plots, you can use</w:t>
      </w:r>
      <w:r>
        <w:t xml:space="preserve"> </w:t>
      </w:r>
      <w:r>
        <w:rPr>
          <w:rStyle w:val="VerbatimChar"/>
        </w:rPr>
        <w:t xml:space="preserve">fct_infreq()</w:t>
      </w:r>
      <w:r>
        <w:t xml:space="preserve"> </w:t>
      </w:r>
      <w:r>
        <w:t xml:space="preserve">to order levels in increasing frequency: this is the simplest type of reordering because it doesn’t need any extra variables. You may want to combine with</w:t>
      </w:r>
      <w:r>
        <w:t xml:space="preserve"> </w:t>
      </w:r>
      <w:r>
        <w:rPr>
          <w:rStyle w:val="VerbatimChar"/>
        </w:rPr>
        <w:t xml:space="preserve">fct_rev()</w:t>
      </w:r>
      <w:r>
        <w:t xml:space="preserve">.</w:t>
      </w:r>
    </w:p>
    <w:p>
      <w:pPr>
        <w:pStyle w:val="SourceCode"/>
      </w:pPr>
      <w:r>
        <w:rPr>
          <w:rStyle w:val="NormalTok"/>
        </w:rPr>
        <w:t xml:space="preserve">gss_cat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marital =</w:t>
      </w:r>
      <w:r>
        <w:rPr>
          <w:rStyle w:val="NormalTok"/>
        </w:rPr>
        <w:t xml:space="preserve"> marital </w:t>
      </w:r>
      <w:r>
        <w:rPr>
          <w:rStyle w:val="OperatorTok"/>
        </w:rPr>
        <w:t xml:space="preserve">%&gt;%</w:t>
      </w:r>
      <w:r>
        <w:rPr>
          <w:rStyle w:val="StringTok"/>
        </w:rPr>
        <w:t xml:space="preserve"> </w:t>
      </w:r>
      <w:r>
        <w:rPr>
          <w:rStyle w:val="KeywordTok"/>
        </w:rPr>
        <w:t xml:space="preserve">fct_infreq</w:t>
      </w:r>
      <w:r>
        <w:rPr>
          <w:rStyle w:val="NormalTok"/>
        </w:rPr>
        <w:t xml:space="preserve">() </w:t>
      </w:r>
      <w:r>
        <w:rPr>
          <w:rStyle w:val="OperatorTok"/>
        </w:rPr>
        <w:t xml:space="preserve">%&gt;%</w:t>
      </w:r>
      <w:r>
        <w:rPr>
          <w:rStyle w:val="StringTok"/>
        </w:rPr>
        <w:t xml:space="preserve"> </w:t>
      </w:r>
      <w:r>
        <w:rPr>
          <w:rStyle w:val="KeywordTok"/>
        </w:rPr>
        <w:t xml:space="preserve">fct_rev</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(marital))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ctors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general-social-survey"/>
      <w:r>
        <w:t xml:space="preserve">General Social Survey</w:t>
      </w:r>
      <w:bookmarkEnd w:id="36"/>
    </w:p>
    <w:p>
      <w:pPr>
        <w:pStyle w:val="FirstParagraph"/>
      </w:pPr>
      <w:r>
        <w:t xml:space="preserve">For the rest of this chapter, we’re going to focus on</w:t>
      </w:r>
      <w:r>
        <w:t xml:space="preserve"> </w:t>
      </w:r>
      <w:r>
        <w:rPr>
          <w:rStyle w:val="VerbatimChar"/>
        </w:rPr>
        <w:t xml:space="preserve">forcats::gss_cat</w:t>
      </w:r>
      <w:r>
        <w:t xml:space="preserve">. It’s a sample of data from the</w:t>
      </w:r>
      <w:r>
        <w:t xml:space="preserve"> </w:t>
      </w:r>
      <w:hyperlink r:id="rId37">
        <w:r>
          <w:rPr>
            <w:rStyle w:val="Hyperlink"/>
          </w:rPr>
          <w:t xml:space="preserve">General Social Survey</w:t>
        </w:r>
      </w:hyperlink>
      <w:r>
        <w:t xml:space="preserve">, which is a long-running US survey conducted by the independent research organization NORC at the University of Chicago. The survey has thousands of questions, so in</w:t>
      </w:r>
      <w:r>
        <w:t xml:space="preserve"> </w:t>
      </w:r>
      <w:r>
        <w:rPr>
          <w:rStyle w:val="VerbatimChar"/>
        </w:rPr>
        <w:t xml:space="preserve">gss_cat</w:t>
      </w:r>
      <w:r>
        <w:t xml:space="preserve"> </w:t>
      </w:r>
      <w:r>
        <w:t xml:space="preserve">I’ve selected a handful that will illustrate some common challenges you’ll encounter when working with factors.</w:t>
      </w:r>
    </w:p>
    <w:p>
      <w:pPr>
        <w:pStyle w:val="SourceCode"/>
      </w:pPr>
      <w:r>
        <w:rPr>
          <w:rStyle w:val="NormalTok"/>
        </w:rPr>
        <w:t xml:space="preserve">gss_cat</w:t>
      </w:r>
    </w:p>
    <w:p>
      <w:pPr>
        <w:pStyle w:val="SourceCode"/>
      </w:pPr>
      <w:r>
        <w:rPr>
          <w:rStyle w:val="VerbatimChar"/>
        </w:rPr>
        <w:t xml:space="preserve">## # A tibble: 21,483 x 9</w:t>
      </w:r>
      <w:r>
        <w:br w:type="textWrapping"/>
      </w:r>
      <w:r>
        <w:rPr>
          <w:rStyle w:val="VerbatimChar"/>
        </w:rPr>
        <w:t xml:space="preserve">##     year marital     age race  rincome   partyid    relig   denom   tvhours</w:t>
      </w:r>
      <w:r>
        <w:br w:type="textWrapping"/>
      </w:r>
      <w:r>
        <w:rPr>
          <w:rStyle w:val="VerbatimChar"/>
        </w:rPr>
        <w:t xml:space="preserve">##    &lt;int&gt; &lt;fct&gt;     &lt;int&gt; &lt;fct&gt; &lt;fct&gt;     &lt;fct&gt;      &lt;fct&gt;   &lt;fct&gt;     &lt;int&gt;</w:t>
      </w:r>
      <w:r>
        <w:br w:type="textWrapping"/>
      </w:r>
      <w:r>
        <w:rPr>
          <w:rStyle w:val="VerbatimChar"/>
        </w:rPr>
        <w:t xml:space="preserve">##  1  2000 Never ma~    26 White $8000 to~ Ind,near ~ Protes~ Southe~      12</w:t>
      </w:r>
      <w:r>
        <w:br w:type="textWrapping"/>
      </w:r>
      <w:r>
        <w:rPr>
          <w:rStyle w:val="VerbatimChar"/>
        </w:rPr>
        <w:t xml:space="preserve">##  2  2000 Divorced     48 White $8000 to~ Not str r~ Protes~ Baptis~      NA</w:t>
      </w:r>
      <w:r>
        <w:br w:type="textWrapping"/>
      </w:r>
      <w:r>
        <w:rPr>
          <w:rStyle w:val="VerbatimChar"/>
        </w:rPr>
        <w:t xml:space="preserve">##  3  2000 Widowed      67 White Not appl~ Independe~ Protes~ No den~       2</w:t>
      </w:r>
      <w:r>
        <w:br w:type="textWrapping"/>
      </w:r>
      <w:r>
        <w:rPr>
          <w:rStyle w:val="VerbatimChar"/>
        </w:rPr>
        <w:t xml:space="preserve">##  4  2000 Never ma~    39 White Not appl~ Ind,near ~ Orthod~ Not ap~       4</w:t>
      </w:r>
      <w:r>
        <w:br w:type="textWrapping"/>
      </w:r>
      <w:r>
        <w:rPr>
          <w:rStyle w:val="VerbatimChar"/>
        </w:rPr>
        <w:t xml:space="preserve">##  5  2000 Divorced     25 White Not appl~ Not str d~ None    Not ap~       1</w:t>
      </w:r>
      <w:r>
        <w:br w:type="textWrapping"/>
      </w:r>
      <w:r>
        <w:rPr>
          <w:rStyle w:val="VerbatimChar"/>
        </w:rPr>
        <w:t xml:space="preserve">##  6  2000 Married      25 White $20000 -~ Strong de~ Protes~ Southe~      NA</w:t>
      </w:r>
      <w:r>
        <w:br w:type="textWrapping"/>
      </w:r>
      <w:r>
        <w:rPr>
          <w:rStyle w:val="VerbatimChar"/>
        </w:rPr>
        <w:t xml:space="preserve">##  7  2000 Never ma~    36 White $25000 o~ Not str r~ Christ~ Not ap~       3</w:t>
      </w:r>
      <w:r>
        <w:br w:type="textWrapping"/>
      </w:r>
      <w:r>
        <w:rPr>
          <w:rStyle w:val="VerbatimChar"/>
        </w:rPr>
        <w:t xml:space="preserve">##  8  2000 Divorced     44 White $7000 to~ Ind,near ~ Protes~ Luther~      NA</w:t>
      </w:r>
      <w:r>
        <w:br w:type="textWrapping"/>
      </w:r>
      <w:r>
        <w:rPr>
          <w:rStyle w:val="VerbatimChar"/>
        </w:rPr>
        <w:t xml:space="preserve">##  9  2000 Married      44 White $25000 o~ Not str d~ Protes~ Other         0</w:t>
      </w:r>
      <w:r>
        <w:br w:type="textWrapping"/>
      </w:r>
      <w:r>
        <w:rPr>
          <w:rStyle w:val="VerbatimChar"/>
        </w:rPr>
        <w:t xml:space="preserve">## 10  2000 Married      47 White $25000 o~ Strong re~ Protes~ Southe~       3</w:t>
      </w:r>
      <w:r>
        <w:br w:type="textWrapping"/>
      </w:r>
      <w:r>
        <w:rPr>
          <w:rStyle w:val="VerbatimChar"/>
        </w:rPr>
        <w:t xml:space="preserve">## # ... with 21,473 more rows</w:t>
      </w:r>
    </w:p>
    <w:p>
      <w:pPr>
        <w:pStyle w:val="FirstParagraph"/>
      </w:pPr>
      <w:r>
        <w:t xml:space="preserve">(Remember, since this dataset is provided by a package, you can get more information about the variables with</w:t>
      </w:r>
      <w:r>
        <w:t xml:space="preserve"> </w:t>
      </w:r>
      <w:r>
        <w:rPr>
          <w:rStyle w:val="VerbatimChar"/>
        </w:rPr>
        <w:t xml:space="preserve">?gss_cat</w:t>
      </w:r>
      <w:r>
        <w:t xml:space="preserve">.)</w:t>
      </w:r>
    </w:p>
    <w:p>
      <w:pPr>
        <w:pStyle w:val="BodyText"/>
      </w:pPr>
      <w:r>
        <w:t xml:space="preserve">When factors are stored in a tibble, you can’t see their levels so easily. One way to see them is with</w:t>
      </w:r>
      <w:r>
        <w:t xml:space="preserve"> </w:t>
      </w:r>
      <w:r>
        <w:rPr>
          <w:rStyle w:val="VerbatimChar"/>
        </w:rPr>
        <w:t xml:space="preserve">count()</w:t>
      </w:r>
      <w:r>
        <w:t xml:space="preserve">:</w:t>
      </w:r>
    </w:p>
    <w:p>
      <w:pPr>
        <w:pStyle w:val="SourceCode"/>
      </w:pPr>
      <w:r>
        <w:rPr>
          <w:rStyle w:val="NormalTok"/>
        </w:rPr>
        <w:t xml:space="preserve">gss_cat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(race)</w:t>
      </w:r>
    </w:p>
    <w:p>
      <w:pPr>
        <w:pStyle w:val="SourceCode"/>
      </w:pPr>
      <w:r>
        <w:rPr>
          <w:rStyle w:val="VerbatimChar"/>
        </w:rPr>
        <w:t xml:space="preserve">## # A tibble: 3 x 2</w:t>
      </w:r>
      <w:r>
        <w:br w:type="textWrapping"/>
      </w:r>
      <w:r>
        <w:rPr>
          <w:rStyle w:val="VerbatimChar"/>
        </w:rPr>
        <w:t xml:space="preserve">##   race      n</w:t>
      </w:r>
      <w:r>
        <w:br w:type="textWrapping"/>
      </w:r>
      <w:r>
        <w:rPr>
          <w:rStyle w:val="VerbatimChar"/>
        </w:rPr>
        <w:t xml:space="preserve">##   &lt;fct&gt; &lt;int&gt;</w:t>
      </w:r>
      <w:r>
        <w:br w:type="textWrapping"/>
      </w:r>
      <w:r>
        <w:rPr>
          <w:rStyle w:val="VerbatimChar"/>
        </w:rPr>
        <w:t xml:space="preserve">## 1 Other  1959</w:t>
      </w:r>
      <w:r>
        <w:br w:type="textWrapping"/>
      </w:r>
      <w:r>
        <w:rPr>
          <w:rStyle w:val="VerbatimChar"/>
        </w:rPr>
        <w:t xml:space="preserve">## 2 Black  3129</w:t>
      </w:r>
      <w:r>
        <w:br w:type="textWrapping"/>
      </w:r>
      <w:r>
        <w:rPr>
          <w:rStyle w:val="VerbatimChar"/>
        </w:rPr>
        <w:t xml:space="preserve">## 3 White 16395</w:t>
      </w:r>
    </w:p>
    <w:p>
      <w:pPr>
        <w:pStyle w:val="FirstParagraph"/>
      </w:pPr>
      <w:r>
        <w:t xml:space="preserve">Or with a bar chart:</w:t>
      </w:r>
    </w:p>
    <w:p>
      <w:pPr>
        <w:pStyle w:val="SourceCode"/>
      </w:pPr>
      <w:r>
        <w:rPr>
          <w:rStyle w:val="KeywordTok"/>
        </w:rPr>
        <w:t xml:space="preserve">ggplot</w:t>
      </w:r>
      <w:r>
        <w:rPr>
          <w:rStyle w:val="NormalTok"/>
        </w:rPr>
        <w:t xml:space="preserve">(gss_cat, </w:t>
      </w:r>
      <w:r>
        <w:rPr>
          <w:rStyle w:val="KeywordTok"/>
        </w:rPr>
        <w:t xml:space="preserve">aes</w:t>
      </w:r>
      <w:r>
        <w:rPr>
          <w:rStyle w:val="NormalTok"/>
        </w:rPr>
        <w:t xml:space="preserve">(race))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ctors_files/figure-docx/unnamed-chunk-1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default, ggplot2 will drop levels that don’t have any values. You can force them to display with:</w:t>
      </w:r>
    </w:p>
    <w:p>
      <w:pPr>
        <w:pStyle w:val="SourceCode"/>
      </w:pPr>
      <w:r>
        <w:rPr>
          <w:rStyle w:val="KeywordTok"/>
        </w:rPr>
        <w:t xml:space="preserve">ggplot</w:t>
      </w:r>
      <w:r>
        <w:rPr>
          <w:rStyle w:val="NormalTok"/>
        </w:rPr>
        <w:t xml:space="preserve">(gss_cat, </w:t>
      </w:r>
      <w:r>
        <w:rPr>
          <w:rStyle w:val="KeywordTok"/>
        </w:rPr>
        <w:t xml:space="preserve">aes</w:t>
      </w:r>
      <w:r>
        <w:rPr>
          <w:rStyle w:val="NormalTok"/>
        </w:rPr>
        <w:t xml:space="preserve">(race))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drop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ctors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levels represent valid values that simply did not occur in this dataset. Unfortunately, dplyr doesn’t yet have a</w:t>
      </w:r>
      <w:r>
        <w:t xml:space="preserve"> </w:t>
      </w:r>
      <w:r>
        <w:rPr>
          <w:rStyle w:val="VerbatimChar"/>
        </w:rPr>
        <w:t xml:space="preserve">drop</w:t>
      </w:r>
      <w:r>
        <w:t xml:space="preserve"> </w:t>
      </w:r>
      <w:r>
        <w:t xml:space="preserve">option, but it will in the future.</w:t>
      </w:r>
    </w:p>
    <w:p>
      <w:pPr>
        <w:pStyle w:val="BodyText"/>
      </w:pPr>
      <w:r>
        <w:t xml:space="preserve">When working with factors, the two most common operations are changing the order of the levels, and changing the values of the levels. Those operations are described in the sections below.</w:t>
      </w:r>
    </w:p>
    <w:p>
      <w:pPr>
        <w:pStyle w:val="Heading2"/>
      </w:pPr>
      <w:bookmarkStart w:id="40" w:name="modifying-factor-levels"/>
      <w:r>
        <w:t xml:space="preserve">Modifying factor levels</w:t>
      </w:r>
      <w:bookmarkEnd w:id="40"/>
    </w:p>
    <w:p>
      <w:pPr>
        <w:pStyle w:val="FirstParagraph"/>
      </w:pPr>
      <w:r>
        <w:t xml:space="preserve">More powerful than changing the orders of the levels is changing their values. This allows you to clarify labels for publication, and collapse levels for high-level displays. The most general and powerful tool is</w:t>
      </w:r>
      <w:r>
        <w:t xml:space="preserve"> </w:t>
      </w:r>
      <w:r>
        <w:rPr>
          <w:rStyle w:val="VerbatimChar"/>
        </w:rPr>
        <w:t xml:space="preserve">fct_recode()</w:t>
      </w:r>
      <w:r>
        <w:t xml:space="preserve">. It allows you to recode, or change, the value of each level. For example, take the</w:t>
      </w:r>
      <w:r>
        <w:t xml:space="preserve"> </w:t>
      </w:r>
      <w:r>
        <w:rPr>
          <w:rStyle w:val="VerbatimChar"/>
        </w:rPr>
        <w:t xml:space="preserve">gss_cat$partyid</w:t>
      </w:r>
      <w:r>
        <w:t xml:space="preserve">:</w:t>
      </w:r>
    </w:p>
    <w:p>
      <w:pPr>
        <w:pStyle w:val="SourceCode"/>
      </w:pPr>
      <w:r>
        <w:rPr>
          <w:rStyle w:val="NormalTok"/>
        </w:rPr>
        <w:t xml:space="preserve">gss_cat </w:t>
      </w:r>
      <w:r>
        <w:rPr>
          <w:rStyle w:val="OperatorTok"/>
        </w:rPr>
        <w:t xml:space="preserve">%&gt;%</w:t>
      </w:r>
      <w:r>
        <w:rPr>
          <w:rStyle w:val="StringTok"/>
        </w:rPr>
        <w:t xml:space="preserve"> </w:t>
      </w:r>
      <w:r>
        <w:rPr>
          <w:rStyle w:val="KeywordTok"/>
        </w:rPr>
        <w:t xml:space="preserve">count</w:t>
      </w:r>
      <w:r>
        <w:rPr>
          <w:rStyle w:val="NormalTok"/>
        </w:rPr>
        <w:t xml:space="preserve">(partyid)</w:t>
      </w:r>
    </w:p>
    <w:p>
      <w:pPr>
        <w:pStyle w:val="SourceCode"/>
      </w:pPr>
      <w:r>
        <w:rPr>
          <w:rStyle w:val="VerbatimChar"/>
        </w:rPr>
        <w:t xml:space="preserve">## # A tibble: 10 x 2</w:t>
      </w:r>
      <w:r>
        <w:br w:type="textWrapping"/>
      </w:r>
      <w:r>
        <w:rPr>
          <w:rStyle w:val="VerbatimChar"/>
        </w:rPr>
        <w:t xml:space="preserve">##    partyid                n</w:t>
      </w:r>
      <w:r>
        <w:br w:type="textWrapping"/>
      </w:r>
      <w:r>
        <w:rPr>
          <w:rStyle w:val="VerbatimChar"/>
        </w:rPr>
        <w:t xml:space="preserve">##    &lt;fct&gt;              &lt;int&gt;</w:t>
      </w:r>
      <w:r>
        <w:br w:type="textWrapping"/>
      </w:r>
      <w:r>
        <w:rPr>
          <w:rStyle w:val="VerbatimChar"/>
        </w:rPr>
        <w:t xml:space="preserve">##  1 No answer            154</w:t>
      </w:r>
      <w:r>
        <w:br w:type="textWrapping"/>
      </w:r>
      <w:r>
        <w:rPr>
          <w:rStyle w:val="VerbatimChar"/>
        </w:rPr>
        <w:t xml:space="preserve">##  2 Don't know             1</w:t>
      </w:r>
      <w:r>
        <w:br w:type="textWrapping"/>
      </w:r>
      <w:r>
        <w:rPr>
          <w:rStyle w:val="VerbatimChar"/>
        </w:rPr>
        <w:t xml:space="preserve">##  3 Other party          393</w:t>
      </w:r>
      <w:r>
        <w:br w:type="textWrapping"/>
      </w:r>
      <w:r>
        <w:rPr>
          <w:rStyle w:val="VerbatimChar"/>
        </w:rPr>
        <w:t xml:space="preserve">##  4 Strong republican   2314</w:t>
      </w:r>
      <w:r>
        <w:br w:type="textWrapping"/>
      </w:r>
      <w:r>
        <w:rPr>
          <w:rStyle w:val="VerbatimChar"/>
        </w:rPr>
        <w:t xml:space="preserve">##  5 Not str republican  3032</w:t>
      </w:r>
      <w:r>
        <w:br w:type="textWrapping"/>
      </w:r>
      <w:r>
        <w:rPr>
          <w:rStyle w:val="VerbatimChar"/>
        </w:rPr>
        <w:t xml:space="preserve">##  6 Ind,near rep        1791</w:t>
      </w:r>
      <w:r>
        <w:br w:type="textWrapping"/>
      </w:r>
      <w:r>
        <w:rPr>
          <w:rStyle w:val="VerbatimChar"/>
        </w:rPr>
        <w:t xml:space="preserve">##  7 Independent         4119</w:t>
      </w:r>
      <w:r>
        <w:br w:type="textWrapping"/>
      </w:r>
      <w:r>
        <w:rPr>
          <w:rStyle w:val="VerbatimChar"/>
        </w:rPr>
        <w:t xml:space="preserve">##  8 Ind,near dem        2499</w:t>
      </w:r>
      <w:r>
        <w:br w:type="textWrapping"/>
      </w:r>
      <w:r>
        <w:rPr>
          <w:rStyle w:val="VerbatimChar"/>
        </w:rPr>
        <w:t xml:space="preserve">##  9 Not str democrat    3690</w:t>
      </w:r>
      <w:r>
        <w:br w:type="textWrapping"/>
      </w:r>
      <w:r>
        <w:rPr>
          <w:rStyle w:val="VerbatimChar"/>
        </w:rPr>
        <w:t xml:space="preserve">## 10 Strong democrat     3490</w:t>
      </w:r>
    </w:p>
    <w:p>
      <w:pPr>
        <w:pStyle w:val="FirstParagraph"/>
      </w:pPr>
      <w:r>
        <w:t xml:space="preserve">The levels are terse and inconsistent. Let’s tweak them to be longer and use a parallel construction.</w:t>
      </w:r>
    </w:p>
    <w:p>
      <w:pPr>
        <w:pStyle w:val="SourceCode"/>
      </w:pPr>
      <w:r>
        <w:rPr>
          <w:rStyle w:val="NormalTok"/>
        </w:rPr>
        <w:t xml:space="preserve">gss_cat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partyid =</w:t>
      </w:r>
      <w:r>
        <w:rPr>
          <w:rStyle w:val="NormalTok"/>
        </w:rPr>
        <w:t xml:space="preserve"> </w:t>
      </w:r>
      <w:r>
        <w:rPr>
          <w:rStyle w:val="KeywordTok"/>
        </w:rPr>
        <w:t xml:space="preserve">fct_recode</w:t>
      </w:r>
      <w:r>
        <w:rPr>
          <w:rStyle w:val="NormalTok"/>
        </w:rPr>
        <w:t xml:space="preserve">(partyid,</w:t>
      </w:r>
      <w:r>
        <w:br w:type="textWrapping"/>
      </w:r>
      <w:r>
        <w:rPr>
          <w:rStyle w:val="NormalTok"/>
        </w:rPr>
        <w:t xml:space="preserve">    </w:t>
      </w:r>
      <w:r>
        <w:rPr>
          <w:rStyle w:val="StringTok"/>
        </w:rPr>
        <w:t xml:space="preserve">"Republican, strong"</w:t>
      </w:r>
      <w:r>
        <w:rPr>
          <w:rStyle w:val="NormalTok"/>
        </w:rPr>
        <w:t xml:space="preserve">    =</w:t>
      </w:r>
      <w:r>
        <w:rPr>
          <w:rStyle w:val="StringTok"/>
        </w:rPr>
        <w:t xml:space="preserve"> "Strong republican"</w:t>
      </w:r>
      <w:r>
        <w:rPr>
          <w:rStyle w:val="NormalTok"/>
        </w:rPr>
        <w:t xml:space="preserve">,</w:t>
      </w:r>
      <w:r>
        <w:br w:type="textWrapping"/>
      </w:r>
      <w:r>
        <w:rPr>
          <w:rStyle w:val="NormalTok"/>
        </w:rPr>
        <w:t xml:space="preserve">    </w:t>
      </w:r>
      <w:r>
        <w:rPr>
          <w:rStyle w:val="StringTok"/>
        </w:rPr>
        <w:t xml:space="preserve">"Republican, weak"</w:t>
      </w:r>
      <w:r>
        <w:rPr>
          <w:rStyle w:val="NormalTok"/>
        </w:rPr>
        <w:t xml:space="preserve">      =</w:t>
      </w:r>
      <w:r>
        <w:rPr>
          <w:rStyle w:val="StringTok"/>
        </w:rPr>
        <w:t xml:space="preserve"> "Not str republican"</w:t>
      </w:r>
      <w:r>
        <w:rPr>
          <w:rStyle w:val="NormalTok"/>
        </w:rPr>
        <w:t xml:space="preserve">,</w:t>
      </w:r>
      <w:r>
        <w:br w:type="textWrapping"/>
      </w:r>
      <w:r>
        <w:rPr>
          <w:rStyle w:val="NormalTok"/>
        </w:rPr>
        <w:t xml:space="preserve">    </w:t>
      </w:r>
      <w:r>
        <w:rPr>
          <w:rStyle w:val="StringTok"/>
        </w:rPr>
        <w:t xml:space="preserve">"Independent, near rep"</w:t>
      </w:r>
      <w:r>
        <w:rPr>
          <w:rStyle w:val="NormalTok"/>
        </w:rPr>
        <w:t xml:space="preserve"> =</w:t>
      </w:r>
      <w:r>
        <w:rPr>
          <w:rStyle w:val="StringTok"/>
        </w:rPr>
        <w:t xml:space="preserve"> "Ind,near rep"</w:t>
      </w:r>
      <w:r>
        <w:rPr>
          <w:rStyle w:val="NormalTok"/>
        </w:rPr>
        <w:t xml:space="preserve">,</w:t>
      </w:r>
      <w:r>
        <w:br w:type="textWrapping"/>
      </w:r>
      <w:r>
        <w:rPr>
          <w:rStyle w:val="NormalTok"/>
        </w:rPr>
        <w:t xml:space="preserve">    </w:t>
      </w:r>
      <w:r>
        <w:rPr>
          <w:rStyle w:val="StringTok"/>
        </w:rPr>
        <w:t xml:space="preserve">"Independent, near dem"</w:t>
      </w:r>
      <w:r>
        <w:rPr>
          <w:rStyle w:val="NormalTok"/>
        </w:rPr>
        <w:t xml:space="preserve"> =</w:t>
      </w:r>
      <w:r>
        <w:rPr>
          <w:rStyle w:val="StringTok"/>
        </w:rPr>
        <w:t xml:space="preserve"> "Ind,near dem"</w:t>
      </w:r>
      <w:r>
        <w:rPr>
          <w:rStyle w:val="NormalTok"/>
        </w:rPr>
        <w:t xml:space="preserve">,</w:t>
      </w:r>
      <w:r>
        <w:br w:type="textWrapping"/>
      </w:r>
      <w:r>
        <w:rPr>
          <w:rStyle w:val="NormalTok"/>
        </w:rPr>
        <w:t xml:space="preserve">    </w:t>
      </w:r>
      <w:r>
        <w:rPr>
          <w:rStyle w:val="StringTok"/>
        </w:rPr>
        <w:t xml:space="preserve">"Democrat, weak"</w:t>
      </w:r>
      <w:r>
        <w:rPr>
          <w:rStyle w:val="NormalTok"/>
        </w:rPr>
        <w:t xml:space="preserve">        =</w:t>
      </w:r>
      <w:r>
        <w:rPr>
          <w:rStyle w:val="StringTok"/>
        </w:rPr>
        <w:t xml:space="preserve"> "Not str democrat"</w:t>
      </w:r>
      <w:r>
        <w:rPr>
          <w:rStyle w:val="NormalTok"/>
        </w:rPr>
        <w:t xml:space="preserve">,</w:t>
      </w:r>
      <w:r>
        <w:br w:type="textWrapping"/>
      </w:r>
      <w:r>
        <w:rPr>
          <w:rStyle w:val="NormalTok"/>
        </w:rPr>
        <w:t xml:space="preserve">    </w:t>
      </w:r>
      <w:r>
        <w:rPr>
          <w:rStyle w:val="StringTok"/>
        </w:rPr>
        <w:t xml:space="preserve">"Democrat, strong"</w:t>
      </w:r>
      <w:r>
        <w:rPr>
          <w:rStyle w:val="NormalTok"/>
        </w:rPr>
        <w:t xml:space="preserve">      =</w:t>
      </w:r>
      <w:r>
        <w:rPr>
          <w:rStyle w:val="StringTok"/>
        </w:rPr>
        <w:t xml:space="preserve"> "Strong democrat"</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(partyid)</w:t>
      </w:r>
    </w:p>
    <w:p>
      <w:pPr>
        <w:pStyle w:val="SourceCode"/>
      </w:pPr>
      <w:r>
        <w:rPr>
          <w:rStyle w:val="VerbatimChar"/>
        </w:rPr>
        <w:t xml:space="preserve">## # A tibble: 10 x 2</w:t>
      </w:r>
      <w:r>
        <w:br w:type="textWrapping"/>
      </w:r>
      <w:r>
        <w:rPr>
          <w:rStyle w:val="VerbatimChar"/>
        </w:rPr>
        <w:t xml:space="preserve">##    partyid                   n</w:t>
      </w:r>
      <w:r>
        <w:br w:type="textWrapping"/>
      </w:r>
      <w:r>
        <w:rPr>
          <w:rStyle w:val="VerbatimChar"/>
        </w:rPr>
        <w:t xml:space="preserve">##    &lt;fct&gt;                 &lt;int&gt;</w:t>
      </w:r>
      <w:r>
        <w:br w:type="textWrapping"/>
      </w:r>
      <w:r>
        <w:rPr>
          <w:rStyle w:val="VerbatimChar"/>
        </w:rPr>
        <w:t xml:space="preserve">##  1 No answer               154</w:t>
      </w:r>
      <w:r>
        <w:br w:type="textWrapping"/>
      </w:r>
      <w:r>
        <w:rPr>
          <w:rStyle w:val="VerbatimChar"/>
        </w:rPr>
        <w:t xml:space="preserve">##  2 Don't know                1</w:t>
      </w:r>
      <w:r>
        <w:br w:type="textWrapping"/>
      </w:r>
      <w:r>
        <w:rPr>
          <w:rStyle w:val="VerbatimChar"/>
        </w:rPr>
        <w:t xml:space="preserve">##  3 Other party             393</w:t>
      </w:r>
      <w:r>
        <w:br w:type="textWrapping"/>
      </w:r>
      <w:r>
        <w:rPr>
          <w:rStyle w:val="VerbatimChar"/>
        </w:rPr>
        <w:t xml:space="preserve">##  4 Republican, strong     2314</w:t>
      </w:r>
      <w:r>
        <w:br w:type="textWrapping"/>
      </w:r>
      <w:r>
        <w:rPr>
          <w:rStyle w:val="VerbatimChar"/>
        </w:rPr>
        <w:t xml:space="preserve">##  5 Republican, weak       3032</w:t>
      </w:r>
      <w:r>
        <w:br w:type="textWrapping"/>
      </w:r>
      <w:r>
        <w:rPr>
          <w:rStyle w:val="VerbatimChar"/>
        </w:rPr>
        <w:t xml:space="preserve">##  6 Independent, near rep  1791</w:t>
      </w:r>
      <w:r>
        <w:br w:type="textWrapping"/>
      </w:r>
      <w:r>
        <w:rPr>
          <w:rStyle w:val="VerbatimChar"/>
        </w:rPr>
        <w:t xml:space="preserve">##  7 Independent            4119</w:t>
      </w:r>
      <w:r>
        <w:br w:type="textWrapping"/>
      </w:r>
      <w:r>
        <w:rPr>
          <w:rStyle w:val="VerbatimChar"/>
        </w:rPr>
        <w:t xml:space="preserve">##  8 Independent, near dem  2499</w:t>
      </w:r>
      <w:r>
        <w:br w:type="textWrapping"/>
      </w:r>
      <w:r>
        <w:rPr>
          <w:rStyle w:val="VerbatimChar"/>
        </w:rPr>
        <w:t xml:space="preserve">##  9 Democrat, weak         3690</w:t>
      </w:r>
      <w:r>
        <w:br w:type="textWrapping"/>
      </w:r>
      <w:r>
        <w:rPr>
          <w:rStyle w:val="VerbatimChar"/>
        </w:rPr>
        <w:t xml:space="preserve">## 10 Democrat, strong       3490</w:t>
      </w:r>
    </w:p>
    <w:p>
      <w:pPr>
        <w:pStyle w:val="FirstParagraph"/>
      </w:pPr>
      <w:r>
        <w:rPr>
          <w:rStyle w:val="VerbatimChar"/>
        </w:rPr>
        <w:t xml:space="preserve">fct_recode()</w:t>
      </w:r>
      <w:r>
        <w:t xml:space="preserve"> </w:t>
      </w:r>
      <w:r>
        <w:t xml:space="preserve">will leave levels that aren’t explicitly mentioned as is, and will warn you if you accidentally refer to a level that doesn’t exist.</w:t>
      </w:r>
    </w:p>
    <w:p>
      <w:pPr>
        <w:pStyle w:val="BodyText"/>
      </w:pPr>
      <w:r>
        <w:t xml:space="preserve">To combine groups, you can assign multiple old levels to the same new level:</w:t>
      </w:r>
    </w:p>
    <w:p>
      <w:pPr>
        <w:pStyle w:val="SourceCode"/>
      </w:pPr>
      <w:r>
        <w:rPr>
          <w:rStyle w:val="NormalTok"/>
        </w:rPr>
        <w:t xml:space="preserve">gss_cat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partyid =</w:t>
      </w:r>
      <w:r>
        <w:rPr>
          <w:rStyle w:val="NormalTok"/>
        </w:rPr>
        <w:t xml:space="preserve"> </w:t>
      </w:r>
      <w:r>
        <w:rPr>
          <w:rStyle w:val="KeywordTok"/>
        </w:rPr>
        <w:t xml:space="preserve">fct_recode</w:t>
      </w:r>
      <w:r>
        <w:rPr>
          <w:rStyle w:val="NormalTok"/>
        </w:rPr>
        <w:t xml:space="preserve">(partyid,</w:t>
      </w:r>
      <w:r>
        <w:br w:type="textWrapping"/>
      </w:r>
      <w:r>
        <w:rPr>
          <w:rStyle w:val="NormalTok"/>
        </w:rPr>
        <w:t xml:space="preserve">    </w:t>
      </w:r>
      <w:r>
        <w:rPr>
          <w:rStyle w:val="StringTok"/>
        </w:rPr>
        <w:t xml:space="preserve">"Republican, strong"</w:t>
      </w:r>
      <w:r>
        <w:rPr>
          <w:rStyle w:val="NormalTok"/>
        </w:rPr>
        <w:t xml:space="preserve">    =</w:t>
      </w:r>
      <w:r>
        <w:rPr>
          <w:rStyle w:val="StringTok"/>
        </w:rPr>
        <w:t xml:space="preserve"> "Strong republican"</w:t>
      </w:r>
      <w:r>
        <w:rPr>
          <w:rStyle w:val="NormalTok"/>
        </w:rPr>
        <w:t xml:space="preserve">,</w:t>
      </w:r>
      <w:r>
        <w:br w:type="textWrapping"/>
      </w:r>
      <w:r>
        <w:rPr>
          <w:rStyle w:val="NormalTok"/>
        </w:rPr>
        <w:t xml:space="preserve">    </w:t>
      </w:r>
      <w:r>
        <w:rPr>
          <w:rStyle w:val="StringTok"/>
        </w:rPr>
        <w:t xml:space="preserve">"Republican, weak"</w:t>
      </w:r>
      <w:r>
        <w:rPr>
          <w:rStyle w:val="NormalTok"/>
        </w:rPr>
        <w:t xml:space="preserve">      =</w:t>
      </w:r>
      <w:r>
        <w:rPr>
          <w:rStyle w:val="StringTok"/>
        </w:rPr>
        <w:t xml:space="preserve"> "Not str republican"</w:t>
      </w:r>
      <w:r>
        <w:rPr>
          <w:rStyle w:val="NormalTok"/>
        </w:rPr>
        <w:t xml:space="preserve">,</w:t>
      </w:r>
      <w:r>
        <w:br w:type="textWrapping"/>
      </w:r>
      <w:r>
        <w:rPr>
          <w:rStyle w:val="NormalTok"/>
        </w:rPr>
        <w:t xml:space="preserve">    </w:t>
      </w:r>
      <w:r>
        <w:rPr>
          <w:rStyle w:val="StringTok"/>
        </w:rPr>
        <w:t xml:space="preserve">"Independent, near rep"</w:t>
      </w:r>
      <w:r>
        <w:rPr>
          <w:rStyle w:val="NormalTok"/>
        </w:rPr>
        <w:t xml:space="preserve"> =</w:t>
      </w:r>
      <w:r>
        <w:rPr>
          <w:rStyle w:val="StringTok"/>
        </w:rPr>
        <w:t xml:space="preserve"> "Ind,near rep"</w:t>
      </w:r>
      <w:r>
        <w:rPr>
          <w:rStyle w:val="NormalTok"/>
        </w:rPr>
        <w:t xml:space="preserve">,</w:t>
      </w:r>
      <w:r>
        <w:br w:type="textWrapping"/>
      </w:r>
      <w:r>
        <w:rPr>
          <w:rStyle w:val="NormalTok"/>
        </w:rPr>
        <w:t xml:space="preserve">    </w:t>
      </w:r>
      <w:r>
        <w:rPr>
          <w:rStyle w:val="StringTok"/>
        </w:rPr>
        <w:t xml:space="preserve">"Independent, near dem"</w:t>
      </w:r>
      <w:r>
        <w:rPr>
          <w:rStyle w:val="NormalTok"/>
        </w:rPr>
        <w:t xml:space="preserve"> =</w:t>
      </w:r>
      <w:r>
        <w:rPr>
          <w:rStyle w:val="StringTok"/>
        </w:rPr>
        <w:t xml:space="preserve"> "Ind,near dem"</w:t>
      </w:r>
      <w:r>
        <w:rPr>
          <w:rStyle w:val="NormalTok"/>
        </w:rPr>
        <w:t xml:space="preserve">,</w:t>
      </w:r>
      <w:r>
        <w:br w:type="textWrapping"/>
      </w:r>
      <w:r>
        <w:rPr>
          <w:rStyle w:val="NormalTok"/>
        </w:rPr>
        <w:t xml:space="preserve">    </w:t>
      </w:r>
      <w:r>
        <w:rPr>
          <w:rStyle w:val="StringTok"/>
        </w:rPr>
        <w:t xml:space="preserve">"Democrat, weak"</w:t>
      </w:r>
      <w:r>
        <w:rPr>
          <w:rStyle w:val="NormalTok"/>
        </w:rPr>
        <w:t xml:space="preserve">        =</w:t>
      </w:r>
      <w:r>
        <w:rPr>
          <w:rStyle w:val="StringTok"/>
        </w:rPr>
        <w:t xml:space="preserve"> "Not str democrat"</w:t>
      </w:r>
      <w:r>
        <w:rPr>
          <w:rStyle w:val="NormalTok"/>
        </w:rPr>
        <w:t xml:space="preserve">,</w:t>
      </w:r>
      <w:r>
        <w:br w:type="textWrapping"/>
      </w:r>
      <w:r>
        <w:rPr>
          <w:rStyle w:val="NormalTok"/>
        </w:rPr>
        <w:t xml:space="preserve">    </w:t>
      </w:r>
      <w:r>
        <w:rPr>
          <w:rStyle w:val="StringTok"/>
        </w:rPr>
        <w:t xml:space="preserve">"Democrat, strong"</w:t>
      </w:r>
      <w:r>
        <w:rPr>
          <w:rStyle w:val="NormalTok"/>
        </w:rPr>
        <w:t xml:space="preserve">      =</w:t>
      </w:r>
      <w:r>
        <w:rPr>
          <w:rStyle w:val="StringTok"/>
        </w:rPr>
        <w:t xml:space="preserve"> "Strong democrat"</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"No answer"</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"Don't know"</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"Other party"</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(partyid)</w:t>
      </w:r>
    </w:p>
    <w:p>
      <w:pPr>
        <w:pStyle w:val="SourceCode"/>
      </w:pPr>
      <w:r>
        <w:rPr>
          <w:rStyle w:val="VerbatimChar"/>
        </w:rPr>
        <w:t xml:space="preserve">## # A tibble: 8 x 2</w:t>
      </w:r>
      <w:r>
        <w:br w:type="textWrapping"/>
      </w:r>
      <w:r>
        <w:rPr>
          <w:rStyle w:val="VerbatimChar"/>
        </w:rPr>
        <w:t xml:space="preserve">##   partyid                   n</w:t>
      </w:r>
      <w:r>
        <w:br w:type="textWrapping"/>
      </w:r>
      <w:r>
        <w:rPr>
          <w:rStyle w:val="VerbatimChar"/>
        </w:rPr>
        <w:t xml:space="preserve">##   &lt;fct&gt;                 &lt;int&gt;</w:t>
      </w:r>
      <w:r>
        <w:br w:type="textWrapping"/>
      </w:r>
      <w:r>
        <w:rPr>
          <w:rStyle w:val="VerbatimChar"/>
        </w:rPr>
        <w:t xml:space="preserve">## 1 Other                   548</w:t>
      </w:r>
      <w:r>
        <w:br w:type="textWrapping"/>
      </w:r>
      <w:r>
        <w:rPr>
          <w:rStyle w:val="VerbatimChar"/>
        </w:rPr>
        <w:t xml:space="preserve">## 2 Republican, strong     2314</w:t>
      </w:r>
      <w:r>
        <w:br w:type="textWrapping"/>
      </w:r>
      <w:r>
        <w:rPr>
          <w:rStyle w:val="VerbatimChar"/>
        </w:rPr>
        <w:t xml:space="preserve">## 3 Republican, weak       3032</w:t>
      </w:r>
      <w:r>
        <w:br w:type="textWrapping"/>
      </w:r>
      <w:r>
        <w:rPr>
          <w:rStyle w:val="VerbatimChar"/>
        </w:rPr>
        <w:t xml:space="preserve">## 4 Independent, near rep  1791</w:t>
      </w:r>
      <w:r>
        <w:br w:type="textWrapping"/>
      </w:r>
      <w:r>
        <w:rPr>
          <w:rStyle w:val="VerbatimChar"/>
        </w:rPr>
        <w:t xml:space="preserve">## 5 Independent            4119</w:t>
      </w:r>
      <w:r>
        <w:br w:type="textWrapping"/>
      </w:r>
      <w:r>
        <w:rPr>
          <w:rStyle w:val="VerbatimChar"/>
        </w:rPr>
        <w:t xml:space="preserve">## 6 Independent, near dem  2499</w:t>
      </w:r>
      <w:r>
        <w:br w:type="textWrapping"/>
      </w:r>
      <w:r>
        <w:rPr>
          <w:rStyle w:val="VerbatimChar"/>
        </w:rPr>
        <w:t xml:space="preserve">## 7 Democrat, weak         3690</w:t>
      </w:r>
      <w:r>
        <w:br w:type="textWrapping"/>
      </w:r>
      <w:r>
        <w:rPr>
          <w:rStyle w:val="VerbatimChar"/>
        </w:rPr>
        <w:t xml:space="preserve">## 8 Democrat, strong       3490</w:t>
      </w:r>
    </w:p>
    <w:p>
      <w:pPr>
        <w:pStyle w:val="FirstParagraph"/>
      </w:pPr>
      <w:r>
        <w:t xml:space="preserve">You must use this technique with care: if you group together categories that are truly different you will end up with misleading results.</w:t>
      </w:r>
    </w:p>
    <w:p>
      <w:pPr>
        <w:pStyle w:val="BodyText"/>
      </w:pPr>
      <w:r>
        <w:t xml:space="preserve">If you want to collapse a lot of levels,</w:t>
      </w:r>
      <w:r>
        <w:t xml:space="preserve"> </w:t>
      </w:r>
      <w:r>
        <w:rPr>
          <w:rStyle w:val="VerbatimChar"/>
        </w:rPr>
        <w:t xml:space="preserve">fct_collapse()</w:t>
      </w:r>
      <w:r>
        <w:t xml:space="preserve"> </w:t>
      </w:r>
      <w:r>
        <w:t xml:space="preserve">is a useful variant of</w:t>
      </w:r>
      <w:r>
        <w:t xml:space="preserve"> </w:t>
      </w:r>
      <w:r>
        <w:rPr>
          <w:rStyle w:val="VerbatimChar"/>
        </w:rPr>
        <w:t xml:space="preserve">fct_recode()</w:t>
      </w:r>
      <w:r>
        <w:t xml:space="preserve">. For each new variable, you can provide a vector of old levels:</w:t>
      </w:r>
    </w:p>
    <w:p>
      <w:pPr>
        <w:pStyle w:val="SourceCode"/>
      </w:pPr>
      <w:r>
        <w:rPr>
          <w:rStyle w:val="NormalTok"/>
        </w:rPr>
        <w:t xml:space="preserve">gss_cat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partyid =</w:t>
      </w:r>
      <w:r>
        <w:rPr>
          <w:rStyle w:val="NormalTok"/>
        </w:rPr>
        <w:t xml:space="preserve"> </w:t>
      </w:r>
      <w:r>
        <w:rPr>
          <w:rStyle w:val="KeywordTok"/>
        </w:rPr>
        <w:t xml:space="preserve">fct_collapse</w:t>
      </w:r>
      <w:r>
        <w:rPr>
          <w:rStyle w:val="NormalTok"/>
        </w:rPr>
        <w:t xml:space="preserve">(partyid,</w:t>
      </w:r>
      <w:r>
        <w:br w:type="textWrapping"/>
      </w:r>
      <w:r>
        <w:rPr>
          <w:rStyle w:val="NormalTok"/>
        </w:rPr>
        <w:t xml:space="preserve">    </w:t>
      </w:r>
      <w:r>
        <w:rPr>
          <w:rStyle w:val="DataTypeTok"/>
        </w:rPr>
        <w:t xml:space="preserve">other =</w:t>
      </w:r>
      <w:r>
        <w:rPr>
          <w:rStyle w:val="NormalTok"/>
        </w:rPr>
        <w:t xml:space="preserve"> </w:t>
      </w:r>
      <w:r>
        <w:rPr>
          <w:rStyle w:val="KeywordTok"/>
        </w:rPr>
        <w:t xml:space="preserve">c</w:t>
      </w:r>
      <w:r>
        <w:rPr>
          <w:rStyle w:val="NormalTok"/>
        </w:rPr>
        <w:t xml:space="preserve">(</w:t>
      </w:r>
      <w:r>
        <w:rPr>
          <w:rStyle w:val="StringTok"/>
        </w:rPr>
        <w:t xml:space="preserve">"No answer"</w:t>
      </w:r>
      <w:r>
        <w:rPr>
          <w:rStyle w:val="NormalTok"/>
        </w:rPr>
        <w:t xml:space="preserve">, </w:t>
      </w:r>
      <w:r>
        <w:rPr>
          <w:rStyle w:val="StringTok"/>
        </w:rPr>
        <w:t xml:space="preserve">"Don't know"</w:t>
      </w:r>
      <w:r>
        <w:rPr>
          <w:rStyle w:val="NormalTok"/>
        </w:rPr>
        <w:t xml:space="preserve">, </w:t>
      </w:r>
      <w:r>
        <w:rPr>
          <w:rStyle w:val="StringTok"/>
        </w:rPr>
        <w:t xml:space="preserve">"Other party"</w:t>
      </w:r>
      <w:r>
        <w:rPr>
          <w:rStyle w:val="NormalTok"/>
        </w:rPr>
        <w:t xml:space="preserve">),</w:t>
      </w:r>
      <w:r>
        <w:br w:type="textWrapping"/>
      </w:r>
      <w:r>
        <w:rPr>
          <w:rStyle w:val="NormalTok"/>
        </w:rPr>
        <w:t xml:space="preserve">    </w:t>
      </w:r>
      <w:r>
        <w:rPr>
          <w:rStyle w:val="DataTypeTok"/>
        </w:rPr>
        <w:t xml:space="preserve">rep =</w:t>
      </w:r>
      <w:r>
        <w:rPr>
          <w:rStyle w:val="NormalTok"/>
        </w:rPr>
        <w:t xml:space="preserve"> </w:t>
      </w:r>
      <w:r>
        <w:rPr>
          <w:rStyle w:val="KeywordTok"/>
        </w:rPr>
        <w:t xml:space="preserve">c</w:t>
      </w:r>
      <w:r>
        <w:rPr>
          <w:rStyle w:val="NormalTok"/>
        </w:rPr>
        <w:t xml:space="preserve">(</w:t>
      </w:r>
      <w:r>
        <w:rPr>
          <w:rStyle w:val="StringTok"/>
        </w:rPr>
        <w:t xml:space="preserve">"Strong republican"</w:t>
      </w:r>
      <w:r>
        <w:rPr>
          <w:rStyle w:val="NormalTok"/>
        </w:rPr>
        <w:t xml:space="preserve">, </w:t>
      </w:r>
      <w:r>
        <w:rPr>
          <w:rStyle w:val="StringTok"/>
        </w:rPr>
        <w:t xml:space="preserve">"Not str republican"</w:t>
      </w:r>
      <w:r>
        <w:rPr>
          <w:rStyle w:val="NormalTok"/>
        </w:rPr>
        <w:t xml:space="preserve">),</w:t>
      </w:r>
      <w:r>
        <w:br w:type="textWrapping"/>
      </w:r>
      <w:r>
        <w:rPr>
          <w:rStyle w:val="NormalTok"/>
        </w:rPr>
        <w:t xml:space="preserve">    </w:t>
      </w:r>
      <w:r>
        <w:rPr>
          <w:rStyle w:val="DataTypeTok"/>
        </w:rPr>
        <w:t xml:space="preserve">ind =</w:t>
      </w:r>
      <w:r>
        <w:rPr>
          <w:rStyle w:val="NormalTok"/>
        </w:rPr>
        <w:t xml:space="preserve"> </w:t>
      </w:r>
      <w:r>
        <w:rPr>
          <w:rStyle w:val="KeywordTok"/>
        </w:rPr>
        <w:t xml:space="preserve">c</w:t>
      </w:r>
      <w:r>
        <w:rPr>
          <w:rStyle w:val="NormalTok"/>
        </w:rPr>
        <w:t xml:space="preserve">(</w:t>
      </w:r>
      <w:r>
        <w:rPr>
          <w:rStyle w:val="StringTok"/>
        </w:rPr>
        <w:t xml:space="preserve">"Ind,near rep"</w:t>
      </w:r>
      <w:r>
        <w:rPr>
          <w:rStyle w:val="NormalTok"/>
        </w:rPr>
        <w:t xml:space="preserve">, </w:t>
      </w:r>
      <w:r>
        <w:rPr>
          <w:rStyle w:val="StringTok"/>
        </w:rPr>
        <w:t xml:space="preserve">"Independent"</w:t>
      </w:r>
      <w:r>
        <w:rPr>
          <w:rStyle w:val="NormalTok"/>
        </w:rPr>
        <w:t xml:space="preserve">, </w:t>
      </w:r>
      <w:r>
        <w:rPr>
          <w:rStyle w:val="StringTok"/>
        </w:rPr>
        <w:t xml:space="preserve">"Ind,near dem"</w:t>
      </w:r>
      <w:r>
        <w:rPr>
          <w:rStyle w:val="NormalTok"/>
        </w:rPr>
        <w:t xml:space="preserve">),</w:t>
      </w:r>
      <w:r>
        <w:br w:type="textWrapping"/>
      </w:r>
      <w:r>
        <w:rPr>
          <w:rStyle w:val="NormalTok"/>
        </w:rPr>
        <w:t xml:space="preserve">    </w:t>
      </w:r>
      <w:r>
        <w:rPr>
          <w:rStyle w:val="DataTypeTok"/>
        </w:rPr>
        <w:t xml:space="preserve">dem =</w:t>
      </w:r>
      <w:r>
        <w:rPr>
          <w:rStyle w:val="NormalTok"/>
        </w:rPr>
        <w:t xml:space="preserve"> </w:t>
      </w:r>
      <w:r>
        <w:rPr>
          <w:rStyle w:val="KeywordTok"/>
        </w:rPr>
        <w:t xml:space="preserve">c</w:t>
      </w:r>
      <w:r>
        <w:rPr>
          <w:rStyle w:val="NormalTok"/>
        </w:rPr>
        <w:t xml:space="preserve">(</w:t>
      </w:r>
      <w:r>
        <w:rPr>
          <w:rStyle w:val="StringTok"/>
        </w:rPr>
        <w:t xml:space="preserve">"Not str democrat"</w:t>
      </w:r>
      <w:r>
        <w:rPr>
          <w:rStyle w:val="NormalTok"/>
        </w:rPr>
        <w:t xml:space="preserve">, </w:t>
      </w:r>
      <w:r>
        <w:rPr>
          <w:rStyle w:val="StringTok"/>
        </w:rPr>
        <w:t xml:space="preserve">"Strong democrat"</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(partyid)</w:t>
      </w:r>
    </w:p>
    <w:p>
      <w:pPr>
        <w:pStyle w:val="SourceCode"/>
      </w:pPr>
      <w:r>
        <w:rPr>
          <w:rStyle w:val="VerbatimChar"/>
        </w:rPr>
        <w:t xml:space="preserve">## # A tibble: 4 x 2</w:t>
      </w:r>
      <w:r>
        <w:br w:type="textWrapping"/>
      </w:r>
      <w:r>
        <w:rPr>
          <w:rStyle w:val="VerbatimChar"/>
        </w:rPr>
        <w:t xml:space="preserve">##   partyid     n</w:t>
      </w:r>
      <w:r>
        <w:br w:type="textWrapping"/>
      </w:r>
      <w:r>
        <w:rPr>
          <w:rStyle w:val="VerbatimChar"/>
        </w:rPr>
        <w:t xml:space="preserve">##   &lt;fct&gt;   &lt;int&gt;</w:t>
      </w:r>
      <w:r>
        <w:br w:type="textWrapping"/>
      </w:r>
      <w:r>
        <w:rPr>
          <w:rStyle w:val="VerbatimChar"/>
        </w:rPr>
        <w:t xml:space="preserve">## 1 other     548</w:t>
      </w:r>
      <w:r>
        <w:br w:type="textWrapping"/>
      </w:r>
      <w:r>
        <w:rPr>
          <w:rStyle w:val="VerbatimChar"/>
        </w:rPr>
        <w:t xml:space="preserve">## 2 rep      5346</w:t>
      </w:r>
      <w:r>
        <w:br w:type="textWrapping"/>
      </w:r>
      <w:r>
        <w:rPr>
          <w:rStyle w:val="VerbatimChar"/>
        </w:rPr>
        <w:t xml:space="preserve">## 3 ind      8409</w:t>
      </w:r>
      <w:r>
        <w:br w:type="textWrapping"/>
      </w:r>
      <w:r>
        <w:rPr>
          <w:rStyle w:val="VerbatimChar"/>
        </w:rPr>
        <w:t xml:space="preserve">## 4 dem      7180</w:t>
      </w:r>
    </w:p>
    <w:p>
      <w:pPr>
        <w:pStyle w:val="FirstParagraph"/>
      </w:pPr>
      <w:r>
        <w:t xml:space="preserve">Sometimes you just want to lump together all the small groups to make a plot or table simpler. That’s the job of</w:t>
      </w:r>
      <w:r>
        <w:t xml:space="preserve"> </w:t>
      </w:r>
      <w:r>
        <w:rPr>
          <w:rStyle w:val="VerbatimChar"/>
        </w:rPr>
        <w:t xml:space="preserve">fct_lump()</w:t>
      </w:r>
      <w:r>
        <w:t xml:space="preserve">:</w:t>
      </w:r>
    </w:p>
    <w:p>
      <w:pPr>
        <w:pStyle w:val="SourceCode"/>
      </w:pPr>
      <w:r>
        <w:rPr>
          <w:rStyle w:val="NormalTok"/>
        </w:rPr>
        <w:t xml:space="preserve">gss_cat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relig =</w:t>
      </w:r>
      <w:r>
        <w:rPr>
          <w:rStyle w:val="NormalTok"/>
        </w:rPr>
        <w:t xml:space="preserve"> </w:t>
      </w:r>
      <w:r>
        <w:rPr>
          <w:rStyle w:val="KeywordTok"/>
        </w:rPr>
        <w:t xml:space="preserve">fct_lump</w:t>
      </w:r>
      <w:r>
        <w:rPr>
          <w:rStyle w:val="NormalTok"/>
        </w:rPr>
        <w:t xml:space="preserve">(relig))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(relig)</w:t>
      </w:r>
    </w:p>
    <w:p>
      <w:pPr>
        <w:pStyle w:val="SourceCode"/>
      </w:pPr>
      <w:r>
        <w:rPr>
          <w:rStyle w:val="VerbatimChar"/>
        </w:rPr>
        <w:t xml:space="preserve">## # A tibble: 2 x 2</w:t>
      </w:r>
      <w:r>
        <w:br w:type="textWrapping"/>
      </w:r>
      <w:r>
        <w:rPr>
          <w:rStyle w:val="VerbatimChar"/>
        </w:rPr>
        <w:t xml:space="preserve">##   relig          n</w:t>
      </w:r>
      <w:r>
        <w:br w:type="textWrapping"/>
      </w:r>
      <w:r>
        <w:rPr>
          <w:rStyle w:val="VerbatimChar"/>
        </w:rPr>
        <w:t xml:space="preserve">##   &lt;fct&gt;      &lt;int&gt;</w:t>
      </w:r>
      <w:r>
        <w:br w:type="textWrapping"/>
      </w:r>
      <w:r>
        <w:rPr>
          <w:rStyle w:val="VerbatimChar"/>
        </w:rPr>
        <w:t xml:space="preserve">## 1 Protestant 10846</w:t>
      </w:r>
      <w:r>
        <w:br w:type="textWrapping"/>
      </w:r>
      <w:r>
        <w:rPr>
          <w:rStyle w:val="VerbatimChar"/>
        </w:rPr>
        <w:t xml:space="preserve">## 2 Other      10637</w:t>
      </w:r>
    </w:p>
    <w:p>
      <w:pPr>
        <w:pStyle w:val="FirstParagraph"/>
      </w:pPr>
      <w:r>
        <w:t xml:space="preserve">The default behaviour is to progressively lump together the smallest groups, ensuring that the aggregate is still the smallest group. In this case it’s not very helpful: it is true that the majority of Americans in this survey are Protestant, but we’ve probably over collapsed.</w:t>
      </w:r>
    </w:p>
    <w:p>
      <w:pPr>
        <w:pStyle w:val="BodyText"/>
      </w:pPr>
      <w:r>
        <w:t xml:space="preserve">Instead, we can use the</w:t>
      </w:r>
      <w:r>
        <w:t xml:space="preserve"> </w:t>
      </w:r>
      <w:r>
        <w:rPr>
          <w:rStyle w:val="VerbatimChar"/>
        </w:rPr>
        <w:t xml:space="preserve">n</w:t>
      </w:r>
      <w:r>
        <w:t xml:space="preserve"> </w:t>
      </w:r>
      <w:r>
        <w:t xml:space="preserve">parameter to specify how many groups (excluding other) we want to keep:</w:t>
      </w:r>
    </w:p>
    <w:p>
      <w:pPr>
        <w:pStyle w:val="SourceCode"/>
      </w:pPr>
      <w:r>
        <w:rPr>
          <w:rStyle w:val="NormalTok"/>
        </w:rPr>
        <w:t xml:space="preserve">gss_cat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relig =</w:t>
      </w:r>
      <w:r>
        <w:rPr>
          <w:rStyle w:val="NormalTok"/>
        </w:rPr>
        <w:t xml:space="preserve"> </w:t>
      </w:r>
      <w:r>
        <w:rPr>
          <w:rStyle w:val="KeywordTok"/>
        </w:rPr>
        <w:t xml:space="preserve">fct_lump</w:t>
      </w:r>
      <w:r>
        <w:rPr>
          <w:rStyle w:val="NormalTok"/>
        </w:rPr>
        <w:t xml:space="preserve">(relig, </w:t>
      </w:r>
      <w:r>
        <w:rPr>
          <w:rStyle w:val="DataTypeTok"/>
        </w:rPr>
        <w:t xml:space="preserve">n =</w:t>
      </w:r>
      <w:r>
        <w:rPr>
          <w:rStyle w:val="Normal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(relig,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OtherTok"/>
        </w:rPr>
        <w:t xml:space="preserve">Inf</w:t>
      </w:r>
      <w:r>
        <w:rPr>
          <w:rStyle w:val="NormalTok"/>
        </w:rPr>
        <w:t xml:space="preserve">)</w:t>
      </w:r>
    </w:p>
    <w:p>
      <w:pPr>
        <w:pStyle w:val="SourceCode"/>
      </w:pPr>
      <w:r>
        <w:rPr>
          <w:rStyle w:val="VerbatimChar"/>
        </w:rPr>
        <w:t xml:space="preserve">## # A tibble: 10 x 2</w:t>
      </w:r>
      <w:r>
        <w:br w:type="textWrapping"/>
      </w:r>
      <w:r>
        <w:rPr>
          <w:rStyle w:val="VerbatimChar"/>
        </w:rPr>
        <w:t xml:space="preserve">##    relig                       n</w:t>
      </w:r>
      <w:r>
        <w:br w:type="textWrapping"/>
      </w:r>
      <w:r>
        <w:rPr>
          <w:rStyle w:val="VerbatimChar"/>
        </w:rPr>
        <w:t xml:space="preserve">##    &lt;fct&gt;                   &lt;int&gt;</w:t>
      </w:r>
      <w:r>
        <w:br w:type="textWrapping"/>
      </w:r>
      <w:r>
        <w:rPr>
          <w:rStyle w:val="VerbatimChar"/>
        </w:rPr>
        <w:t xml:space="preserve">##  1 Protestant              10846</w:t>
      </w:r>
      <w:r>
        <w:br w:type="textWrapping"/>
      </w:r>
      <w:r>
        <w:rPr>
          <w:rStyle w:val="VerbatimChar"/>
        </w:rPr>
        <w:t xml:space="preserve">##  2 Catholic                 5124</w:t>
      </w:r>
      <w:r>
        <w:br w:type="textWrapping"/>
      </w:r>
      <w:r>
        <w:rPr>
          <w:rStyle w:val="VerbatimChar"/>
        </w:rPr>
        <w:t xml:space="preserve">##  3 None                     3523</w:t>
      </w:r>
      <w:r>
        <w:br w:type="textWrapping"/>
      </w:r>
      <w:r>
        <w:rPr>
          <w:rStyle w:val="VerbatimChar"/>
        </w:rPr>
        <w:t xml:space="preserve">##  4 Christian                 689</w:t>
      </w:r>
      <w:r>
        <w:br w:type="textWrapping"/>
      </w:r>
      <w:r>
        <w:rPr>
          <w:rStyle w:val="VerbatimChar"/>
        </w:rPr>
        <w:t xml:space="preserve">##  5 Other                     458</w:t>
      </w:r>
      <w:r>
        <w:br w:type="textWrapping"/>
      </w:r>
      <w:r>
        <w:rPr>
          <w:rStyle w:val="VerbatimChar"/>
        </w:rPr>
        <w:t xml:space="preserve">##  6 Jewish                    388</w:t>
      </w:r>
      <w:r>
        <w:br w:type="textWrapping"/>
      </w:r>
      <w:r>
        <w:rPr>
          <w:rStyle w:val="VerbatimChar"/>
        </w:rPr>
        <w:t xml:space="preserve">##  7 Buddhism                  147</w:t>
      </w:r>
      <w:r>
        <w:br w:type="textWrapping"/>
      </w:r>
      <w:r>
        <w:rPr>
          <w:rStyle w:val="VerbatimChar"/>
        </w:rPr>
        <w:t xml:space="preserve">##  8 Inter-nondenominational   109</w:t>
      </w:r>
      <w:r>
        <w:br w:type="textWrapping"/>
      </w:r>
      <w:r>
        <w:rPr>
          <w:rStyle w:val="VerbatimChar"/>
        </w:rPr>
        <w:t xml:space="preserve">##  9 Moslem/islam              104</w:t>
      </w:r>
      <w:r>
        <w:br w:type="textWrapping"/>
      </w:r>
      <w:r>
        <w:rPr>
          <w:rStyle w:val="VerbatimChar"/>
        </w:rPr>
        <w:t xml:space="preserve">## 10 Orthodox-christian         95</w:t>
      </w:r>
    </w:p>
    <w:p>
      <w:pPr>
        <w:pStyle w:val="Heading3"/>
      </w:pPr>
      <w:bookmarkStart w:id="41" w:name="exercise-1"/>
      <w:r>
        <w:t xml:space="preserve">Exercise 1</w:t>
      </w:r>
      <w:bookmarkEnd w:id="41"/>
    </w:p>
    <w:p>
      <w:pPr>
        <w:numPr>
          <w:numId w:val="1004"/>
          <w:ilvl w:val="0"/>
        </w:numPr>
      </w:pPr>
      <w:r>
        <w:t xml:space="preserve">Explore the distribution of</w:t>
      </w:r>
      <w:r>
        <w:t xml:space="preserve"> </w:t>
      </w:r>
      <w:r>
        <w:rPr>
          <w:rStyle w:val="VerbatimChar"/>
        </w:rPr>
        <w:t xml:space="preserve">rincome</w:t>
      </w:r>
      <w:r>
        <w:t xml:space="preserve"> </w:t>
      </w:r>
      <w:r>
        <w:t xml:space="preserve">(reported income). What makes the</w:t>
      </w:r>
      <w:r>
        <w:t xml:space="preserve"> </w:t>
      </w:r>
      <w:r>
        <w:t xml:space="preserve">default bar chart hard to understand? How could you improve the plot?</w:t>
      </w:r>
    </w:p>
    <w:p>
      <w:pPr>
        <w:numPr>
          <w:numId w:val="1004"/>
          <w:ilvl w:val="0"/>
        </w:numPr>
      </w:pPr>
      <w:r>
        <w:t xml:space="preserve">What is the most common</w:t>
      </w:r>
      <w:r>
        <w:t xml:space="preserve"> </w:t>
      </w:r>
      <w:r>
        <w:rPr>
          <w:rStyle w:val="VerbatimChar"/>
        </w:rPr>
        <w:t xml:space="preserve">relig</w:t>
      </w:r>
      <w:r>
        <w:t xml:space="preserve"> </w:t>
      </w:r>
      <w:r>
        <w:t xml:space="preserve">in this survey? What’s the most</w:t>
      </w:r>
      <w:r>
        <w:t xml:space="preserve"> </w:t>
      </w:r>
      <w:r>
        <w:t xml:space="preserve">common</w:t>
      </w:r>
      <w:r>
        <w:t xml:space="preserve"> </w:t>
      </w:r>
      <w:r>
        <w:rPr>
          <w:rStyle w:val="VerbatimChar"/>
        </w:rPr>
        <w:t xml:space="preserve">partyid</w:t>
      </w:r>
      <w:r>
        <w:t xml:space="preserve">?</w:t>
      </w:r>
    </w:p>
    <w:p>
      <w:pPr>
        <w:numPr>
          <w:numId w:val="1004"/>
          <w:ilvl w:val="0"/>
        </w:numPr>
      </w:pPr>
      <w:r>
        <w:t xml:space="preserve">Which</w:t>
      </w:r>
      <w:r>
        <w:t xml:space="preserve"> </w:t>
      </w:r>
      <w:r>
        <w:rPr>
          <w:rStyle w:val="VerbatimChar"/>
        </w:rPr>
        <w:t xml:space="preserve">relig</w:t>
      </w:r>
      <w:r>
        <w:t xml:space="preserve"> </w:t>
      </w:r>
      <w:r>
        <w:t xml:space="preserve">does</w:t>
      </w:r>
      <w:r>
        <w:t xml:space="preserve"> </w:t>
      </w:r>
      <w:r>
        <w:rPr>
          <w:rStyle w:val="VerbatimChar"/>
        </w:rPr>
        <w:t xml:space="preserve">denom</w:t>
      </w:r>
      <w:r>
        <w:t xml:space="preserve"> </w:t>
      </w:r>
      <w:r>
        <w:t xml:space="preserve">(denomination) apply to? How can you find</w:t>
      </w:r>
      <w:r>
        <w:t xml:space="preserve"> </w:t>
      </w:r>
      <w:r>
        <w:t xml:space="preserve">out with a table? How can you find out with a visualisation?</w:t>
      </w:r>
    </w:p>
    <w:p>
      <w:pPr>
        <w:pStyle w:val="Heading3"/>
      </w:pPr>
      <w:bookmarkStart w:id="42" w:name="exercises-2"/>
      <w:r>
        <w:t xml:space="preserve">Exercises 2</w:t>
      </w:r>
      <w:bookmarkEnd w:id="42"/>
    </w:p>
    <w:p>
      <w:pPr>
        <w:numPr>
          <w:numId w:val="1005"/>
          <w:ilvl w:val="0"/>
        </w:numPr>
      </w:pPr>
      <w:r>
        <w:t xml:space="preserve">There are some suspiciously high numbers in</w:t>
      </w:r>
      <w:r>
        <w:t xml:space="preserve"> </w:t>
      </w:r>
      <w:r>
        <w:rPr>
          <w:rStyle w:val="VerbatimChar"/>
        </w:rPr>
        <w:t xml:space="preserve">tvhours</w:t>
      </w:r>
      <w:r>
        <w:t xml:space="preserve">. Is the mean a good</w:t>
      </w:r>
      <w:r>
        <w:t xml:space="preserve"> </w:t>
      </w:r>
      <w:r>
        <w:t xml:space="preserve">summary?</w:t>
      </w:r>
    </w:p>
    <w:p>
      <w:pPr>
        <w:numPr>
          <w:numId w:val="1005"/>
          <w:ilvl w:val="0"/>
        </w:numPr>
      </w:pPr>
      <w:r>
        <w:t xml:space="preserve">For each factor in</w:t>
      </w:r>
      <w:r>
        <w:t xml:space="preserve"> </w:t>
      </w:r>
      <w:r>
        <w:rPr>
          <w:rStyle w:val="VerbatimChar"/>
        </w:rPr>
        <w:t xml:space="preserve">gss_cat</w:t>
      </w:r>
      <w:r>
        <w:t xml:space="preserve"> </w:t>
      </w:r>
      <w:r>
        <w:t xml:space="preserve">identify whether the order of the levels is</w:t>
      </w:r>
      <w:r>
        <w:t xml:space="preserve"> </w:t>
      </w:r>
      <w:r>
        <w:t xml:space="preserve">arbitrary or principled.</w:t>
      </w:r>
    </w:p>
    <w:p>
      <w:pPr>
        <w:numPr>
          <w:numId w:val="1005"/>
          <w:ilvl w:val="0"/>
        </w:numPr>
      </w:pPr>
      <w:r>
        <w:t xml:space="preserve">Why did moving</w:t>
      </w:r>
      <w:r>
        <w:t xml:space="preserve"> </w:t>
      </w:r>
      <w:r>
        <w:t xml:space="preserve">“</w:t>
      </w:r>
      <w:r>
        <w:t xml:space="preserve">Not applicable</w:t>
      </w:r>
      <w:r>
        <w:t xml:space="preserve">”</w:t>
      </w:r>
      <w:r>
        <w:t xml:space="preserve"> </w:t>
      </w:r>
      <w:r>
        <w:t xml:space="preserve">to the front of the levels move it to the</w:t>
      </w:r>
      <w:r>
        <w:t xml:space="preserve"> </w:t>
      </w:r>
      <w:r>
        <w:t xml:space="preserve">bottom of the plot?</w:t>
      </w:r>
    </w:p>
    <w:p>
      <w:pPr>
        <w:pStyle w:val="Heading3"/>
      </w:pPr>
      <w:bookmarkStart w:id="43" w:name="exercises-3"/>
      <w:r>
        <w:t xml:space="preserve">Exercises 3</w:t>
      </w:r>
      <w:bookmarkEnd w:id="43"/>
    </w:p>
    <w:p>
      <w:pPr>
        <w:numPr>
          <w:numId w:val="1006"/>
          <w:ilvl w:val="0"/>
        </w:numPr>
      </w:pPr>
      <w:r>
        <w:t xml:space="preserve">How have the proportions of people identifying as Democrat, Republican, and</w:t>
      </w:r>
      <w:r>
        <w:t xml:space="preserve"> </w:t>
      </w:r>
      <w:r>
        <w:t xml:space="preserve">Independent changed over time?</w:t>
      </w:r>
    </w:p>
    <w:p>
      <w:pPr>
        <w:numPr>
          <w:numId w:val="1006"/>
          <w:ilvl w:val="0"/>
        </w:numPr>
      </w:pPr>
      <w:r>
        <w:t xml:space="preserve">How could you collapse</w:t>
      </w:r>
      <w:r>
        <w:t xml:space="preserve"> </w:t>
      </w:r>
      <w:r>
        <w:rPr>
          <w:rStyle w:val="VerbatimChar"/>
        </w:rPr>
        <w:t xml:space="preserve">rincome</w:t>
      </w:r>
      <w:r>
        <w:t xml:space="preserve"> </w:t>
      </w:r>
      <w:r>
        <w:t xml:space="preserve">into a small set of categories?</w:t>
      </w:r>
    </w:p>
    <w:p>
      <w:pPr>
        <w:pStyle w:val="Heading2"/>
      </w:pPr>
      <w:bookmarkStart w:id="44" w:name="wrangling-categorical-data-in-r-appendix"/>
      <w:r>
        <w:t xml:space="preserve">Wrangling categorical data in R: Appendix</w:t>
      </w:r>
      <w:bookmarkEnd w:id="44"/>
    </w:p>
    <w:p>
      <w:pPr>
        <w:pStyle w:val="FirstParagraph"/>
      </w:pPr>
      <w:r>
        <w:t xml:space="preserve">Amelia McNamara and Nicholas Horton’s paper,</w:t>
      </w:r>
      <w:r>
        <w:t xml:space="preserve"> </w:t>
      </w:r>
      <w:hyperlink r:id="rId24">
        <w:r>
          <w:rPr>
            <w:i/>
            <w:rStyle w:val="Hyperlink"/>
          </w:rPr>
          <w:t xml:space="preserve">Wrangling categorical data in R</w:t>
        </w:r>
      </w:hyperlink>
      <w:r>
        <w:t xml:space="preserve"> </w:t>
      </w:r>
      <w:r>
        <w:t xml:space="preserve">has a good example of refactoring and releveling in</w:t>
      </w:r>
      <w:r>
        <w:t xml:space="preserve"> </w:t>
      </w:r>
      <w:r>
        <w:t xml:space="preserve">“</w:t>
      </w:r>
      <w:r>
        <w:t xml:space="preserve">standard R</w:t>
      </w:r>
      <w:r>
        <w:t xml:space="preserve">”</w:t>
      </w:r>
      <w:r>
        <w:t xml:space="preserve"> </w:t>
      </w:r>
      <w:r>
        <w:t xml:space="preserve">and</w:t>
      </w:r>
      <w:r>
        <w:t xml:space="preserve"> </w:t>
      </w:r>
      <w:r>
        <w:t xml:space="preserve">“</w:t>
      </w:r>
      <w:r>
        <w:t xml:space="preserve">tidyverse</w:t>
      </w:r>
      <w:r>
        <w:t xml:space="preserve">”</w:t>
      </w:r>
      <w:r>
        <w:t xml:space="preserve">.</w:t>
      </w:r>
    </w:p>
    <w:p>
      <w:pPr>
        <w:pStyle w:val="Heading3"/>
      </w:pPr>
      <w:bookmarkStart w:id="45" w:name="mcnamara-et-al.-2017"/>
      <w:r>
        <w:t xml:space="preserve">McNamara et al. 2017</w:t>
      </w:r>
      <w:bookmarkEnd w:id="45"/>
    </w:p>
    <w:p>
      <w:pPr>
        <w:pStyle w:val="Heading4"/>
      </w:pPr>
      <w:bookmarkStart w:id="46" w:name="abstract"/>
      <w:r>
        <w:t xml:space="preserve">Abstract</w:t>
      </w:r>
      <w:bookmarkEnd w:id="46"/>
    </w:p>
    <w:p>
      <w:pPr>
        <w:pStyle w:val="FirstParagraph"/>
      </w:pPr>
      <w:r>
        <w:t xml:space="preserve">Data wrangling is a critical foundation of data science, and wrangling of categorical data is an important component of this process. However, categorical data can introduce unique issues in data wrangling, particularly in real-world settings with collaborators and periodically-updated dynamic data. This paper discusses common problems arising from categorical variable transformations in R, demonstrates the use of factors, and suggests approaches to address data wrangling challenges. For each problem, we present at least two strategies for management, one in base R and the other from the `tidyverse.’ We consider several motivating examples, suggest defensive coding strategies, and outline principles for data wrangling to help ensure data quality and sound analysis.</w:t>
      </w:r>
    </w:p>
    <w:p>
      <w:pPr>
        <w:pStyle w:val="Heading4"/>
      </w:pPr>
      <w:bookmarkStart w:id="47" w:name="direct-notes"/>
      <w:r>
        <w:t xml:space="preserve">Direct notes</w:t>
      </w:r>
      <w:bookmarkEnd w:id="47"/>
    </w:p>
    <w:p>
      <w:pPr>
        <w:pStyle w:val="FirstParagraph"/>
      </w:pPr>
      <w:r>
        <w:t xml:space="preserve">Wrangling skills provide an intellectual and practical foundation for data science. Careless data cleaning operations can lead to errors or inconsistencies in analysis~</w:t>
      </w:r>
      <w:r>
        <w:t xml:space="preserve">. The wrangling of categorical data presents particular challenges and is highly relevant because many variables are categorical (e.g., gender, income bracket, U.S. state), and categorical data is often coded with numerical values. It is easy to break the relationship between category numbers and category labels without realizing it, thus losing the information encoded in a variable. If data sources change upstream (for example, if a domain expert is providing spreadsheet data at regular intervals), code that worked on the initial data may not generate an error message, but could silently produce incorrect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7" Target="http://gss.norc.org" TargetMode="External" /><Relationship Type="http://schemas.openxmlformats.org/officeDocument/2006/relationships/hyperlink" Id="rId26" Target="http://notstatschat.tumblr.com/post/124987394001/stringsasfactors-sigh" TargetMode="External" /><Relationship Type="http://schemas.openxmlformats.org/officeDocument/2006/relationships/hyperlink" Id="rId25" Target="http://simplystatistics.org/2015/07/24/stringsasfactors-an-unauthorized-biography/" TargetMode="External" /><Relationship Type="http://schemas.openxmlformats.org/officeDocument/2006/relationships/hyperlink" Id="rId24" Target="https://peerj.com/preprints/3163/" TargetMode="External" /></Relationships>
</file>

<file path=word/_rels/footnotes.xml.rels><?xml version="1.0" encoding="UTF-8"?>
<Relationships xmlns="http://schemas.openxmlformats.org/package/2006/relationships"><Relationship Type="http://schemas.openxmlformats.org/officeDocument/2006/relationships/hyperlink" Id="rId37" Target="http://gss.norc.org" TargetMode="External" /><Relationship Type="http://schemas.openxmlformats.org/officeDocument/2006/relationships/hyperlink" Id="rId26" Target="http://notstatschat.tumblr.com/post/124987394001/stringsasfactors-sigh" TargetMode="External" /><Relationship Type="http://schemas.openxmlformats.org/officeDocument/2006/relationships/hyperlink" Id="rId25" Target="http://simplystatistics.org/2015/07/24/stringsasfactors-an-unauthorized-biography/" TargetMode="External" /><Relationship Type="http://schemas.openxmlformats.org/officeDocument/2006/relationships/hyperlink" Id="rId24" Target="https://peerj.com/preprints/31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2019-04-24T04:32:19Z</dcterms:created>
  <dcterms:modified xsi:type="dcterms:W3CDTF">2019-04-24T04:32:19Z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