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5BD6D326" w:rsidR="009303D9" w:rsidRPr="008B6524" w:rsidRDefault="008125CF" w:rsidP="008B6524">
      <w:pPr>
        <w:pStyle w:val="papertitle"/>
        <w:spacing w:before="5pt" w:beforeAutospacing="1" w:after="5pt" w:afterAutospacing="1"/>
        <w:rPr>
          <w:kern w:val="48"/>
        </w:rPr>
      </w:pPr>
      <w:bookmarkStart w:id="0" w:name="_Hlk186272385"/>
      <w:bookmarkEnd w:id="0"/>
      <w:r>
        <w:rPr>
          <w:kern w:val="48"/>
        </w:rPr>
        <w:t xml:space="preserve">Integrated Facial Recognition for </w:t>
      </w:r>
      <w:r w:rsidR="00461BF8">
        <w:rPr>
          <w:kern w:val="48"/>
        </w:rPr>
        <w:t>Advanced Multilayer</w:t>
      </w:r>
      <w:r>
        <w:rPr>
          <w:kern w:val="48"/>
        </w:rPr>
        <w:t>ed</w:t>
      </w:r>
      <w:r w:rsidR="00461BF8">
        <w:rPr>
          <w:kern w:val="48"/>
        </w:rPr>
        <w:t xml:space="preserve"> Security </w:t>
      </w:r>
      <w:r>
        <w:rPr>
          <w:kern w:val="48"/>
        </w:rPr>
        <w:t>Solutions</w:t>
      </w:r>
      <w:r w:rsidR="00461BF8">
        <w:rPr>
          <w:kern w:val="48"/>
        </w:rPr>
        <w:t xml:space="preserve"> </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223B168" w:rsidR="004D72B5" w:rsidRPr="00DD0877" w:rsidRDefault="009303D9" w:rsidP="00972203">
      <w:pPr>
        <w:pStyle w:val="Abstract"/>
        <w:rPr>
          <w:b w:val="0"/>
          <w:bCs w:val="0"/>
          <w:i/>
          <w:iCs/>
          <w:sz w:val="20"/>
          <w:szCs w:val="20"/>
        </w:rPr>
      </w:pPr>
      <w:r>
        <w:rPr>
          <w:i/>
          <w:iCs/>
        </w:rPr>
        <w:t>Abstract</w:t>
      </w:r>
      <w:proofErr w:type="gramStart"/>
      <w:r w:rsidRPr="00DD0877">
        <w:rPr>
          <w:b w:val="0"/>
          <w:bCs w:val="0"/>
          <w:sz w:val="20"/>
          <w:szCs w:val="20"/>
        </w:rPr>
        <w:t>—</w:t>
      </w:r>
      <w:r w:rsidR="007F4900" w:rsidRPr="00DD0877">
        <w:rPr>
          <w:b w:val="0"/>
          <w:bCs w:val="0"/>
          <w:sz w:val="20"/>
          <w:szCs w:val="20"/>
          <w:shd w:val="clear" w:color="auto" w:fill="FFFFFF"/>
        </w:rPr>
        <w:t xml:space="preserve"> </w:t>
      </w:r>
      <w:r w:rsidR="00DD0877" w:rsidRPr="00DD0877">
        <w:rPr>
          <w:b w:val="0"/>
          <w:bCs w:val="0"/>
          <w:sz w:val="20"/>
          <w:szCs w:val="20"/>
          <w:shd w:val="clear" w:color="auto" w:fill="FFFFFF"/>
        </w:rPr>
        <w:t> </w:t>
      </w:r>
      <w:r w:rsidR="00DD0877" w:rsidRPr="00DD0877">
        <w:rPr>
          <w:b w:val="0"/>
          <w:bCs w:val="0"/>
          <w:sz w:val="20"/>
          <w:szCs w:val="20"/>
          <w:shd w:val="clear" w:color="auto" w:fill="FFFFFF"/>
        </w:rPr>
        <w:t>This</w:t>
      </w:r>
      <w:proofErr w:type="gramEnd"/>
      <w:r w:rsidR="00DD0877" w:rsidRPr="00DD0877">
        <w:rPr>
          <w:b w:val="0"/>
          <w:bCs w:val="0"/>
          <w:sz w:val="20"/>
          <w:szCs w:val="20"/>
          <w:shd w:val="clear" w:color="auto" w:fill="FFFFFF"/>
        </w:rPr>
        <w:t xml:space="preserve"> Research paper </w:t>
      </w:r>
      <w:r w:rsidR="00DD0877" w:rsidRPr="00DD0877">
        <w:rPr>
          <w:b w:val="0"/>
          <w:bCs w:val="0"/>
          <w:sz w:val="20"/>
          <w:szCs w:val="20"/>
          <w:shd w:val="clear" w:color="auto" w:fill="FFFFFF"/>
        </w:rPr>
        <w:t>introduces a new and integrated security solution called Integrated Facial Recognition for Advanced Multilayered Security Solutions. Such</w:t>
      </w:r>
      <w:r w:rsidR="00DD0877">
        <w:rPr>
          <w:b w:val="0"/>
          <w:bCs w:val="0"/>
          <w:sz w:val="20"/>
          <w:szCs w:val="20"/>
          <w:shd w:val="clear" w:color="auto" w:fill="FFFFFF"/>
        </w:rPr>
        <w:t xml:space="preserve"> </w:t>
      </w:r>
      <w:r w:rsidR="00DD0877" w:rsidRPr="00DD0877">
        <w:rPr>
          <w:b w:val="0"/>
          <w:bCs w:val="0"/>
          <w:sz w:val="20"/>
          <w:szCs w:val="20"/>
          <w:shd w:val="clear" w:color="auto" w:fill="FFFFFF"/>
        </w:rPr>
        <w:t>systems on the other hand serve to facilitate even more secure and easy access by citizens to their valuable information through addressing primary concerns which are data privacy and identity authentication. The integration of a biometric face recognition system supported by steganography techniques such as Least Significant Bit (LSB) embedding offers an efficient data hiding and recovering method for digital images, audio, and videos. The strategy of recognition of the face exists as a biometric and serves to enhance confidence in the system by limiting access to only authorized users and preserving the system from fraud. The above implementation can provide the sufficient quality of the media files while allowing for the acceptable level of user validation accuracy which is why it is approved to be used in finance, health and law enforcement industries. Testing it from every angle of its performance proved reliability, efficient use of the system and its capability to meet the required level of security for the baseline application, thus assisting systems in the creation of security solutions of the future.</w:t>
      </w:r>
    </w:p>
    <w:p w14:paraId="58B10678" w14:textId="396A657F" w:rsidR="009303D9" w:rsidRPr="004D72B5" w:rsidRDefault="004D72B5" w:rsidP="00972203">
      <w:pPr>
        <w:pStyle w:val="Keywords"/>
      </w:pPr>
      <w:r w:rsidRPr="004D72B5">
        <w:t>Keywords—</w:t>
      </w:r>
      <w:r w:rsidR="00AA03A2">
        <w:t>Multilayer</w:t>
      </w:r>
      <w:r w:rsidR="00C90875">
        <w:t>e</w:t>
      </w:r>
      <w:r w:rsidR="00AA03A2">
        <w:t>d Framework</w:t>
      </w:r>
      <w:r w:rsidR="00D7522C">
        <w:t>,</w:t>
      </w:r>
      <w:r w:rsidR="009303D9" w:rsidRPr="004D72B5">
        <w:t xml:space="preserve"> </w:t>
      </w:r>
      <w:r w:rsidR="00AA03A2">
        <w:t>Data Security</w:t>
      </w:r>
      <w:r w:rsidR="00D7522C">
        <w:t>,</w:t>
      </w:r>
      <w:r w:rsidR="009303D9" w:rsidRPr="004D72B5">
        <w:t xml:space="preserve"> </w:t>
      </w:r>
      <w:r w:rsidR="00AA03A2">
        <w:t>Face recognition Systems</w:t>
      </w:r>
      <w:r w:rsidR="00D7522C">
        <w:t>,</w:t>
      </w:r>
      <w:r w:rsidR="009303D9" w:rsidRPr="004D72B5">
        <w:t xml:space="preserve"> </w:t>
      </w:r>
      <w:r w:rsidR="00AA03A2">
        <w:t>S</w:t>
      </w:r>
      <w:r w:rsidR="00C90875">
        <w:t>t</w:t>
      </w:r>
      <w:r w:rsidR="00AA03A2">
        <w:t>eganography</w:t>
      </w:r>
      <w:r w:rsidR="00DD0877">
        <w:t>, Multi-key encryption</w:t>
      </w:r>
    </w:p>
    <w:p w14:paraId="1A521F3C" w14:textId="704DF1F4" w:rsidR="009303D9" w:rsidRDefault="009303D9" w:rsidP="006B6B66">
      <w:pPr>
        <w:pStyle w:val="Heading1"/>
      </w:pPr>
      <w:r w:rsidRPr="00D632BE">
        <w:t>Introduction (</w:t>
      </w:r>
      <w:r w:rsidR="005B0344" w:rsidRPr="00EA506F">
        <w:rPr>
          <w:rFonts w:eastAsia="MS Mincho"/>
          <w:i/>
        </w:rPr>
        <w:t>Heading 1</w:t>
      </w:r>
      <w:r w:rsidRPr="00D632BE">
        <w:t>)</w:t>
      </w:r>
    </w:p>
    <w:p w14:paraId="79480CD5" w14:textId="6D4214AE" w:rsidR="009D5C03" w:rsidRPr="009D5C03" w:rsidRDefault="009D5C03" w:rsidP="009D5C03">
      <w:pPr>
        <w:jc w:val="both"/>
      </w:pPr>
      <w:r w:rsidRPr="009D5C03">
        <w:rPr>
          <w:shd w:val="clear" w:color="auto" w:fill="FFFFFF"/>
        </w:rPr>
        <w:t>This paper demonstrates an additional aspect of security that has not been previously presented in the literature which is named Integrated Facial Recognition for Advanced Multilayered Security Solutions. However, such systems allow Secure and Easy user addressing major challenges of data protection and user verification. The combination of the face recognition system with steganography techniques such as Least Significant Bit (LSB) hiding forms a good tool of embedding and retrieving vital information within pictures, sound, and videos. The function of face recognition acts as a biometric communication device to the high end of the security scale by precluding any unauthorized user and protecting the system integrity. The proposed system operates well especially in giving</w:t>
      </w:r>
      <w:r w:rsidRPr="009D5C03">
        <w:rPr>
          <w:rFonts w:ascii="Arial" w:hAnsi="Arial" w:cs="Arial"/>
          <w:shd w:val="clear" w:color="auto" w:fill="FFFFFF"/>
        </w:rPr>
        <w:t xml:space="preserve"> </w:t>
      </w:r>
      <w:r w:rsidRPr="009D5C03">
        <w:rPr>
          <w:shd w:val="clear" w:color="auto" w:fill="FFFFFF"/>
        </w:rPr>
        <w:t>good output of media files and at the same time in providing a high level of</w:t>
      </w:r>
      <w:r w:rsidRPr="009D5C03">
        <w:rPr>
          <w:rFonts w:ascii="Arial" w:hAnsi="Arial" w:cs="Arial"/>
          <w:shd w:val="clear" w:color="auto" w:fill="FFFFFF"/>
        </w:rPr>
        <w:t xml:space="preserve"> </w:t>
      </w:r>
      <w:r w:rsidRPr="009D5C03">
        <w:rPr>
          <w:shd w:val="clear" w:color="auto" w:fill="FFFFFF"/>
        </w:rPr>
        <w:t>user</w:t>
      </w:r>
      <w:r w:rsidRPr="009D5C03">
        <w:rPr>
          <w:color w:val="273B68"/>
          <w:shd w:val="clear" w:color="auto" w:fill="FFFFFF"/>
        </w:rPr>
        <w:t xml:space="preserve"> </w:t>
      </w:r>
      <w:r w:rsidRPr="009D5C03">
        <w:rPr>
          <w:shd w:val="clear" w:color="auto" w:fill="FFFFFF"/>
        </w:rPr>
        <w:t>validation accuracy making it fit for use in finance, health and law enforcement. Thorough testing of the metrics showed that the proof of reliability and efficient application of the system is the capability of the system to give the desired security level for the baseline application thereby enabling the systems to create future solutions to security issues.</w:t>
      </w:r>
    </w:p>
    <w:p w14:paraId="179EA777" w14:textId="7DB099C4" w:rsidR="009303D9" w:rsidRPr="006B6B66" w:rsidRDefault="004B5C06" w:rsidP="006B6B66">
      <w:pPr>
        <w:pStyle w:val="Heading1"/>
      </w:pPr>
      <w:r>
        <w:t>Letrature Review</w:t>
      </w:r>
    </w:p>
    <w:p w14:paraId="3C8B3FFF" w14:textId="7C9D2543" w:rsidR="009303D9" w:rsidRDefault="004B5C06" w:rsidP="00ED0149">
      <w:pPr>
        <w:pStyle w:val="Heading2"/>
      </w:pPr>
      <w:r>
        <w:t>Steganography</w:t>
      </w:r>
    </w:p>
    <w:p w14:paraId="0A407B64" w14:textId="59776AA8" w:rsidR="008D6ECD" w:rsidRDefault="008D6ECD" w:rsidP="008D6ECD">
      <w:pPr>
        <w:pStyle w:val="BodyText"/>
        <w:ind w:firstLine="0pt"/>
      </w:pPr>
      <w:r w:rsidRPr="008D6ECD">
        <w:t>The author</w:t>
      </w:r>
      <w:r>
        <w:rPr>
          <w:lang w:val="en-IN"/>
        </w:rPr>
        <w:t xml:space="preserve"> [1]</w:t>
      </w:r>
      <w:r w:rsidRPr="008D6ECD">
        <w:t xml:space="preserve"> gives a detailed assessment of steganography techniques, concentrating on their approaches, uses, and emerging issues in secure communication. It investigates the strengths and weaknesses of various techniques, focusing on the balance between embedding efficiency, resilience, and imperceptibility.</w:t>
      </w:r>
      <w:r>
        <w:rPr>
          <w:lang w:val="en-IN"/>
        </w:rPr>
        <w:t xml:space="preserve"> </w:t>
      </w:r>
      <w:r w:rsidRPr="008D6ECD">
        <w:t>The authors also discuss current advances and future ideas for developing steganographic algorithms in response to rising security issues.</w:t>
      </w:r>
    </w:p>
    <w:p w14:paraId="46DCCD38" w14:textId="77777777" w:rsidR="00D630DA" w:rsidRDefault="00D630DA" w:rsidP="00D630DA">
      <w:pPr>
        <w:jc w:val="both"/>
      </w:pPr>
      <w:r>
        <w:t xml:space="preserve">The   author [2]  </w:t>
      </w:r>
      <w:r w:rsidRPr="0044695B">
        <w:t xml:space="preserve"> development in coverless image steganography is presented. Its approach does not alter carrier images to hide information and develops better resistance to steganalysis. It discusses critical issues, which include guaranteeing robustness, increasing capacity, and reducing computational complexity besides reviewing major developments in the field like the fusion of machine learning and semantic-based approaches. The poll also puts forth how crucial it is getting to address the issues concerning privacy and security in this field.</w:t>
      </w:r>
    </w:p>
    <w:p w14:paraId="1FB9B816" w14:textId="77777777" w:rsidR="00D630DA" w:rsidRDefault="00D630DA" w:rsidP="00D630DA"/>
    <w:p w14:paraId="1D410A77" w14:textId="52430CA7" w:rsidR="00D630DA" w:rsidRDefault="00D630DA" w:rsidP="00D630DA">
      <w:pPr>
        <w:jc w:val="both"/>
      </w:pPr>
      <w:r w:rsidRPr="00BA4121">
        <w:t>A new approach for a</w:t>
      </w:r>
      <w:r>
        <w:t xml:space="preserve"> steganographic framework, the [3] </w:t>
      </w:r>
      <w:r w:rsidRPr="00BA4121">
        <w:t>paper introduces generative models that utilize an independent mapping algorithm in an attempt to improve resilience and the imperceptibility of steganographic images. Picture mapping algorithms enhance high visual fidelity and robust resilience toward noise addition and compression, which addresses some limitations that may have plagued past research with respect to adaptation accuracy and extraction efficiency, therefore being suitable for real-life applications.</w:t>
      </w:r>
    </w:p>
    <w:p w14:paraId="633B49F3" w14:textId="260923B4" w:rsidR="00D630DA" w:rsidRDefault="00D630DA" w:rsidP="00D630DA">
      <w:pPr>
        <w:pStyle w:val="Heading2"/>
      </w:pPr>
      <w:r>
        <w:t>Face Recogniition</w:t>
      </w:r>
    </w:p>
    <w:p w14:paraId="75A81A35" w14:textId="14164F7D" w:rsidR="00D630DA" w:rsidRDefault="00D630DA" w:rsidP="00D630DA">
      <w:pPr>
        <w:jc w:val="both"/>
      </w:pPr>
      <w:r w:rsidRPr="00AC147A">
        <w:t>The article</w:t>
      </w:r>
      <w:r>
        <w:t xml:space="preserve"> [4]</w:t>
      </w:r>
      <w:r w:rsidRPr="00AC147A">
        <w:t xml:space="preserve"> "FRCSyn-onGoing: Benchmarking and Comprehensive Evaluation of Real and Synthetic Data to Improve Face Recognition Systems" comes up with a framework in order to evaluate how the synthetic data </w:t>
      </w:r>
      <w:r w:rsidRPr="00AC147A">
        <w:lastRenderedPageBreak/>
        <w:t>impacts FR systems. Mitigating demographic biases and improving recognition performance under a variety of settings, including pose, age, and occlusions, are the two main concerns. The study puts across the use of mixed real-synthetic datasets and standardized standards, giving an understanding of how synthetic data could complement traditional datasets in advancing generalization and fairness of FR systems.</w:t>
      </w:r>
    </w:p>
    <w:p w14:paraId="4D024EA0" w14:textId="77777777" w:rsidR="00D630DA" w:rsidRDefault="00D630DA" w:rsidP="00D630DA"/>
    <w:p w14:paraId="55438499" w14:textId="398A8ABF" w:rsidR="00D630DA" w:rsidRPr="00D630DA" w:rsidRDefault="00D630DA" w:rsidP="008D6ECD">
      <w:pPr>
        <w:pStyle w:val="BodyText"/>
        <w:ind w:firstLine="0pt"/>
      </w:pPr>
      <w:r w:rsidRPr="00D630DA">
        <w:rPr>
          <w:rStyle w:val="editortnoteditedwurp8"/>
          <w:spacing w:val="2"/>
          <w:shd w:val="clear" w:color="auto" w:fill="FFFFFF"/>
        </w:rPr>
        <w:t>With </w:t>
      </w:r>
      <w:r w:rsidRPr="00D630DA">
        <w:rPr>
          <w:rStyle w:val="editortnoteditedwurp8"/>
        </w:rPr>
        <w:t>a</w:t>
      </w:r>
      <w:r w:rsidRPr="00D630DA">
        <w:rPr>
          <w:rStyle w:val="editortnoteditedwurp8"/>
          <w:spacing w:val="2"/>
          <w:shd w:val="clear" w:color="auto" w:fill="FFFFFF"/>
        </w:rPr>
        <w:t> </w:t>
      </w:r>
      <w:r w:rsidRPr="00D630DA">
        <w:rPr>
          <w:rStyle w:val="editortnoteditedwurp8"/>
        </w:rPr>
        <w:t>focus on the development of algorithms and their applications</w:t>
      </w:r>
      <w:r w:rsidRPr="00D630DA">
        <w:rPr>
          <w:rStyle w:val="editortnoteditedwurp8"/>
          <w:spacing w:val="2"/>
          <w:shd w:val="clear" w:color="auto" w:fill="FFFFFF"/>
        </w:rPr>
        <w:t> in </w:t>
      </w:r>
      <w:r w:rsidRPr="00D630DA">
        <w:rPr>
          <w:rStyle w:val="editortnoteditedwurp8"/>
        </w:rPr>
        <w:t>biometrics and security, the paper "A Comprehensive Review of Face Recognition Techniques, Trends, and Challenges" presents</w:t>
      </w:r>
      <w:r w:rsidRPr="00D630DA">
        <w:rPr>
          <w:rStyle w:val="editortnoteditedwurp8"/>
          <w:spacing w:val="2"/>
          <w:shd w:val="clear" w:color="auto" w:fill="FFFFFF"/>
        </w:rPr>
        <w:t> </w:t>
      </w:r>
      <w:r w:rsidRPr="00D630DA">
        <w:rPr>
          <w:rStyle w:val="editortnoteditedwurp8"/>
        </w:rPr>
        <w:t>an</w:t>
      </w:r>
      <w:r w:rsidRPr="00D630DA">
        <w:rPr>
          <w:rStyle w:val="editortnoteditedwurp8"/>
          <w:spacing w:val="2"/>
          <w:shd w:val="clear" w:color="auto" w:fill="FFFFFF"/>
        </w:rPr>
        <w:t> </w:t>
      </w:r>
      <w:r w:rsidRPr="00D630DA">
        <w:rPr>
          <w:rStyle w:val="editortnoteditedwurp8"/>
        </w:rPr>
        <w:t>in-depth</w:t>
      </w:r>
      <w:r w:rsidRPr="00D630DA">
        <w:rPr>
          <w:rStyle w:val="editortnoteditedwurp8"/>
          <w:spacing w:val="2"/>
          <w:shd w:val="clear" w:color="auto" w:fill="FFFFFF"/>
        </w:rPr>
        <w:t> </w:t>
      </w:r>
      <w:r w:rsidRPr="00D630DA">
        <w:rPr>
          <w:rStyle w:val="editortnoteditedwurp8"/>
        </w:rPr>
        <w:t>review of face</w:t>
      </w:r>
      <w:r w:rsidRPr="00D630DA">
        <w:rPr>
          <w:rStyle w:val="editortnoteditedwurp8"/>
        </w:rPr>
        <w:t xml:space="preserve"> </w:t>
      </w:r>
      <w:r w:rsidRPr="00D630DA">
        <w:rPr>
          <w:rStyle w:val="editortnoteditedwurp8"/>
        </w:rPr>
        <w:t>recognition</w:t>
      </w:r>
      <w:r>
        <w:rPr>
          <w:rStyle w:val="editortnoteditedwurp8"/>
          <w:lang w:val="en-IN"/>
        </w:rPr>
        <w:t xml:space="preserve"> </w:t>
      </w:r>
      <w:r w:rsidRPr="00D630DA">
        <w:rPr>
          <w:rStyle w:val="editortnoteditedwurp8"/>
        </w:rPr>
        <w:t>t</w:t>
      </w:r>
      <w:r w:rsidRPr="00D630DA">
        <w:rPr>
          <w:rStyle w:val="editortnoteditedwurp8"/>
        </w:rPr>
        <w:t>echnology It addresses</w:t>
      </w:r>
      <w:r w:rsidRPr="00D630DA">
        <w:rPr>
          <w:rStyle w:val="editortnoteditedwurp8"/>
          <w:spacing w:val="2"/>
          <w:shd w:val="clear" w:color="auto" w:fill="FFFFFF"/>
        </w:rPr>
        <w:t> </w:t>
      </w:r>
      <w:r w:rsidRPr="00D630DA">
        <w:rPr>
          <w:rStyle w:val="editortnoteditedwurp8"/>
        </w:rPr>
        <w:t>problems</w:t>
      </w:r>
      <w:r w:rsidRPr="00D630DA">
        <w:rPr>
          <w:rStyle w:val="editortnoteditedwurp8"/>
          <w:spacing w:val="2"/>
          <w:shd w:val="clear" w:color="auto" w:fill="FFFFFF"/>
        </w:rPr>
        <w:t> </w:t>
      </w:r>
      <w:r w:rsidRPr="00D630DA">
        <w:rPr>
          <w:rStyle w:val="editortnoteditedwurp8"/>
        </w:rPr>
        <w:t>of</w:t>
      </w:r>
      <w:r w:rsidRPr="00D630DA">
        <w:rPr>
          <w:rStyle w:val="editortnoteditedwurp8"/>
          <w:spacing w:val="2"/>
          <w:shd w:val="clear" w:color="auto" w:fill="FFFFFF"/>
        </w:rPr>
        <w:t> </w:t>
      </w:r>
      <w:r w:rsidRPr="00D630DA">
        <w:rPr>
          <w:rStyle w:val="editortnoteditedwurp8"/>
        </w:rPr>
        <w:t>bias</w:t>
      </w:r>
      <w:r w:rsidRPr="00D630DA">
        <w:rPr>
          <w:rStyle w:val="editortnoteditedwurp8"/>
          <w:spacing w:val="2"/>
          <w:shd w:val="clear" w:color="auto" w:fill="FFFFFF"/>
        </w:rPr>
        <w:t>, </w:t>
      </w:r>
      <w:r w:rsidRPr="00D630DA">
        <w:rPr>
          <w:rStyle w:val="editortnoteditedwurp8"/>
        </w:rPr>
        <w:t>changes in </w:t>
      </w:r>
      <w:r w:rsidRPr="00D630DA">
        <w:rPr>
          <w:rStyle w:val="editortnoteditedwurp8"/>
          <w:spacing w:val="2"/>
          <w:shd w:val="clear" w:color="auto" w:fill="FFFFFF"/>
        </w:rPr>
        <w:t>position, and occlusions and </w:t>
      </w:r>
      <w:r w:rsidRPr="00D630DA">
        <w:rPr>
          <w:rStyle w:val="editortaddedltunj"/>
          <w:spacing w:val="2"/>
          <w:shd w:val="clear" w:color="auto" w:fill="FFFFFF"/>
        </w:rPr>
        <w:t>reviews</w:t>
      </w:r>
      <w:r w:rsidRPr="00D630DA">
        <w:rPr>
          <w:rStyle w:val="editortnoteditedwurp8"/>
          <w:spacing w:val="2"/>
          <w:shd w:val="clear" w:color="auto" w:fill="FFFFFF"/>
        </w:rPr>
        <w:t> </w:t>
      </w:r>
      <w:r w:rsidRPr="00D630DA">
        <w:rPr>
          <w:rStyle w:val="editortaddedltunj"/>
          <w:spacing w:val="2"/>
          <w:shd w:val="clear" w:color="auto" w:fill="FFFFFF"/>
        </w:rPr>
        <w:t>progress</w:t>
      </w:r>
      <w:r w:rsidRPr="00D630DA">
        <w:rPr>
          <w:rStyle w:val="editortnoteditedwurp8"/>
          <w:spacing w:val="2"/>
          <w:shd w:val="clear" w:color="auto" w:fill="FFFFFF"/>
        </w:rPr>
        <w:t> </w:t>
      </w:r>
      <w:r w:rsidRPr="00D630DA">
        <w:rPr>
          <w:rStyle w:val="editortaddedltunj"/>
          <w:spacing w:val="2"/>
          <w:shd w:val="clear" w:color="auto" w:fill="FFFFFF"/>
        </w:rPr>
        <w:t>in</w:t>
      </w:r>
      <w:r w:rsidRPr="00D630DA">
        <w:rPr>
          <w:rStyle w:val="editortnoteditedwurp8"/>
          <w:spacing w:val="2"/>
          <w:shd w:val="clear" w:color="auto" w:fill="FFFFFF"/>
        </w:rPr>
        <w:t> deep learning, </w:t>
      </w:r>
      <w:r w:rsidRPr="00D630DA">
        <w:rPr>
          <w:rStyle w:val="editortaddedltunj"/>
          <w:spacing w:val="2"/>
          <w:shd w:val="clear" w:color="auto" w:fill="FFFFFF"/>
        </w:rPr>
        <w:t>among others, </w:t>
      </w:r>
      <w:r w:rsidRPr="00D630DA">
        <w:rPr>
          <w:rStyle w:val="editortnoteditedwurp8"/>
          <w:spacing w:val="2"/>
          <w:shd w:val="clear" w:color="auto" w:fill="FFFFFF"/>
        </w:rPr>
        <w:t>which have greatly </w:t>
      </w:r>
      <w:r w:rsidRPr="00D630DA">
        <w:rPr>
          <w:rStyle w:val="editortaddedltunj"/>
          <w:spacing w:val="2"/>
          <w:shd w:val="clear" w:color="auto" w:fill="FFFFFF"/>
        </w:rPr>
        <w:t>enhanced</w:t>
      </w:r>
      <w:r w:rsidRPr="00D630DA">
        <w:rPr>
          <w:rStyle w:val="editortnoteditedwurp8"/>
          <w:spacing w:val="2"/>
          <w:shd w:val="clear" w:color="auto" w:fill="FFFFFF"/>
        </w:rPr>
        <w:t> accuracy and </w:t>
      </w:r>
      <w:r w:rsidRPr="00D630DA">
        <w:rPr>
          <w:rStyle w:val="editortaddedltunj"/>
          <w:spacing w:val="2"/>
          <w:shd w:val="clear" w:color="auto" w:fill="FFFFFF"/>
        </w:rPr>
        <w:t>flexibility</w:t>
      </w:r>
      <w:r w:rsidRPr="00D630DA">
        <w:rPr>
          <w:rStyle w:val="editortnoteditedwurp8"/>
          <w:spacing w:val="2"/>
          <w:shd w:val="clear" w:color="auto" w:fill="FFFFFF"/>
        </w:rPr>
        <w:t>.</w:t>
      </w:r>
    </w:p>
    <w:p w14:paraId="66739D0E" w14:textId="03340B04" w:rsidR="009303D9" w:rsidRPr="005B520E" w:rsidRDefault="004B5C06" w:rsidP="00ED0149">
      <w:pPr>
        <w:pStyle w:val="Heading2"/>
      </w:pPr>
      <w:r>
        <w:t>Applications of FRS</w:t>
      </w:r>
    </w:p>
    <w:p w14:paraId="351ED49B" w14:textId="77777777" w:rsidR="004B5C06"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w:t>
      </w:r>
    </w:p>
    <w:p w14:paraId="7ACF0BB5" w14:textId="457B4CFD" w:rsidR="004B5C06" w:rsidRPr="005B520E" w:rsidRDefault="004B5C06" w:rsidP="004B5C06">
      <w:pPr>
        <w:pStyle w:val="Heading2"/>
      </w:pPr>
      <w:r>
        <w:t>Multilayered Security Solutions for data</w:t>
      </w:r>
    </w:p>
    <w:p w14:paraId="3A7D8F9C" w14:textId="7D524720" w:rsidR="0002113F" w:rsidRPr="005B520E" w:rsidRDefault="009303D9" w:rsidP="00F23E9B">
      <w:pPr>
        <w:pStyle w:val="BodyText"/>
      </w:pPr>
      <w:r w:rsidRPr="005B520E">
        <w:t>This measurement and others are deliberate, using specifications that anticipate your paper as one part of the entire proceedings, and not as an independent document. Please do not revise any of the current designations.</w:t>
      </w:r>
    </w:p>
    <w:p w14:paraId="17F150FC" w14:textId="2D959974" w:rsidR="009303D9" w:rsidRDefault="004B5C06" w:rsidP="006B6B66">
      <w:pPr>
        <w:pStyle w:val="Heading1"/>
      </w:pPr>
      <w:r>
        <w:t>Methodology / Framework</w:t>
      </w:r>
    </w:p>
    <w:p w14:paraId="5F2CD0C1" w14:textId="49BB87A8" w:rsidR="0087343B" w:rsidRPr="0087343B" w:rsidRDefault="0087343B" w:rsidP="0087343B">
      <w:pPr>
        <w:jc w:val="start"/>
      </w:pPr>
      <w:proofErr w:type="gramStart"/>
      <w:r w:rsidRPr="0087343B">
        <w:t>Encoding :</w:t>
      </w:r>
      <w:proofErr w:type="gramEnd"/>
      <w:r w:rsidRPr="0087343B">
        <w:t xml:space="preserve"> </w:t>
      </w:r>
    </w:p>
    <w:p w14:paraId="1D229BC3" w14:textId="77777777" w:rsidR="0002113F" w:rsidRDefault="0002113F" w:rsidP="0002113F">
      <w:pPr>
        <w:rPr>
          <w:sz w:val="24"/>
          <w:szCs w:val="24"/>
        </w:rPr>
      </w:pPr>
      <w:r w:rsidRPr="006120D6">
        <w:rPr>
          <w:noProof/>
        </w:rPr>
        <w:drawing>
          <wp:inline distT="0" distB="0" distL="0" distR="0" wp14:anchorId="3D15A205" wp14:editId="4C90ECC5">
            <wp:extent cx="457340" cy="363070"/>
            <wp:effectExtent l="0" t="0" r="0" b="0"/>
            <wp:docPr id="47660963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6609631" name=""/>
                    <pic:cNvPicPr/>
                  </pic:nvPicPr>
                  <pic:blipFill>
                    <a:blip r:embed="rId9"/>
                    <a:stretch>
                      <a:fillRect/>
                    </a:stretch>
                  </pic:blipFill>
                  <pic:spPr>
                    <a:xfrm>
                      <a:off x="0" y="0"/>
                      <a:ext cx="475390" cy="377399"/>
                    </a:xfrm>
                    <a:prstGeom prst="rect">
                      <a:avLst/>
                    </a:prstGeom>
                  </pic:spPr>
                </pic:pic>
              </a:graphicData>
            </a:graphic>
          </wp:inline>
        </w:drawing>
      </w:r>
      <w:r>
        <w:rPr>
          <w:sz w:val="24"/>
          <w:szCs w:val="24"/>
        </w:rPr>
        <w:t xml:space="preserve">                                                                                      </w:t>
      </w:r>
    </w:p>
    <w:p w14:paraId="53BE3792" w14:textId="273F3FDE" w:rsidR="0002113F" w:rsidRDefault="0002113F" w:rsidP="0002113F">
      <w:r w:rsidRPr="0002113F">
        <w:t>Model Selection</w:t>
      </w:r>
    </w:p>
    <w:p w14:paraId="6D394DF9" w14:textId="4081EBD5" w:rsidR="0087343B" w:rsidRDefault="0087343B" w:rsidP="0002113F">
      <w:r w:rsidRPr="0002113F">
        <w:rPr>
          <w:noProof/>
        </w:rPr>
        <w:drawing>
          <wp:anchor distT="0" distB="0" distL="114300" distR="114300" simplePos="0" relativeHeight="251659264" behindDoc="0" locked="0" layoutInCell="1" allowOverlap="1" wp14:anchorId="3F06F55A" wp14:editId="1CB3F1F3">
            <wp:simplePos x="0" y="0"/>
            <wp:positionH relativeFrom="column">
              <wp:posOffset>1590675</wp:posOffset>
            </wp:positionH>
            <wp:positionV relativeFrom="paragraph">
              <wp:posOffset>32235</wp:posOffset>
            </wp:positionV>
            <wp:extent cx="0" cy="423949"/>
            <wp:effectExtent l="76200" t="0" r="57150" b="52705"/>
            <wp:wrapNone/>
            <wp:docPr id="2064607172" name="Straight Arrow Connector 48"/>
            <wp:cNvGraphicFramePr/>
            <a:graphic xmlns:a="http://purl.oclc.org/ooxml/drawingml/main">
              <a:graphicData uri="http://schemas.microsoft.com/office/word/2010/wordprocessingShape">
                <wp:wsp>
                  <wp:cNvCnPr/>
                  <wp:spPr>
                    <a:xfrm>
                      <a:off x="0" y="0"/>
                      <a:ext cx="0" cy="423949"/>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7238A2C9" w14:textId="77777777" w:rsidR="0087343B" w:rsidRPr="0002113F" w:rsidRDefault="0087343B" w:rsidP="0002113F"/>
    <w:p w14:paraId="4366C191" w14:textId="7DD8182B" w:rsidR="0002113F" w:rsidRPr="00CE6C98" w:rsidRDefault="0002113F" w:rsidP="0002113F">
      <w:pPr>
        <w:rPr>
          <w:sz w:val="24"/>
          <w:szCs w:val="24"/>
        </w:rPr>
      </w:pPr>
    </w:p>
    <w:p w14:paraId="581CB63C" w14:textId="77777777" w:rsidR="0002113F" w:rsidRDefault="0002113F" w:rsidP="0002113F">
      <w:r>
        <w:t xml:space="preserve">    </w:t>
      </w:r>
      <w:r>
        <w:rPr>
          <w:noProof/>
        </w:rPr>
        <w:drawing>
          <wp:inline distT="0" distB="0" distL="0" distR="0" wp14:anchorId="46B9EC59" wp14:editId="655DD734">
            <wp:extent cx="304800" cy="377198"/>
            <wp:effectExtent l="0" t="0" r="0" b="3810"/>
            <wp:docPr id="684838004"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937" cy="407069"/>
                    </a:xfrm>
                    <a:prstGeom prst="rect">
                      <a:avLst/>
                    </a:prstGeom>
                    <a:noFill/>
                    <a:ln>
                      <a:noFill/>
                    </a:ln>
                  </pic:spPr>
                </pic:pic>
              </a:graphicData>
            </a:graphic>
          </wp:inline>
        </w:drawing>
      </w:r>
    </w:p>
    <w:p w14:paraId="6087FE7A" w14:textId="0BAF0E27" w:rsidR="0002113F" w:rsidRDefault="0002113F" w:rsidP="0002113F">
      <w:r w:rsidRPr="0002113F">
        <w:t xml:space="preserve"> Input Model Selection</w:t>
      </w:r>
    </w:p>
    <w:p w14:paraId="06C6769F" w14:textId="55BE962E" w:rsidR="0087343B" w:rsidRDefault="0087343B" w:rsidP="0002113F">
      <w:r w:rsidRPr="0002113F">
        <w:rPr>
          <w:noProof/>
        </w:rPr>
        <w:drawing>
          <wp:anchor distT="0" distB="0" distL="114300" distR="114300" simplePos="0" relativeHeight="251660288" behindDoc="0" locked="0" layoutInCell="1" allowOverlap="1" wp14:anchorId="38D2C44A" wp14:editId="7965069A">
            <wp:simplePos x="0" y="0"/>
            <wp:positionH relativeFrom="column">
              <wp:posOffset>1605803</wp:posOffset>
            </wp:positionH>
            <wp:positionV relativeFrom="paragraph">
              <wp:posOffset>30406</wp:posOffset>
            </wp:positionV>
            <wp:extent cx="0" cy="332509"/>
            <wp:effectExtent l="76200" t="0" r="76200" b="48895"/>
            <wp:wrapNone/>
            <wp:docPr id="2036151018" name="Straight Arrow Connector 49"/>
            <wp:cNvGraphicFramePr/>
            <a:graphic xmlns:a="http://purl.oclc.org/ooxml/drawingml/main">
              <a:graphicData uri="http://schemas.microsoft.com/office/word/2010/wordprocessingShape">
                <wp:wsp>
                  <wp:cNvCnPr/>
                  <wp:spPr>
                    <a:xfrm>
                      <a:off x="0" y="0"/>
                      <a:ext cx="0" cy="332509"/>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439DAF1C" w14:textId="77777777" w:rsidR="0087343B" w:rsidRPr="0002113F" w:rsidRDefault="0087343B" w:rsidP="0002113F"/>
    <w:p w14:paraId="5C3A70A0" w14:textId="77777777" w:rsidR="0002113F" w:rsidRPr="00CE6C98" w:rsidRDefault="0002113F" w:rsidP="0002113F"/>
    <w:p w14:paraId="48FF8FF4" w14:textId="77777777" w:rsidR="0002113F" w:rsidRDefault="0002113F" w:rsidP="0002113F">
      <w:r>
        <w:t xml:space="preserve">      </w:t>
      </w:r>
      <w:r w:rsidRPr="00CE6C98">
        <w:rPr>
          <w:noProof/>
        </w:rPr>
        <w:drawing>
          <wp:inline distT="0" distB="0" distL="0" distR="0" wp14:anchorId="763D0CC5" wp14:editId="3B9D92F9">
            <wp:extent cx="381927" cy="470647"/>
            <wp:effectExtent l="0" t="0" r="0" b="5715"/>
            <wp:docPr id="129996765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9967658" name=""/>
                    <pic:cNvPicPr/>
                  </pic:nvPicPr>
                  <pic:blipFill>
                    <a:blip r:embed="rId11"/>
                    <a:stretch>
                      <a:fillRect/>
                    </a:stretch>
                  </pic:blipFill>
                  <pic:spPr>
                    <a:xfrm>
                      <a:off x="0" y="0"/>
                      <a:ext cx="390320" cy="480990"/>
                    </a:xfrm>
                    <a:prstGeom prst="rect">
                      <a:avLst/>
                    </a:prstGeom>
                  </pic:spPr>
                </pic:pic>
              </a:graphicData>
            </a:graphic>
          </wp:inline>
        </w:drawing>
      </w:r>
      <w:r>
        <w:t xml:space="preserve">         </w:t>
      </w:r>
    </w:p>
    <w:p w14:paraId="0F4257B7" w14:textId="5BA4D6E0" w:rsidR="0002113F" w:rsidRDefault="0002113F" w:rsidP="0002113F">
      <w:r w:rsidRPr="0002113F">
        <w:t>Read the text to be embedded</w:t>
      </w:r>
    </w:p>
    <w:p w14:paraId="50DDFF27" w14:textId="5DD42804" w:rsidR="0087343B" w:rsidRDefault="0087343B" w:rsidP="0002113F">
      <w:r w:rsidRPr="0002113F">
        <w:rPr>
          <w:noProof/>
        </w:rPr>
        <w:drawing>
          <wp:anchor distT="0" distB="0" distL="114300" distR="114300" simplePos="0" relativeHeight="251661312" behindDoc="0" locked="0" layoutInCell="1" allowOverlap="1" wp14:anchorId="24DA57AD" wp14:editId="7F29B9EA">
            <wp:simplePos x="0" y="0"/>
            <wp:positionH relativeFrom="column">
              <wp:posOffset>1637553</wp:posOffset>
            </wp:positionH>
            <wp:positionV relativeFrom="paragraph">
              <wp:posOffset>2129</wp:posOffset>
            </wp:positionV>
            <wp:extent cx="0" cy="365760"/>
            <wp:effectExtent l="76200" t="0" r="76200" b="53340"/>
            <wp:wrapNone/>
            <wp:docPr id="350622233" name="Straight Arrow Connector 51"/>
            <wp:cNvGraphicFramePr/>
            <a:graphic xmlns:a="http://purl.oclc.org/ooxml/drawingml/main">
              <a:graphicData uri="http://schemas.microsoft.com/office/word/2010/wordprocessingShape">
                <wp:wsp>
                  <wp:cNvCnPr/>
                  <wp:spPr>
                    <a:xfrm>
                      <a:off x="0" y="0"/>
                      <a:ext cx="0" cy="36576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5CFEF1F2" w14:textId="77777777" w:rsidR="0087343B" w:rsidRPr="0002113F" w:rsidRDefault="0087343B" w:rsidP="0002113F"/>
    <w:p w14:paraId="7F2BB34F" w14:textId="77777777" w:rsidR="0002113F" w:rsidRDefault="0002113F" w:rsidP="0002113F">
      <w:pPr>
        <w:rPr>
          <w:sz w:val="24"/>
          <w:szCs w:val="24"/>
        </w:rPr>
      </w:pPr>
    </w:p>
    <w:p w14:paraId="4A8AE7DE" w14:textId="77777777" w:rsidR="0002113F" w:rsidRDefault="0002113F" w:rsidP="0002113F">
      <w:r>
        <w:t xml:space="preserve">       </w:t>
      </w:r>
      <w:r w:rsidRPr="00CE6C98">
        <w:rPr>
          <w:noProof/>
        </w:rPr>
        <w:drawing>
          <wp:inline distT="0" distB="0" distL="0" distR="0" wp14:anchorId="4413D111" wp14:editId="52BA64A5">
            <wp:extent cx="273923" cy="286871"/>
            <wp:effectExtent l="0" t="0" r="0" b="0"/>
            <wp:docPr id="114207320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2073202" name=""/>
                    <pic:cNvPicPr/>
                  </pic:nvPicPr>
                  <pic:blipFill>
                    <a:blip r:embed="rId12"/>
                    <a:stretch>
                      <a:fillRect/>
                    </a:stretch>
                  </pic:blipFill>
                  <pic:spPr>
                    <a:xfrm>
                      <a:off x="0" y="0"/>
                      <a:ext cx="290126" cy="303840"/>
                    </a:xfrm>
                    <a:prstGeom prst="rect">
                      <a:avLst/>
                    </a:prstGeom>
                  </pic:spPr>
                </pic:pic>
              </a:graphicData>
            </a:graphic>
          </wp:inline>
        </w:drawing>
      </w:r>
    </w:p>
    <w:p w14:paraId="4DEE0764" w14:textId="470B6240" w:rsidR="0002113F" w:rsidRDefault="0002113F" w:rsidP="0002113F">
      <w:r w:rsidRPr="0002113F">
        <w:t>Read Decoders Face</w:t>
      </w:r>
    </w:p>
    <w:p w14:paraId="1278E5CF" w14:textId="1AC503F9" w:rsidR="0087343B" w:rsidRDefault="0087343B" w:rsidP="0002113F">
      <w:r w:rsidRPr="0002113F">
        <w:rPr>
          <w:noProof/>
        </w:rPr>
        <w:drawing>
          <wp:anchor distT="0" distB="0" distL="114300" distR="114300" simplePos="0" relativeHeight="251662336" behindDoc="0" locked="0" layoutInCell="1" allowOverlap="1" wp14:anchorId="3CD0B030" wp14:editId="5C5DA865">
            <wp:simplePos x="0" y="0"/>
            <wp:positionH relativeFrom="column">
              <wp:posOffset>1628588</wp:posOffset>
            </wp:positionH>
            <wp:positionV relativeFrom="paragraph">
              <wp:posOffset>55171</wp:posOffset>
            </wp:positionV>
            <wp:extent cx="0" cy="307571"/>
            <wp:effectExtent l="76200" t="0" r="57150" b="54610"/>
            <wp:wrapNone/>
            <wp:docPr id="859525368" name="Straight Arrow Connector 52"/>
            <wp:cNvGraphicFramePr/>
            <a:graphic xmlns:a="http://purl.oclc.org/ooxml/drawingml/main">
              <a:graphicData uri="http://schemas.microsoft.com/office/word/2010/wordprocessingShape">
                <wp:wsp>
                  <wp:cNvCnPr/>
                  <wp:spPr>
                    <a:xfrm>
                      <a:off x="0" y="0"/>
                      <a:ext cx="0" cy="307571"/>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17719FB3" w14:textId="77777777" w:rsidR="0087343B" w:rsidRPr="0002113F" w:rsidRDefault="0087343B" w:rsidP="0002113F"/>
    <w:p w14:paraId="3F9E55B4" w14:textId="77777777" w:rsidR="0002113F" w:rsidRPr="001D4AC8" w:rsidRDefault="0002113F" w:rsidP="0002113F"/>
    <w:p w14:paraId="384AB415" w14:textId="77777777" w:rsidR="0002113F" w:rsidRDefault="0002113F" w:rsidP="0002113F">
      <w:pPr>
        <w:rPr>
          <w:sz w:val="24"/>
          <w:szCs w:val="24"/>
        </w:rPr>
      </w:pPr>
      <w:r>
        <w:rPr>
          <w:sz w:val="24"/>
          <w:szCs w:val="24"/>
        </w:rPr>
        <w:t xml:space="preserve">       </w:t>
      </w:r>
      <w:r w:rsidRPr="001D4AC8">
        <w:rPr>
          <w:noProof/>
          <w:sz w:val="24"/>
          <w:szCs w:val="24"/>
        </w:rPr>
        <w:drawing>
          <wp:inline distT="0" distB="0" distL="0" distR="0" wp14:anchorId="0936ADB9" wp14:editId="5403C873">
            <wp:extent cx="354685" cy="233082"/>
            <wp:effectExtent l="0" t="0" r="7620" b="0"/>
            <wp:docPr id="205133612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336123" name=""/>
                    <pic:cNvPicPr/>
                  </pic:nvPicPr>
                  <pic:blipFill>
                    <a:blip r:embed="rId13"/>
                    <a:stretch>
                      <a:fillRect/>
                    </a:stretch>
                  </pic:blipFill>
                  <pic:spPr>
                    <a:xfrm>
                      <a:off x="0" y="0"/>
                      <a:ext cx="373194" cy="245245"/>
                    </a:xfrm>
                    <a:prstGeom prst="rect">
                      <a:avLst/>
                    </a:prstGeom>
                  </pic:spPr>
                </pic:pic>
              </a:graphicData>
            </a:graphic>
          </wp:inline>
        </w:drawing>
      </w:r>
    </w:p>
    <w:p w14:paraId="24EB4D5E" w14:textId="61583FD4" w:rsidR="0002113F" w:rsidRDefault="0087343B" w:rsidP="0002113F">
      <w:r w:rsidRPr="0002113F">
        <w:rPr>
          <w:noProof/>
        </w:rPr>
        <w:drawing>
          <wp:anchor distT="0" distB="0" distL="114300" distR="114300" simplePos="0" relativeHeight="251663360" behindDoc="0" locked="0" layoutInCell="1" allowOverlap="1" wp14:anchorId="26FDAB4E" wp14:editId="392C6B3F">
            <wp:simplePos x="0" y="0"/>
            <wp:positionH relativeFrom="column">
              <wp:posOffset>1609090</wp:posOffset>
            </wp:positionH>
            <wp:positionV relativeFrom="paragraph">
              <wp:posOffset>147320</wp:posOffset>
            </wp:positionV>
            <wp:extent cx="0" cy="332105"/>
            <wp:effectExtent l="76200" t="0" r="76200" b="48895"/>
            <wp:wrapNone/>
            <wp:docPr id="973248982" name="Straight Arrow Connector 53"/>
            <wp:cNvGraphicFramePr/>
            <a:graphic xmlns:a="http://purl.oclc.org/ooxml/drawingml/main">
              <a:graphicData uri="http://schemas.microsoft.com/office/word/2010/wordprocessingShape">
                <wp:wsp>
                  <wp:cNvCnPr/>
                  <wp:spPr>
                    <a:xfrm>
                      <a:off x="0" y="0"/>
                      <a:ext cx="0" cy="33210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r w:rsidR="0002113F" w:rsidRPr="0002113F">
        <w:t>Apply Embedding Techniques</w:t>
      </w:r>
    </w:p>
    <w:p w14:paraId="20C1F152" w14:textId="27A789A5" w:rsidR="0087343B" w:rsidRDefault="0087343B" w:rsidP="0002113F"/>
    <w:p w14:paraId="6358B16B" w14:textId="77777777" w:rsidR="0087343B" w:rsidRPr="0002113F" w:rsidRDefault="0087343B" w:rsidP="0002113F"/>
    <w:p w14:paraId="7203CA6A" w14:textId="77777777" w:rsidR="0002113F" w:rsidRPr="00E431E9" w:rsidRDefault="0002113F" w:rsidP="0002113F">
      <w:pPr>
        <w:rPr>
          <w:sz w:val="24"/>
          <w:szCs w:val="24"/>
        </w:rPr>
      </w:pPr>
    </w:p>
    <w:p w14:paraId="1679385A" w14:textId="77777777" w:rsidR="0002113F" w:rsidRDefault="0002113F" w:rsidP="0002113F">
      <w:pPr>
        <w:rPr>
          <w:noProof/>
        </w:rPr>
      </w:pPr>
      <w:r>
        <w:rPr>
          <w:noProof/>
        </w:rPr>
        <w:t xml:space="preserve">         </w:t>
      </w:r>
      <w:r w:rsidRPr="0070161E">
        <w:rPr>
          <w:noProof/>
        </w:rPr>
        <w:t xml:space="preserve"> </w:t>
      </w:r>
      <w:r w:rsidRPr="0070161E">
        <w:rPr>
          <w:noProof/>
        </w:rPr>
        <w:drawing>
          <wp:inline distT="0" distB="0" distL="0" distR="0" wp14:anchorId="10685A95" wp14:editId="048A75E7">
            <wp:extent cx="388920" cy="381000"/>
            <wp:effectExtent l="0" t="0" r="0" b="0"/>
            <wp:docPr id="121105646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1056460" name=""/>
                    <pic:cNvPicPr/>
                  </pic:nvPicPr>
                  <pic:blipFill>
                    <a:blip r:embed="rId14"/>
                    <a:stretch>
                      <a:fillRect/>
                    </a:stretch>
                  </pic:blipFill>
                  <pic:spPr>
                    <a:xfrm>
                      <a:off x="0" y="0"/>
                      <a:ext cx="396935" cy="388852"/>
                    </a:xfrm>
                    <a:prstGeom prst="rect">
                      <a:avLst/>
                    </a:prstGeom>
                  </pic:spPr>
                </pic:pic>
              </a:graphicData>
            </a:graphic>
          </wp:inline>
        </w:drawing>
      </w:r>
    </w:p>
    <w:p w14:paraId="43738147" w14:textId="76C58DCC" w:rsidR="0002113F" w:rsidRDefault="0002113F" w:rsidP="0002113F">
      <w:r w:rsidRPr="0002113F">
        <w:t>Generation of OTP &amp;Secret Key</w:t>
      </w:r>
    </w:p>
    <w:p w14:paraId="227EDBE8" w14:textId="13DDD32F" w:rsidR="0087343B" w:rsidRDefault="0087343B" w:rsidP="0002113F">
      <w:r w:rsidRPr="0002113F">
        <w:rPr>
          <w:noProof/>
        </w:rPr>
        <w:drawing>
          <wp:anchor distT="0" distB="0" distL="114300" distR="114300" simplePos="0" relativeHeight="251664384" behindDoc="0" locked="0" layoutInCell="1" allowOverlap="1" wp14:anchorId="3FC918A2" wp14:editId="54449457">
            <wp:simplePos x="0" y="0"/>
            <wp:positionH relativeFrom="column">
              <wp:posOffset>1582644</wp:posOffset>
            </wp:positionH>
            <wp:positionV relativeFrom="paragraph">
              <wp:posOffset>51622</wp:posOffset>
            </wp:positionV>
            <wp:extent cx="0" cy="340822"/>
            <wp:effectExtent l="76200" t="0" r="76200" b="59690"/>
            <wp:wrapNone/>
            <wp:docPr id="1096585451" name="Straight Arrow Connector 54"/>
            <wp:cNvGraphicFramePr/>
            <a:graphic xmlns:a="http://purl.oclc.org/ooxml/drawingml/main">
              <a:graphicData uri="http://schemas.microsoft.com/office/word/2010/wordprocessingShape">
                <wp:wsp>
                  <wp:cNvCnPr/>
                  <wp:spPr>
                    <a:xfrm>
                      <a:off x="0" y="0"/>
                      <a:ext cx="0" cy="340822"/>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29E50BF1" w14:textId="3578640F" w:rsidR="0087343B" w:rsidRPr="0002113F" w:rsidRDefault="0087343B" w:rsidP="0002113F"/>
    <w:p w14:paraId="41335D8E" w14:textId="53C74281" w:rsidR="0002113F" w:rsidRDefault="0002113F" w:rsidP="0002113F">
      <w:pPr>
        <w:rPr>
          <w:sz w:val="24"/>
          <w:szCs w:val="24"/>
        </w:rPr>
      </w:pPr>
    </w:p>
    <w:p w14:paraId="6A98E57A" w14:textId="40EEAEF2" w:rsidR="0002113F" w:rsidRDefault="0002113F" w:rsidP="0002113F">
      <w:r>
        <w:t xml:space="preserve">          </w:t>
      </w:r>
      <w:r w:rsidRPr="0091396A">
        <w:rPr>
          <w:noProof/>
        </w:rPr>
        <w:drawing>
          <wp:inline distT="0" distB="0" distL="0" distR="0" wp14:anchorId="6AF7B2E3" wp14:editId="416E46C9">
            <wp:extent cx="448235" cy="274700"/>
            <wp:effectExtent l="0" t="0" r="0" b="0"/>
            <wp:docPr id="13706097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0609728" name=""/>
                    <pic:cNvPicPr/>
                  </pic:nvPicPr>
                  <pic:blipFill>
                    <a:blip r:embed="rId15"/>
                    <a:stretch>
                      <a:fillRect/>
                    </a:stretch>
                  </pic:blipFill>
                  <pic:spPr>
                    <a:xfrm>
                      <a:off x="0" y="0"/>
                      <a:ext cx="479189" cy="293670"/>
                    </a:xfrm>
                    <a:prstGeom prst="rect">
                      <a:avLst/>
                    </a:prstGeom>
                  </pic:spPr>
                </pic:pic>
              </a:graphicData>
            </a:graphic>
          </wp:inline>
        </w:drawing>
      </w:r>
    </w:p>
    <w:p w14:paraId="06A871CF" w14:textId="478F47C0" w:rsidR="0002113F" w:rsidRDefault="0002113F" w:rsidP="0002113F">
      <w:proofErr w:type="spellStart"/>
      <w:r>
        <w:t>Ciper</w:t>
      </w:r>
      <w:proofErr w:type="spellEnd"/>
      <w:r>
        <w:t xml:space="preserve"> Text, </w:t>
      </w:r>
      <w:proofErr w:type="spellStart"/>
      <w:r>
        <w:t>Stego</w:t>
      </w:r>
      <w:proofErr w:type="spellEnd"/>
      <w:r>
        <w:t xml:space="preserve"> Object</w:t>
      </w:r>
    </w:p>
    <w:p w14:paraId="4D39DB95" w14:textId="77777777" w:rsidR="0087343B" w:rsidRDefault="0087343B" w:rsidP="0002113F"/>
    <w:p w14:paraId="223A0C03" w14:textId="29A4AD35" w:rsidR="0087343B" w:rsidRPr="0087343B" w:rsidRDefault="0087343B" w:rsidP="0087343B">
      <w:pPr>
        <w:jc w:val="start"/>
      </w:pPr>
      <w:proofErr w:type="gramStart"/>
      <w:r w:rsidRPr="0087343B">
        <w:t>Decoding :</w:t>
      </w:r>
      <w:proofErr w:type="gramEnd"/>
    </w:p>
    <w:p w14:paraId="6157399F" w14:textId="6A4A82F8" w:rsidR="0087343B" w:rsidRDefault="0002113F" w:rsidP="0087343B">
      <w:r w:rsidRPr="0091396A">
        <w:rPr>
          <w:noProof/>
        </w:rPr>
        <w:drawing>
          <wp:inline distT="0" distB="0" distL="0" distR="0" wp14:anchorId="1EAC2863" wp14:editId="040E0AF2">
            <wp:extent cx="463551" cy="300317"/>
            <wp:effectExtent l="0" t="0" r="0" b="5080"/>
            <wp:docPr id="20246955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0609728" name=""/>
                    <pic:cNvPicPr/>
                  </pic:nvPicPr>
                  <pic:blipFill>
                    <a:blip r:embed="rId15"/>
                    <a:stretch>
                      <a:fillRect/>
                    </a:stretch>
                  </pic:blipFill>
                  <pic:spPr>
                    <a:xfrm>
                      <a:off x="0" y="0"/>
                      <a:ext cx="491396" cy="318357"/>
                    </a:xfrm>
                    <a:prstGeom prst="rect">
                      <a:avLst/>
                    </a:prstGeom>
                  </pic:spPr>
                </pic:pic>
              </a:graphicData>
            </a:graphic>
          </wp:inline>
        </w:drawing>
      </w:r>
    </w:p>
    <w:p w14:paraId="5C794A58" w14:textId="65D85D21" w:rsidR="0002113F" w:rsidRDefault="0002113F" w:rsidP="0002113F">
      <w:proofErr w:type="spellStart"/>
      <w:r>
        <w:t>Stego</w:t>
      </w:r>
      <w:proofErr w:type="spellEnd"/>
      <w:r>
        <w:t xml:space="preserve"> Object</w:t>
      </w:r>
    </w:p>
    <w:p w14:paraId="5D61638A" w14:textId="3879AFCD" w:rsidR="0087343B" w:rsidRDefault="0087343B" w:rsidP="0002113F">
      <w:r>
        <w:rPr>
          <w:noProof/>
        </w:rPr>
        <w:drawing>
          <wp:anchor distT="0" distB="0" distL="114300" distR="114300" simplePos="0" relativeHeight="251665408" behindDoc="0" locked="0" layoutInCell="1" allowOverlap="1" wp14:anchorId="149A6606" wp14:editId="0C602284">
            <wp:simplePos x="0" y="0"/>
            <wp:positionH relativeFrom="column">
              <wp:posOffset>1595157</wp:posOffset>
            </wp:positionH>
            <wp:positionV relativeFrom="paragraph">
              <wp:posOffset>73660</wp:posOffset>
            </wp:positionV>
            <wp:extent cx="0" cy="349135"/>
            <wp:effectExtent l="76200" t="0" r="76200" b="51435"/>
            <wp:wrapNone/>
            <wp:docPr id="373606324" name="Straight Arrow Connector 55"/>
            <wp:cNvGraphicFramePr/>
            <a:graphic xmlns:a="http://purl.oclc.org/ooxml/drawingml/main">
              <a:graphicData uri="http://schemas.microsoft.com/office/word/2010/wordprocessingShape">
                <wp:wsp>
                  <wp:cNvCnPr/>
                  <wp:spPr>
                    <a:xfrm>
                      <a:off x="0" y="0"/>
                      <a:ext cx="0" cy="34913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065C5819" w14:textId="1FAC5DF9" w:rsidR="0087343B" w:rsidRDefault="0087343B" w:rsidP="0002113F"/>
    <w:p w14:paraId="329DD759" w14:textId="77777777" w:rsidR="0087343B" w:rsidRDefault="0087343B" w:rsidP="0002113F"/>
    <w:p w14:paraId="31CDC817" w14:textId="33955FC4" w:rsidR="0002113F" w:rsidRDefault="0002113F" w:rsidP="0002113F">
      <w:r>
        <w:t xml:space="preserve">    </w:t>
      </w:r>
      <w:r w:rsidRPr="00CE6C98">
        <w:rPr>
          <w:noProof/>
        </w:rPr>
        <w:drawing>
          <wp:inline distT="0" distB="0" distL="0" distR="0" wp14:anchorId="3863090F" wp14:editId="5A1EFC11">
            <wp:extent cx="338124" cy="354106"/>
            <wp:effectExtent l="0" t="0" r="5080" b="8255"/>
            <wp:docPr id="20503294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2073202" name=""/>
                    <pic:cNvPicPr/>
                  </pic:nvPicPr>
                  <pic:blipFill>
                    <a:blip r:embed="rId12"/>
                    <a:stretch>
                      <a:fillRect/>
                    </a:stretch>
                  </pic:blipFill>
                  <pic:spPr>
                    <a:xfrm>
                      <a:off x="0" y="0"/>
                      <a:ext cx="345141" cy="361455"/>
                    </a:xfrm>
                    <a:prstGeom prst="rect">
                      <a:avLst/>
                    </a:prstGeom>
                  </pic:spPr>
                </pic:pic>
              </a:graphicData>
            </a:graphic>
          </wp:inline>
        </w:drawing>
      </w:r>
    </w:p>
    <w:p w14:paraId="3E81F2B2" w14:textId="2FA81117" w:rsidR="0002113F" w:rsidRDefault="0002113F" w:rsidP="0002113F">
      <w:r>
        <w:t>Capture Face Decoder</w:t>
      </w:r>
    </w:p>
    <w:p w14:paraId="1A48766D" w14:textId="5DA461BE" w:rsidR="0002113F" w:rsidRDefault="0087343B" w:rsidP="0002113F">
      <w:r>
        <w:rPr>
          <w:noProof/>
        </w:rPr>
        <w:drawing>
          <wp:anchor distT="0" distB="0" distL="114300" distR="114300" simplePos="0" relativeHeight="251666432" behindDoc="0" locked="0" layoutInCell="1" allowOverlap="1" wp14:anchorId="448969E6" wp14:editId="6D70665C">
            <wp:simplePos x="0" y="0"/>
            <wp:positionH relativeFrom="column">
              <wp:posOffset>1559299</wp:posOffset>
            </wp:positionH>
            <wp:positionV relativeFrom="paragraph">
              <wp:posOffset>106120</wp:posOffset>
            </wp:positionV>
            <wp:extent cx="0" cy="282633"/>
            <wp:effectExtent l="76200" t="0" r="57150" b="60325"/>
            <wp:wrapNone/>
            <wp:docPr id="1932306377" name="Straight Arrow Connector 56"/>
            <wp:cNvGraphicFramePr/>
            <a:graphic xmlns:a="http://purl.oclc.org/ooxml/drawingml/main">
              <a:graphicData uri="http://schemas.microsoft.com/office/word/2010/wordprocessingShape">
                <wp:wsp>
                  <wp:cNvCnPr/>
                  <wp:spPr>
                    <a:xfrm>
                      <a:off x="0" y="0"/>
                      <a:ext cx="0" cy="282633"/>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712FF8BA" w14:textId="5865F779" w:rsidR="0087343B" w:rsidRDefault="0087343B" w:rsidP="0002113F"/>
    <w:p w14:paraId="5AD3B931" w14:textId="77777777" w:rsidR="0087343B" w:rsidRDefault="0087343B" w:rsidP="0002113F"/>
    <w:p w14:paraId="68F3EC51" w14:textId="15105011" w:rsidR="0002113F" w:rsidRDefault="0002113F" w:rsidP="0002113F">
      <w:r w:rsidRPr="002B063E">
        <w:rPr>
          <w:noProof/>
        </w:rPr>
        <w:drawing>
          <wp:inline distT="0" distB="0" distL="0" distR="0" wp14:anchorId="1A5ED681" wp14:editId="77F6EAB1">
            <wp:extent cx="432756" cy="421341"/>
            <wp:effectExtent l="0" t="0" r="5715" b="0"/>
            <wp:docPr id="146761703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67617033" name=""/>
                    <pic:cNvPicPr/>
                  </pic:nvPicPr>
                  <pic:blipFill>
                    <a:blip r:embed="rId16"/>
                    <a:stretch>
                      <a:fillRect/>
                    </a:stretch>
                  </pic:blipFill>
                  <pic:spPr>
                    <a:xfrm>
                      <a:off x="0" y="0"/>
                      <a:ext cx="446782" cy="434997"/>
                    </a:xfrm>
                    <a:prstGeom prst="rect">
                      <a:avLst/>
                    </a:prstGeom>
                  </pic:spPr>
                </pic:pic>
              </a:graphicData>
            </a:graphic>
          </wp:inline>
        </w:drawing>
      </w:r>
    </w:p>
    <w:p w14:paraId="70BDCC85" w14:textId="7B5D6937" w:rsidR="0002113F" w:rsidRDefault="0002113F" w:rsidP="0002113F">
      <w:r>
        <w:t>Recognize the Face</w:t>
      </w:r>
    </w:p>
    <w:p w14:paraId="3C5BF624" w14:textId="499A4F40" w:rsidR="0002113F" w:rsidRDefault="0087343B" w:rsidP="0002113F">
      <w:r>
        <w:rPr>
          <w:noProof/>
        </w:rPr>
        <w:drawing>
          <wp:anchor distT="0" distB="0" distL="114300" distR="114300" simplePos="0" relativeHeight="251667456" behindDoc="0" locked="0" layoutInCell="1" allowOverlap="1" wp14:anchorId="1BD36D16" wp14:editId="0D98AFD2">
            <wp:simplePos x="0" y="0"/>
            <wp:positionH relativeFrom="column">
              <wp:posOffset>1510030</wp:posOffset>
            </wp:positionH>
            <wp:positionV relativeFrom="paragraph">
              <wp:posOffset>61110</wp:posOffset>
            </wp:positionV>
            <wp:extent cx="0" cy="382386"/>
            <wp:effectExtent l="76200" t="0" r="95250" b="55880"/>
            <wp:wrapNone/>
            <wp:docPr id="1116925090" name="Straight Arrow Connector 57"/>
            <wp:cNvGraphicFramePr/>
            <a:graphic xmlns:a="http://purl.oclc.org/ooxml/drawingml/main">
              <a:graphicData uri="http://schemas.microsoft.com/office/word/2010/wordprocessingShape">
                <wp:wsp>
                  <wp:cNvCnPr/>
                  <wp:spPr>
                    <a:xfrm>
                      <a:off x="0" y="0"/>
                      <a:ext cx="0" cy="382386"/>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anchor>
        </w:drawing>
      </w:r>
    </w:p>
    <w:p w14:paraId="435A13C5" w14:textId="71B53A90" w:rsidR="0087343B" w:rsidRDefault="0087343B" w:rsidP="0002113F"/>
    <w:p w14:paraId="5094A9E3" w14:textId="77777777" w:rsidR="0087343B" w:rsidRDefault="0087343B" w:rsidP="0002113F"/>
    <w:p w14:paraId="2EFE853E" w14:textId="073AA508" w:rsidR="0002113F" w:rsidRDefault="0002113F" w:rsidP="0002113F">
      <w:r w:rsidRPr="0070161E">
        <w:rPr>
          <w:noProof/>
        </w:rPr>
        <w:drawing>
          <wp:inline distT="0" distB="0" distL="0" distR="0" wp14:anchorId="16895F81" wp14:editId="54F96E2B">
            <wp:extent cx="334014" cy="327212"/>
            <wp:effectExtent l="0" t="0" r="8890" b="0"/>
            <wp:docPr id="12981894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1056460" name=""/>
                    <pic:cNvPicPr/>
                  </pic:nvPicPr>
                  <pic:blipFill>
                    <a:blip r:embed="rId14"/>
                    <a:stretch>
                      <a:fillRect/>
                    </a:stretch>
                  </pic:blipFill>
                  <pic:spPr>
                    <a:xfrm>
                      <a:off x="0" y="0"/>
                      <a:ext cx="341074" cy="334128"/>
                    </a:xfrm>
                    <a:prstGeom prst="rect">
                      <a:avLst/>
                    </a:prstGeom>
                  </pic:spPr>
                </pic:pic>
              </a:graphicData>
            </a:graphic>
          </wp:inline>
        </w:drawing>
      </w:r>
    </w:p>
    <w:p w14:paraId="754A5DE8" w14:textId="59F09589" w:rsidR="0002113F" w:rsidRDefault="0002113F" w:rsidP="0002113F">
      <w:r>
        <w:t>Secret Key &amp; OTP</w:t>
      </w:r>
    </w:p>
    <w:p w14:paraId="41018AF0" w14:textId="1DCA40B2" w:rsidR="0002113F" w:rsidRDefault="0087343B" w:rsidP="0002113F">
      <w:r>
        <w:rPr>
          <w:noProof/>
        </w:rPr>
        <w:drawing>
          <wp:anchor distT="0" distB="0" distL="114300" distR="114300" simplePos="0" relativeHeight="251668480" behindDoc="0" locked="0" layoutInCell="1" allowOverlap="1" wp14:anchorId="387D7127" wp14:editId="498F35DA">
            <wp:simplePos x="0" y="0"/>
            <wp:positionH relativeFrom="column">
              <wp:posOffset>1555862</wp:posOffset>
            </wp:positionH>
            <wp:positionV relativeFrom="paragraph">
              <wp:posOffset>78740</wp:posOffset>
            </wp:positionV>
            <wp:extent cx="0" cy="374072"/>
            <wp:effectExtent l="76200" t="0" r="95250" b="64135"/>
            <wp:wrapNone/>
            <wp:docPr id="1804750403" name="Straight Arrow Connector 59"/>
            <wp:cNvGraphicFramePr/>
            <a:graphic xmlns:a="http://purl.oclc.org/ooxml/drawingml/main">
              <a:graphicData uri="http://schemas.microsoft.com/office/word/2010/wordprocessingShape">
                <wp:wsp>
                  <wp:cNvCnPr/>
                  <wp:spPr>
                    <a:xfrm>
                      <a:off x="0" y="0"/>
                      <a:ext cx="0" cy="374072"/>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a:graphicData>
            </a:graphic>
            <wp14:sizeRelH relativeFrom="margin">
              <wp14:pctWidth>0%</wp14:pctWidth>
            </wp14:sizeRelH>
            <wp14:sizeRelV relativeFrom="margin">
              <wp14:pctHeight>0%</wp14:pctHeight>
            </wp14:sizeRelV>
          </wp:anchor>
        </w:drawing>
      </w:r>
    </w:p>
    <w:p w14:paraId="48C02C46" w14:textId="3E249DE5" w:rsidR="0087343B" w:rsidRDefault="0087343B" w:rsidP="0002113F"/>
    <w:p w14:paraId="1065BA53" w14:textId="77777777" w:rsidR="0087343B" w:rsidRDefault="0087343B" w:rsidP="0002113F"/>
    <w:p w14:paraId="733BE430" w14:textId="19F10DC7" w:rsidR="0002113F" w:rsidRDefault="0002113F" w:rsidP="0002113F">
      <w:r w:rsidRPr="00C8568B">
        <w:rPr>
          <w:noProof/>
        </w:rPr>
        <w:drawing>
          <wp:inline distT="0" distB="0" distL="0" distR="0" wp14:anchorId="7C318CC7" wp14:editId="653A3540">
            <wp:extent cx="286870" cy="377376"/>
            <wp:effectExtent l="0" t="0" r="0" b="3810"/>
            <wp:docPr id="17125686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2568698" name=""/>
                    <pic:cNvPicPr/>
                  </pic:nvPicPr>
                  <pic:blipFill>
                    <a:blip r:embed="rId17"/>
                    <a:stretch>
                      <a:fillRect/>
                    </a:stretch>
                  </pic:blipFill>
                  <pic:spPr>
                    <a:xfrm>
                      <a:off x="0" y="0"/>
                      <a:ext cx="298058" cy="392094"/>
                    </a:xfrm>
                    <a:prstGeom prst="rect">
                      <a:avLst/>
                    </a:prstGeom>
                  </pic:spPr>
                </pic:pic>
              </a:graphicData>
            </a:graphic>
          </wp:inline>
        </w:drawing>
      </w:r>
    </w:p>
    <w:p w14:paraId="026FFBFC" w14:textId="3B98A7D1" w:rsidR="0002113F" w:rsidRDefault="0002113F" w:rsidP="0002113F">
      <w:r>
        <w:t>Original Decrypted Data</w:t>
      </w:r>
    </w:p>
    <w:p w14:paraId="6A6AC0BC" w14:textId="77777777" w:rsidR="0002113F" w:rsidRPr="0002113F" w:rsidRDefault="0002113F" w:rsidP="0002113F"/>
    <w:p w14:paraId="1FBC9C4E" w14:textId="77777777" w:rsidR="00D7522C" w:rsidRPr="00D7522C" w:rsidRDefault="009303D9" w:rsidP="008D6ECD">
      <w:pPr>
        <w:pStyle w:val="BodyText"/>
        <w:ind w:firstLine="0p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51486ACC" w:rsidR="004B5C06" w:rsidRPr="005B520E" w:rsidRDefault="009303D9" w:rsidP="004B5C06">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5446D9B" w14:textId="05D0AE18" w:rsidR="009303D9" w:rsidRPr="005B520E" w:rsidRDefault="009303D9" w:rsidP="00E7596C">
      <w:pPr>
        <w:pStyle w:val="BodyText"/>
      </w:pPr>
      <w:r w:rsidRPr="005B520E">
        <w:lastRenderedPageBreak/>
        <w:t xml:space="preserve"> writers is [7].</w:t>
      </w:r>
    </w:p>
    <w:p w14:paraId="5D2DD83B" w14:textId="6832ADB1" w:rsidR="009303D9" w:rsidRDefault="00A55315" w:rsidP="006B6B66">
      <w:pPr>
        <w:pStyle w:val="Heading1"/>
      </w:pPr>
      <w:r>
        <w:t>Results and Discussions</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F22282A" w:rsidR="00A55315" w:rsidRPr="005B520E" w:rsidRDefault="009303D9" w:rsidP="00A55315">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C54798D" w14:textId="7B3E3D55" w:rsidR="0080791D" w:rsidRPr="005B520E" w:rsidRDefault="0080791D" w:rsidP="00E7596C">
      <w:pPr>
        <w:pStyle w:val="BodyText"/>
      </w:pPr>
      <w:r w:rsidRPr="005B520E">
        <w:t xml:space="preserve"> For example, write “Temperature (K)”, not “Temperature/K”.</w:t>
      </w:r>
    </w:p>
    <w:p w14:paraId="7FC814EC" w14:textId="61274CE8" w:rsidR="0080791D" w:rsidRDefault="0080791D" w:rsidP="0080791D">
      <w:pPr>
        <w:pStyle w:val="Heading5"/>
      </w:pPr>
      <w:r w:rsidRPr="005B520E">
        <w:t>Acknowledgment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44D91D7" w14:textId="3BBE3853" w:rsidR="009303D9" w:rsidRPr="005B520E" w:rsidRDefault="009303D9" w:rsidP="00A55315">
      <w:pPr>
        <w:pStyle w:val="Heading5"/>
      </w:pPr>
      <w:r w:rsidRPr="005B520E">
        <w:t>References</w:t>
      </w:r>
    </w:p>
    <w:p w14:paraId="6BD446CD" w14:textId="3853850A" w:rsidR="008D6ECD" w:rsidRDefault="008D6ECD" w:rsidP="0004781E">
      <w:pPr>
        <w:pStyle w:val="references"/>
        <w:ind w:start="17.70pt" w:hanging="17.70pt"/>
      </w:pPr>
      <w:r w:rsidRPr="008D6ECD">
        <w:t>Khalaf, Ali Mahmood, and Kamaljit Lakhtaria. "A review of steganography techniques." AIP Conference Proceedings. Vol. 3051. No. 1. AIP Publishing, 2024.</w:t>
      </w:r>
    </w:p>
    <w:p w14:paraId="77239E41" w14:textId="77777777" w:rsidR="008D6ECD" w:rsidRDefault="008D6ECD" w:rsidP="0004781E">
      <w:pPr>
        <w:pStyle w:val="references"/>
        <w:ind w:start="17.70pt" w:hanging="17.70pt"/>
      </w:pPr>
    </w:p>
    <w:p w14:paraId="7EE0A05F" w14:textId="77FACE96"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8"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9"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5F01D05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13BF4F9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E6B860" w14:textId="77777777" w:rsidR="00360BE6" w:rsidRDefault="00360BE6" w:rsidP="001A3B3D">
      <w:r>
        <w:separator/>
      </w:r>
    </w:p>
  </w:endnote>
  <w:endnote w:type="continuationSeparator" w:id="0">
    <w:p w14:paraId="7DD4BD1F" w14:textId="77777777" w:rsidR="00360BE6" w:rsidRDefault="00360B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10282E" w14:textId="77777777" w:rsidR="00360BE6" w:rsidRDefault="00360BE6" w:rsidP="001A3B3D">
      <w:r>
        <w:separator/>
      </w:r>
    </w:p>
  </w:footnote>
  <w:footnote w:type="continuationSeparator" w:id="0">
    <w:p w14:paraId="3AA33B7B" w14:textId="77777777" w:rsidR="00360BE6" w:rsidRDefault="00360B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FE"/>
    <w:rsid w:val="0002113F"/>
    <w:rsid w:val="000423E9"/>
    <w:rsid w:val="0004781E"/>
    <w:rsid w:val="0006214B"/>
    <w:rsid w:val="0008758A"/>
    <w:rsid w:val="000C1E68"/>
    <w:rsid w:val="001A2EFD"/>
    <w:rsid w:val="001A3B3D"/>
    <w:rsid w:val="001B67DC"/>
    <w:rsid w:val="002254A9"/>
    <w:rsid w:val="00233D97"/>
    <w:rsid w:val="002347A2"/>
    <w:rsid w:val="002850E3"/>
    <w:rsid w:val="00354FCF"/>
    <w:rsid w:val="00360BE6"/>
    <w:rsid w:val="00387A3A"/>
    <w:rsid w:val="003A19E2"/>
    <w:rsid w:val="003B2B40"/>
    <w:rsid w:val="003B4E04"/>
    <w:rsid w:val="003F5A08"/>
    <w:rsid w:val="00420716"/>
    <w:rsid w:val="004325FB"/>
    <w:rsid w:val="004432BA"/>
    <w:rsid w:val="0044407E"/>
    <w:rsid w:val="00447BB9"/>
    <w:rsid w:val="0046031D"/>
    <w:rsid w:val="00461BF8"/>
    <w:rsid w:val="00473AC9"/>
    <w:rsid w:val="004B5C06"/>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4900"/>
    <w:rsid w:val="007F768F"/>
    <w:rsid w:val="0080791D"/>
    <w:rsid w:val="008125CF"/>
    <w:rsid w:val="008147B5"/>
    <w:rsid w:val="00836367"/>
    <w:rsid w:val="0087343B"/>
    <w:rsid w:val="00873603"/>
    <w:rsid w:val="008A2C7D"/>
    <w:rsid w:val="008B6524"/>
    <w:rsid w:val="008C4B23"/>
    <w:rsid w:val="008D6ECD"/>
    <w:rsid w:val="008F6E2C"/>
    <w:rsid w:val="009303D9"/>
    <w:rsid w:val="00933C64"/>
    <w:rsid w:val="00972203"/>
    <w:rsid w:val="009D5C03"/>
    <w:rsid w:val="009F1D79"/>
    <w:rsid w:val="00A059B3"/>
    <w:rsid w:val="00A55315"/>
    <w:rsid w:val="00AA03A2"/>
    <w:rsid w:val="00AE3409"/>
    <w:rsid w:val="00B11A60"/>
    <w:rsid w:val="00B22613"/>
    <w:rsid w:val="00B2614C"/>
    <w:rsid w:val="00B44A76"/>
    <w:rsid w:val="00B768D1"/>
    <w:rsid w:val="00BA1025"/>
    <w:rsid w:val="00BC3420"/>
    <w:rsid w:val="00BD670B"/>
    <w:rsid w:val="00BE7D3C"/>
    <w:rsid w:val="00BF5FF6"/>
    <w:rsid w:val="00C0207F"/>
    <w:rsid w:val="00C16117"/>
    <w:rsid w:val="00C3075A"/>
    <w:rsid w:val="00C90875"/>
    <w:rsid w:val="00C919A4"/>
    <w:rsid w:val="00CA4392"/>
    <w:rsid w:val="00CC393F"/>
    <w:rsid w:val="00D2176E"/>
    <w:rsid w:val="00D630DA"/>
    <w:rsid w:val="00D632BE"/>
    <w:rsid w:val="00D72D06"/>
    <w:rsid w:val="00D7522C"/>
    <w:rsid w:val="00D7536F"/>
    <w:rsid w:val="00D76668"/>
    <w:rsid w:val="00DD0877"/>
    <w:rsid w:val="00E07383"/>
    <w:rsid w:val="00E165BC"/>
    <w:rsid w:val="00E61E12"/>
    <w:rsid w:val="00E7596C"/>
    <w:rsid w:val="00E878F2"/>
    <w:rsid w:val="00ED0149"/>
    <w:rsid w:val="00EF7DE3"/>
    <w:rsid w:val="00F03103"/>
    <w:rsid w:val="00F23E9B"/>
    <w:rsid w:val="00F271DE"/>
    <w:rsid w:val="00F627DA"/>
    <w:rsid w:val="00F67986"/>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B5C06"/>
    <w:rPr>
      <w:i/>
      <w:iCs/>
      <w:noProof/>
    </w:rPr>
  </w:style>
  <w:style w:type="character" w:customStyle="1" w:styleId="muibox-root">
    <w:name w:val="muibox-root"/>
    <w:basedOn w:val="DefaultParagraphFont"/>
    <w:rsid w:val="008D6ECD"/>
  </w:style>
  <w:style w:type="character" w:customStyle="1" w:styleId="css-0">
    <w:name w:val="css-0"/>
    <w:basedOn w:val="DefaultParagraphFont"/>
    <w:rsid w:val="008D6ECD"/>
  </w:style>
  <w:style w:type="character" w:customStyle="1" w:styleId="css-1tmeul0">
    <w:name w:val="css-1tmeul0"/>
    <w:basedOn w:val="DefaultParagraphFont"/>
    <w:rsid w:val="008D6ECD"/>
  </w:style>
  <w:style w:type="character" w:customStyle="1" w:styleId="css-1g9q2al">
    <w:name w:val="css-1g9q2al"/>
    <w:basedOn w:val="DefaultParagraphFont"/>
    <w:rsid w:val="008D6ECD"/>
  </w:style>
  <w:style w:type="character" w:customStyle="1" w:styleId="editortnoteditedwurp8">
    <w:name w:val="editor_t__not_edited__wurp8"/>
    <w:basedOn w:val="DefaultParagraphFont"/>
    <w:rsid w:val="00D630DA"/>
  </w:style>
  <w:style w:type="character" w:customStyle="1" w:styleId="editortaddedltunj">
    <w:name w:val="editor_t__added__ltunj"/>
    <w:basedOn w:val="DefaultParagraphFont"/>
    <w:rsid w:val="00D630DA"/>
  </w:style>
  <w:style w:type="character" w:customStyle="1" w:styleId="editortnoteditedlongjunnx">
    <w:name w:val="editor_t__not_edited_long__junnx"/>
    <w:basedOn w:val="DefaultParagraphFont"/>
    <w:rsid w:val="00D630D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codeocean.com/capsule/4989235/tree"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s://arxiv.org/abs/1312.6114"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3121</TotalTime>
  <Pages>3</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davana kr</cp:lastModifiedBy>
  <cp:revision>12</cp:revision>
  <dcterms:created xsi:type="dcterms:W3CDTF">2024-12-26T10:06:00Z</dcterms:created>
  <dcterms:modified xsi:type="dcterms:W3CDTF">2025-01-01T06:06:00Z</dcterms:modified>
</cp:coreProperties>
</file>