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Все возникающие требования относить к одной из шести категорий:</w:t>
      </w:r>
    </w:p>
    <w:p w14:paraId="4CD2857F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Идеологические</w:t>
      </w:r>
    </w:p>
    <w:p w14:paraId="43583320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Общесистемные</w:t>
      </w:r>
    </w:p>
    <w:p w14:paraId="29AE323C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текстовому редактору</w:t>
      </w:r>
    </w:p>
    <w:p w14:paraId="1AC9F8F2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редактору схем</w:t>
      </w:r>
    </w:p>
    <w:p w14:paraId="51602AE3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топологическому векторному редактору</w:t>
      </w:r>
    </w:p>
    <w:p w14:paraId="715A3189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системе трёхмерного моделирования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0C5ECF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0C5ECF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0C5ECF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0C5ECF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0C5ECF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0C5ECF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0C5ECF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0C5ECF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0C5ECF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0C5ECF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0C5ECF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0C5ECF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0C5ECF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0C5ECF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0C5ECF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0C5ECF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0C5ECF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0C5ECF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0C5ECF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0C5ECF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0C5ECF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0C5ECF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0C5ECF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0C5ECF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0C5ECF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0C5ECF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0C5ECF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0C5ECF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0C5ECF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0C5ECF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0C5ECF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0C5ECF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0C5ECF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0C5ECF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0C5ECF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0C5ECF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0C5ECF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0C5ECF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0C5ECF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0C5ECF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0C5ECF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0C5ECF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0C5ECF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0C5ECF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0C5ECF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0C5ECF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7777777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системного </w:t>
      </w:r>
      <w:r>
        <w:rPr>
          <w:lang w:val="ru-RU"/>
        </w:rPr>
        <w:t xml:space="preserve">уровня </w:t>
      </w:r>
      <w:r w:rsidRPr="00C23B07">
        <w:rPr>
          <w:lang w:val="ru-RU"/>
        </w:rPr>
        <w:t>до уровня</w:t>
      </w:r>
      <w:r>
        <w:rPr>
          <w:lang w:val="ru-RU"/>
        </w:rPr>
        <w:t xml:space="preserve"> платы: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77777777" w:rsidR="00814DB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6A1952C9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 подсистемы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6D7B8FD3" w14:textId="27DB2BE9" w:rsidR="00D12938" w:rsidRDefault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Моделирование теплового поля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0C20C0" w:rsidRPr="000C5ECF" w14:paraId="14F12BD7" w14:textId="77777777" w:rsidTr="00301595">
        <w:tc>
          <w:tcPr>
            <w:tcW w:w="1174" w:type="dxa"/>
          </w:tcPr>
          <w:p w14:paraId="07A5631C" w14:textId="3EB0BC8F" w:rsidR="000C20C0" w:rsidRPr="00325E65" w:rsidRDefault="000C20C0" w:rsidP="005D60A4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227164EA" w14:textId="17D87F49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3CE84557" w14:textId="2993C687" w:rsidR="000C20C0" w:rsidRPr="000C20C0" w:rsidRDefault="000C20C0" w:rsidP="005D60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158E5FEC" w14:textId="6A3E945E" w:rsidR="000C20C0" w:rsidRPr="00301595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>»</w:t>
            </w:r>
          </w:p>
          <w:p w14:paraId="73C2D84E" w14:textId="7A0E66E5" w:rsidR="000C20C0" w:rsidRPr="0052182A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Имена цепи на пауэр-портах с возможностью использовать имя как числовое значение напряжения питания</w:t>
            </w:r>
          </w:p>
        </w:tc>
      </w:tr>
      <w:tr w:rsidR="000C20C0" w:rsidRPr="000C5ECF" w14:paraId="3BBC0788" w14:textId="77777777" w:rsidTr="00301595">
        <w:tc>
          <w:tcPr>
            <w:tcW w:w="1174" w:type="dxa"/>
          </w:tcPr>
          <w:p w14:paraId="6B1E93A1" w14:textId="54A637C8" w:rsidR="000C20C0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73E16AFE" w14:textId="43C8812C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35B8E7A2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Информация о потреблении, связанная с каждым блоком</w:t>
            </w:r>
          </w:p>
        </w:tc>
      </w:tr>
      <w:tr w:rsidR="000C20C0" w:rsidRPr="00301595" w14:paraId="0A64B870" w14:textId="77777777" w:rsidTr="00301595">
        <w:tc>
          <w:tcPr>
            <w:tcW w:w="1174" w:type="dxa"/>
          </w:tcPr>
          <w:p w14:paraId="51770AE1" w14:textId="07B6CE66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3F3FA13C" w14:textId="52BE058C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289E915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«Маяк» - условие, о выполнении которого разработчик должен явно сообщить системе. В противном случае проект нельзя зарелизить</w:t>
            </w:r>
          </w:p>
        </w:tc>
      </w:tr>
      <w:tr w:rsidR="000C20C0" w:rsidRPr="000C5ECF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707DE1AB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Таблица, автоматически подстраивающая набор столбцов и их заголовки под поля требований</w:t>
            </w:r>
          </w:p>
        </w:tc>
      </w:tr>
      <w:tr w:rsidR="000C20C0" w:rsidRPr="000C5ECF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55528535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Автозаполнение строки в таблице требований данными маяка по ссылке</w:t>
            </w:r>
          </w:p>
        </w:tc>
      </w:tr>
      <w:tr w:rsidR="000C20C0" w:rsidRPr="000C5ECF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2F481909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требований – один блок на схеме порождает одно требование с числовыми значениями, напряжению питания и току потребления этого блока</w:t>
            </w:r>
          </w:p>
        </w:tc>
      </w:tr>
      <w:tr w:rsidR="000C20C0" w:rsidRPr="000C5ECF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0994A61A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требований для каждого напряжения питания с суммированием всех токов потребления</w:t>
            </w:r>
          </w:p>
        </w:tc>
      </w:tr>
      <w:tr w:rsidR="000C20C0" w:rsidRPr="000C5ECF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8289D7C" w14:textId="71BEEFE8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03E0CADC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Перегенерация требования по вышестоящему требованию прямо в таблице требований</w:t>
            </w:r>
          </w:p>
        </w:tc>
      </w:tr>
      <w:tr w:rsidR="000C20C0" w:rsidRPr="000C5ECF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79A1891E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Шаблон таблицы для выбора вариантов архитектуры</w:t>
            </w:r>
          </w:p>
        </w:tc>
      </w:tr>
      <w:tr w:rsidR="000C20C0" w:rsidRPr="000C5ECF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0347DF4C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Предвстроенный блок выбора для таблицы выбора вариантов архитектуры</w:t>
            </w:r>
          </w:p>
        </w:tc>
      </w:tr>
      <w:tr w:rsidR="000C20C0" w:rsidRPr="000C5ECF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F21CA9" w:rsidR="000C20C0" w:rsidRPr="00C23B07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отобразить превью схемы в ячейке таблицы (для вариантов архитектуры)</w:t>
            </w:r>
          </w:p>
        </w:tc>
      </w:tr>
      <w:tr w:rsidR="000C20C0" w:rsidRPr="000C5ECF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F7B7423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Команда для таблицы, созданной по шаблону – скрыть все неиспользованные столбцы или строки</w:t>
            </w:r>
          </w:p>
        </w:tc>
      </w:tr>
      <w:tr w:rsidR="000C20C0" w:rsidRPr="000C5ECF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0402DCDF" w:rsidR="000C20C0" w:rsidRPr="00FA2054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Зависимость документов или их отдельных частей от выбранного варианта в блоке выбора. Неактуальные для данного выбранного варианты документы или части документов скрываются или затемняются в навигаторе и документах.</w:t>
            </w:r>
          </w:p>
        </w:tc>
      </w:tr>
      <w:tr w:rsidR="000C20C0" w:rsidRPr="00FA2054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77777777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3B07A32F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автоматизировать выбор. Для этого нужно:</w:t>
            </w:r>
          </w:p>
          <w:p w14:paraId="7294A5ED" w14:textId="77777777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Преобразовывать в количественную форму качественные значения критериев выбора</w:t>
            </w:r>
          </w:p>
          <w:p w14:paraId="75ED7380" w14:textId="77777777" w:rsidR="000C20C0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Преобразовывать условные разбалловки в обычные числа</w:t>
            </w:r>
          </w:p>
          <w:p w14:paraId="02278946" w14:textId="4694F893" w:rsidR="000C20C0" w:rsidRPr="00FA2054" w:rsidRDefault="000C20C0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Проставлять веса критериям выбора</w:t>
            </w:r>
          </w:p>
        </w:tc>
      </w:tr>
      <w:tr w:rsidR="00632715" w:rsidRPr="000C5ECF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3271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32715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3271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32715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3271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32715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3271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 xml:space="preserve"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</w:t>
            </w:r>
            <w:r>
              <w:rPr>
                <w:lang w:val="ru-RU"/>
              </w:rPr>
              <w:lastRenderedPageBreak/>
              <w:t>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7F38AA6F" w:rsidR="00632715" w:rsidRPr="00C23B07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Автогенерация по структурной схеме функциональной – блоки превращаются либо в зоны, либо в заготовки функциональных блоков.</w:t>
            </w:r>
          </w:p>
        </w:tc>
      </w:tr>
      <w:tr w:rsidR="00632715" w:rsidRPr="000C5ECF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777777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69C82299" w:rsidR="00632715" w:rsidRPr="00C23B07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Шаблон таблицы для выбора схемотехнических решений</w:t>
            </w:r>
          </w:p>
        </w:tc>
      </w:tr>
      <w:tr w:rsidR="00632715" w:rsidRPr="000C5ECF" w14:paraId="12E6F58D" w14:textId="77777777" w:rsidTr="00301595">
        <w:tc>
          <w:tcPr>
            <w:tcW w:w="1174" w:type="dxa"/>
          </w:tcPr>
          <w:p w14:paraId="7BCDFBF3" w14:textId="2089B274" w:rsidR="00632715" w:rsidRPr="00C23B07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7777777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77FD4DB6" w14:textId="15FE9003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77C2B149" w:rsidR="00632715" w:rsidRPr="00C23B07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Предвстроенный блок выбора для таблицы выбора вариантов схемотехнических решений</w:t>
            </w:r>
          </w:p>
        </w:tc>
      </w:tr>
      <w:tr w:rsidR="00632715" w:rsidRPr="000C5ECF" w14:paraId="03FD080F" w14:textId="77777777" w:rsidTr="00301595">
        <w:tc>
          <w:tcPr>
            <w:tcW w:w="1174" w:type="dxa"/>
          </w:tcPr>
          <w:p w14:paraId="5E0B931A" w14:textId="5D8FC323" w:rsidR="00632715" w:rsidRPr="00C23B07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7777777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217741D2" w14:textId="09D28851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539A58D0" w:rsidR="00632715" w:rsidRPr="005D60A4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в заготовке функциональной схемы – для каждой заготовки блока должно быть контекстное меню с библиотекой решений, которые могут реализовать данную функцию</w:t>
            </w:r>
          </w:p>
        </w:tc>
      </w:tr>
      <w:tr w:rsidR="00632715" w:rsidRPr="000C5ECF" w14:paraId="516C4100" w14:textId="77777777" w:rsidTr="00301595">
        <w:tc>
          <w:tcPr>
            <w:tcW w:w="1174" w:type="dxa"/>
          </w:tcPr>
          <w:p w14:paraId="7D80608A" w14:textId="6F3DFBFD" w:rsidR="00632715" w:rsidRPr="00C23B07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7777777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321FC8C0" w14:textId="3FC7D46D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43DF4B7F" w:rsidR="00632715" w:rsidRPr="00C23B07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Подстановка выбранного решения для заготовки функционального блока в зависимости от информации в блоке выбора в таблице выбора решений</w:t>
            </w:r>
          </w:p>
        </w:tc>
      </w:tr>
      <w:tr w:rsidR="00632715" w:rsidRPr="000C5ECF" w14:paraId="420A4666" w14:textId="77777777" w:rsidTr="00301595">
        <w:tc>
          <w:tcPr>
            <w:tcW w:w="1174" w:type="dxa"/>
          </w:tcPr>
          <w:p w14:paraId="66C9CB81" w14:textId="37F916CA" w:rsidR="00632715" w:rsidRPr="00C23B07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7777777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2E4F3BB2" w14:textId="113D9FD0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49C9F4E8" w:rsidR="00632715" w:rsidRPr="00C23B07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встроить в ячейку таблицы выбора значение, рассчитанное по формуле</w:t>
            </w:r>
          </w:p>
        </w:tc>
      </w:tr>
      <w:tr w:rsidR="00632715" w:rsidRPr="000C5ECF" w14:paraId="4E1A0271" w14:textId="77777777" w:rsidTr="00301595">
        <w:tc>
          <w:tcPr>
            <w:tcW w:w="1174" w:type="dxa"/>
          </w:tcPr>
          <w:p w14:paraId="646E5C5C" w14:textId="69EC2337" w:rsidR="00632715" w:rsidRPr="00C23B07" w:rsidRDefault="0063271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7777777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D3ABB74" w14:textId="24283EF7" w:rsidR="00632715" w:rsidRPr="00C23B07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632715" w:rsidRDefault="0063271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23411D05" w:rsidR="00632715" w:rsidRPr="00C23B07" w:rsidRDefault="0063271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использовать в формуле данные, связанные с конкретным решением как часть библиотечных данных</w:t>
            </w:r>
          </w:p>
        </w:tc>
      </w:tr>
      <w:tr w:rsidR="00293745" w:rsidRPr="000C5ECF" w14:paraId="093A9E8C" w14:textId="77777777" w:rsidTr="00301595">
        <w:tc>
          <w:tcPr>
            <w:tcW w:w="1174" w:type="dxa"/>
          </w:tcPr>
          <w:p w14:paraId="6096AE5D" w14:textId="230FDB09" w:rsidR="00293745" w:rsidRDefault="0029374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77777777" w:rsidR="00293745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67031A90" w14:textId="3A7E96FA" w:rsidR="00293745" w:rsidRPr="00C23B07" w:rsidRDefault="0029374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293745" w:rsidRDefault="00293745" w:rsidP="0029374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</w:t>
            </w:r>
            <w:r w:rsidR="000130E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каждого из вариантов архитектуры.</w:t>
            </w:r>
          </w:p>
          <w:p w14:paraId="628FBD8D" w14:textId="77777777" w:rsidR="00293745" w:rsidRPr="00B017F0" w:rsidRDefault="00293745" w:rsidP="00293745">
            <w:pPr>
              <w:pStyle w:val="NoSpacing"/>
              <w:rPr>
                <w:lang w:val="ru-RU"/>
              </w:rPr>
            </w:pPr>
          </w:p>
          <w:p w14:paraId="3F67A736" w14:textId="3A25DEB3" w:rsidR="00293745" w:rsidRDefault="00293745" w:rsidP="0029374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Находятся либо выбираются из уже использовавшихся и сохранённых в общем хранилище несколько вариантов базовых компонентов </w:t>
            </w:r>
            <w:r w:rsidR="000130EC">
              <w:rPr>
                <w:lang w:val="ru-RU"/>
              </w:rPr>
              <w:t>– источников питания</w:t>
            </w:r>
            <w:r>
              <w:rPr>
                <w:lang w:val="ru-RU"/>
              </w:rPr>
              <w:t>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293745" w:rsidRDefault="00293745" w:rsidP="00293745">
            <w:pPr>
              <w:pStyle w:val="NoSpacing"/>
              <w:rPr>
                <w:lang w:val="ru-RU"/>
              </w:rPr>
            </w:pPr>
          </w:p>
          <w:p w14:paraId="71D18CD7" w14:textId="1DB631AD" w:rsidR="00293745" w:rsidRDefault="00293745" w:rsidP="0029374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проектировочный расчёт и выбор </w:t>
            </w:r>
            <w:r w:rsidR="00E50192">
              <w:rPr>
                <w:lang w:val="ru-RU"/>
              </w:rPr>
              <w:t xml:space="preserve">наиболее существенных </w:t>
            </w:r>
            <w:r>
              <w:rPr>
                <w:lang w:val="ru-RU"/>
              </w:rPr>
              <w:t xml:space="preserve">компонентов </w:t>
            </w:r>
            <w:r w:rsidR="00E50192">
              <w:rPr>
                <w:lang w:val="ru-RU"/>
              </w:rPr>
              <w:t>обвязки</w:t>
            </w:r>
            <w:r w:rsidR="000130EC">
              <w:rPr>
                <w:lang w:val="ru-RU"/>
              </w:rPr>
              <w:t xml:space="preserve"> (катушек, трансформаторов, фильтрующих конденсаторов, задающих резисторов и конденсаторов)</w:t>
            </w:r>
            <w:r>
              <w:rPr>
                <w:lang w:val="ru-RU"/>
              </w:rPr>
              <w:t>, чтобы получить информацию для сравнения.</w:t>
            </w:r>
            <w:r w:rsidR="00E50192">
              <w:rPr>
                <w:lang w:val="ru-RU"/>
              </w:rPr>
              <w:t xml:space="preserve"> После получения необходимой для сравнения информации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293745" w:rsidRDefault="00293745" w:rsidP="00293745">
            <w:pPr>
              <w:pStyle w:val="NoSpacing"/>
              <w:rPr>
                <w:lang w:val="ru-RU"/>
              </w:rPr>
            </w:pPr>
          </w:p>
          <w:p w14:paraId="2A1B51D5" w14:textId="15921F47" w:rsidR="00293745" w:rsidRPr="00293745" w:rsidRDefault="00293745" w:rsidP="0029374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проектное решение, какой из </w:t>
            </w:r>
            <w:r w:rsidR="000130EC">
              <w:rPr>
                <w:lang w:val="ru-RU"/>
              </w:rPr>
              <w:t xml:space="preserve">источников питания </w:t>
            </w:r>
            <w:r>
              <w:rPr>
                <w:lang w:val="ru-RU"/>
              </w:rPr>
              <w:t>будет использоваться. Документы или содержимое документов, относящиеся к другим вариант</w:t>
            </w:r>
            <w:r w:rsidR="000130EC">
              <w:rPr>
                <w:lang w:val="ru-RU"/>
              </w:rPr>
              <w:t>а</w:t>
            </w:r>
            <w:r>
              <w:rPr>
                <w:lang w:val="ru-RU"/>
              </w:rPr>
              <w:t>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</w:t>
            </w:r>
            <w:r w:rsidR="000130EC">
              <w:rPr>
                <w:lang w:val="ru-RU"/>
              </w:rPr>
              <w:t>ому источнику и его компонентам обвязки</w:t>
            </w:r>
            <w:r w:rsidR="00E50192"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90D95DA" w14:textId="5424FD6E" w:rsidR="00293745" w:rsidRPr="00C23B07" w:rsidRDefault="0029374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Шаблон таблицы для выбора компонентов для реализации схемотехнического решения</w:t>
            </w:r>
          </w:p>
        </w:tc>
      </w:tr>
      <w:tr w:rsidR="00293745" w:rsidRPr="000C5ECF" w14:paraId="55C224B1" w14:textId="77777777" w:rsidTr="00301595">
        <w:tc>
          <w:tcPr>
            <w:tcW w:w="1174" w:type="dxa"/>
          </w:tcPr>
          <w:p w14:paraId="571550CB" w14:textId="3252AAE2" w:rsidR="00293745" w:rsidRPr="00C23B07" w:rsidRDefault="00293745" w:rsidP="005D60A4">
            <w:pPr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77777777" w:rsidR="00293745" w:rsidRPr="00C23B07" w:rsidRDefault="00293745" w:rsidP="005D60A4">
            <w:pPr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BAB31DF" w14:textId="3E0D967C" w:rsidR="00293745" w:rsidRPr="00C23B07" w:rsidRDefault="00293745" w:rsidP="005D60A4">
            <w:pPr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293745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751F2F4B" w:rsidR="00293745" w:rsidRPr="00C23B07" w:rsidRDefault="0029374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Предвстроенный блок выбора для таблицы выбора компонентов для реализации схемотехнического решения</w:t>
            </w:r>
          </w:p>
        </w:tc>
      </w:tr>
      <w:tr w:rsidR="00293745" w:rsidRPr="00301595" w14:paraId="05952AEB" w14:textId="77777777" w:rsidTr="00301595">
        <w:tc>
          <w:tcPr>
            <w:tcW w:w="1174" w:type="dxa"/>
          </w:tcPr>
          <w:p w14:paraId="3246E8C5" w14:textId="1FD7E0B7" w:rsidR="00293745" w:rsidRPr="00325E65" w:rsidRDefault="00293745" w:rsidP="005D60A4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77777777" w:rsidR="00293745" w:rsidRPr="00C23B07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85D06D5" w14:textId="48F7E1EA" w:rsidR="00293745" w:rsidRPr="00C23B07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293745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1674312F" w:rsidR="00293745" w:rsidRPr="00C23B07" w:rsidRDefault="0029374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по результату в блоке выбора сгенерировать краткое текстовое резюме компонента – какую-либо картинку, название, параметры. Эти данные извлекаются из библиотеки.</w:t>
            </w:r>
          </w:p>
        </w:tc>
      </w:tr>
      <w:tr w:rsidR="00293745" w:rsidRPr="00301595" w14:paraId="79052B48" w14:textId="77777777" w:rsidTr="00301595">
        <w:tc>
          <w:tcPr>
            <w:tcW w:w="1174" w:type="dxa"/>
          </w:tcPr>
          <w:p w14:paraId="2ABDBE6D" w14:textId="37D48833" w:rsidR="00293745" w:rsidRPr="00C23B07" w:rsidRDefault="0029374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77777777" w:rsidR="00293745" w:rsidRPr="00C23B07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7001378C" w14:textId="4397FB4C" w:rsidR="00293745" w:rsidRPr="00C23B07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293745" w:rsidRDefault="0029374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5AC670EA" w:rsidR="00293745" w:rsidRPr="00C23B07" w:rsidRDefault="0029374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по результату в блоке выбора добавить в функциональную схему информацию про выбранный компонент – парт намбер, параметры. Данные взять из библиотеки.</w:t>
            </w:r>
          </w:p>
        </w:tc>
      </w:tr>
      <w:tr w:rsidR="00E50192" w:rsidRPr="000C5ECF" w14:paraId="12C04FB7" w14:textId="77777777" w:rsidTr="00301595">
        <w:tc>
          <w:tcPr>
            <w:tcW w:w="1174" w:type="dxa"/>
          </w:tcPr>
          <w:p w14:paraId="2D233BB1" w14:textId="6F79DD73" w:rsidR="00E50192" w:rsidRDefault="00E50192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77777777" w:rsidR="00E50192" w:rsidRDefault="00E50192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62F67DDB" w14:textId="16A61493" w:rsidR="00E50192" w:rsidRPr="00C23B07" w:rsidRDefault="00E50192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0130EC" w:rsidRDefault="000130EC" w:rsidP="000130EC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</w:t>
            </w:r>
            <w:r>
              <w:rPr>
                <w:lang w:val="ru-RU"/>
              </w:rPr>
              <w:t xml:space="preserve"> параметров источника питания как узла в целом. </w:t>
            </w:r>
          </w:p>
          <w:p w14:paraId="70BD7850" w14:textId="77777777" w:rsidR="000130EC" w:rsidRDefault="000130EC" w:rsidP="000130EC">
            <w:pPr>
              <w:pStyle w:val="NoSpacing"/>
              <w:rPr>
                <w:lang w:val="ru-RU"/>
              </w:rPr>
            </w:pPr>
          </w:p>
          <w:p w14:paraId="73855866" w14:textId="1E45A451" w:rsidR="000130EC" w:rsidRPr="000C5ECF" w:rsidRDefault="000130EC" w:rsidP="000130EC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элемент данных хранимого там компонента, либо пишется вручную, а затем сохраняется как</w:t>
            </w:r>
            <w:r>
              <w:rPr>
                <w:lang w:val="ru-RU"/>
              </w:rPr>
              <w:t xml:space="preserve"> элемент данных </w:t>
            </w:r>
            <w:r>
              <w:rPr>
                <w:lang w:val="ru-RU"/>
              </w:rPr>
              <w:t xml:space="preserve">вновь создаваемого </w:t>
            </w:r>
            <w:r>
              <w:rPr>
                <w:lang w:val="ru-RU"/>
              </w:rPr>
              <w:t>компонента</w:t>
            </w:r>
            <w:r>
              <w:rPr>
                <w:lang w:val="ru-RU"/>
              </w:rPr>
              <w:t>.</w:t>
            </w:r>
          </w:p>
          <w:p w14:paraId="41873B62" w14:textId="77777777" w:rsidR="000130EC" w:rsidRDefault="000130EC" w:rsidP="000130EC">
            <w:pPr>
              <w:pStyle w:val="NoSpacing"/>
              <w:rPr>
                <w:lang w:val="ru-RU"/>
              </w:rPr>
            </w:pPr>
          </w:p>
          <w:p w14:paraId="0673F735" w14:textId="5FFB2A00" w:rsidR="00E50192" w:rsidRPr="000C5ECF" w:rsidRDefault="000C5ECF" w:rsidP="000130EC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723C180F" w:rsidR="00E50192" w:rsidRPr="00C23B07" w:rsidRDefault="00E50192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проектировочного расчёта для каждого из выбранных компонентов, если такое требуется.</w:t>
            </w:r>
          </w:p>
        </w:tc>
      </w:tr>
      <w:tr w:rsidR="00E50192" w:rsidRPr="00301595" w14:paraId="086F1D1C" w14:textId="77777777" w:rsidTr="00301595">
        <w:tc>
          <w:tcPr>
            <w:tcW w:w="1174" w:type="dxa"/>
          </w:tcPr>
          <w:p w14:paraId="47F27419" w14:textId="31316536" w:rsidR="00E50192" w:rsidRPr="00C23B07" w:rsidRDefault="00E50192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77777777" w:rsidR="00E50192" w:rsidRPr="00C23B07" w:rsidRDefault="00E50192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144AB4AD" w14:textId="70DF4068" w:rsidR="00E50192" w:rsidRPr="00C23B07" w:rsidRDefault="00E50192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E50192" w:rsidRDefault="00E50192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29DF5431" w:rsidR="00E50192" w:rsidRPr="00C23B07" w:rsidRDefault="00E50192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Предложение компонентов обвязки по рассчитанным в проектировочном расчёте параметрам. В режиме автодополнения – система предлагает допустимые компоненты, инженер выбирает.</w:t>
            </w:r>
          </w:p>
        </w:tc>
      </w:tr>
      <w:tr w:rsidR="000C5ECF" w:rsidRPr="000C5ECF" w14:paraId="61247672" w14:textId="77777777" w:rsidTr="00301595">
        <w:tc>
          <w:tcPr>
            <w:tcW w:w="1174" w:type="dxa"/>
          </w:tcPr>
          <w:p w14:paraId="6D615714" w14:textId="4F0499C4" w:rsidR="000C5ECF" w:rsidRDefault="000C5ECF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77777777" w:rsidR="000C5ECF" w:rsidRDefault="000C5ECF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3D3584BE" w14:textId="618A1555" w:rsidR="000C5ECF" w:rsidRPr="00C23B07" w:rsidRDefault="000C5ECF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1A0F1182" w:rsidR="000130EC" w:rsidRPr="000A1AE4" w:rsidRDefault="000130EC" w:rsidP="000130EC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</w:t>
            </w:r>
            <w:r>
              <w:rPr>
                <w:lang w:val="ru-RU"/>
              </w:rPr>
              <w:t xml:space="preserve">проверочный расчёт </w:t>
            </w:r>
            <w:r w:rsidR="000A1AE4">
              <w:rPr>
                <w:lang w:val="ru-RU"/>
              </w:rPr>
              <w:t xml:space="preserve">параметров узла – вычисляются их реальные значения, получаемые при подстановке параметров </w:t>
            </w:r>
            <w:r w:rsidR="000A1AE4">
              <w:rPr>
                <w:lang w:val="ru-RU"/>
              </w:rPr>
              <w:t xml:space="preserve">выбранных </w:t>
            </w:r>
            <w:r w:rsidR="000A1AE4">
              <w:rPr>
                <w:lang w:val="ru-RU"/>
              </w:rPr>
              <w:t>источника питания и компонентов обвязки.</w:t>
            </w:r>
          </w:p>
          <w:p w14:paraId="02398A7C" w14:textId="77777777" w:rsidR="000130EC" w:rsidRDefault="000130EC" w:rsidP="000130EC">
            <w:pPr>
              <w:pStyle w:val="NoSpacing"/>
              <w:rPr>
                <w:lang w:val="ru-RU"/>
              </w:rPr>
            </w:pPr>
          </w:p>
          <w:p w14:paraId="74826400" w14:textId="77777777" w:rsidR="000130EC" w:rsidRPr="000C5ECF" w:rsidRDefault="000130EC" w:rsidP="000130EC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элемент данных хранимого там компонента, либо пишется вручную, а затем сохраняется как элемент данных вновь создаваемого компонента.</w:t>
            </w:r>
          </w:p>
          <w:p w14:paraId="4943539B" w14:textId="77777777" w:rsidR="000130EC" w:rsidRDefault="000130EC" w:rsidP="000130EC">
            <w:pPr>
              <w:pStyle w:val="NoSpacing"/>
              <w:rPr>
                <w:lang w:val="ru-RU"/>
              </w:rPr>
            </w:pPr>
          </w:p>
          <w:p w14:paraId="4EB655AB" w14:textId="78E736DF" w:rsidR="000130EC" w:rsidRDefault="000130EC" w:rsidP="000130EC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930FB6D" w14:textId="77777777" w:rsidR="000130EC" w:rsidRDefault="000130EC" w:rsidP="000130EC">
            <w:pPr>
              <w:pStyle w:val="NoSpacing"/>
              <w:rPr>
                <w:lang w:val="ru-RU"/>
              </w:rPr>
            </w:pPr>
          </w:p>
          <w:p w14:paraId="598CF31A" w14:textId="4453677F" w:rsidR="000C5ECF" w:rsidRDefault="000C5ECF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Пишется</w:t>
            </w:r>
            <w:r w:rsidRPr="00EA1D22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либо подгружается из шаблона для данного компонента последовательность интерактивных расчётов</w:t>
            </w:r>
            <w:r>
              <w:rPr>
                <w:lang w:val="ru-RU"/>
              </w:rPr>
              <w:t xml:space="preserve"> </w:t>
            </w:r>
            <w:r w:rsidRPr="000C5ECF">
              <w:rPr>
                <w:lang w:val="ru-RU"/>
              </w:rPr>
              <w:t>/</w:t>
            </w:r>
            <w:r>
              <w:rPr>
                <w:lang w:val="ru-RU"/>
              </w:rPr>
              <w:t xml:space="preserve"> сравнений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параметров узлов, которые получаются при подстановке параметров реальных выбранных компонентов обвязки. Полученные параметры сравниваются с требуемыми, подгруженными из списка параметров выбранной микросхемы (либо вбиваются вручную при первом использовании микросхемы). В документе ставится яркая пометка о том, прошло ли проверочный расчёт рассчитанное решение на данных компонентах.</w:t>
            </w:r>
          </w:p>
        </w:tc>
        <w:tc>
          <w:tcPr>
            <w:tcW w:w="6592" w:type="dxa"/>
          </w:tcPr>
          <w:p w14:paraId="2A92E9EA" w14:textId="5D0D1289" w:rsidR="000C5ECF" w:rsidRPr="00C23B07" w:rsidRDefault="000C5ECF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0C5ECF" w:rsidRPr="000C5ECF" w14:paraId="24EBE39E" w14:textId="77777777" w:rsidTr="00301595">
        <w:tc>
          <w:tcPr>
            <w:tcW w:w="1174" w:type="dxa"/>
          </w:tcPr>
          <w:p w14:paraId="774E40E4" w14:textId="7E8BC32D" w:rsidR="000C5ECF" w:rsidRPr="00C23B07" w:rsidRDefault="000C5ECF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77777777" w:rsidR="000C5ECF" w:rsidRPr="00C23B07" w:rsidRDefault="000C5ECF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22657A52" w14:textId="715B82BF" w:rsidR="000C5ECF" w:rsidRPr="00C23B07" w:rsidRDefault="000C5ECF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0C5ECF" w:rsidRDefault="000C5ECF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0F57046A" w:rsidR="000C5ECF" w:rsidRPr="00C23B07" w:rsidRDefault="000C5ECF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примитив, проверяющий условия по проверочному расчёту. В случае, если проверка не прошла, об этом нужно сигнализировать инженеру и запретить релиз проекта.</w:t>
            </w:r>
          </w:p>
        </w:tc>
      </w:tr>
      <w:tr w:rsidR="00301595" w:rsidRPr="000C5ECF" w14:paraId="080668C3" w14:textId="77777777" w:rsidTr="00301595">
        <w:tc>
          <w:tcPr>
            <w:tcW w:w="1174" w:type="dxa"/>
          </w:tcPr>
          <w:p w14:paraId="2A26A78E" w14:textId="60D5E882" w:rsidR="00301595" w:rsidRDefault="0030159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77777777" w:rsidR="00301595" w:rsidRDefault="0030159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6211F446" w14:textId="32CF3D20" w:rsidR="00301595" w:rsidRPr="00C23B07" w:rsidRDefault="003015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</w:tcPr>
          <w:p w14:paraId="67808DF4" w14:textId="77777777" w:rsidR="00301595" w:rsidRDefault="0030159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864A478" w14:textId="796309EC" w:rsidR="00301595" w:rsidRPr="00C23B07" w:rsidRDefault="003015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файле проверочного расчёта дерева электропитания нужно ссылаться на библиотечные данные компонентов (собственные потребления источников) и данные проекта (указанные в требованиях к подсистеме питания токи потребления по каждому питающемуся блоку</w:t>
            </w:r>
            <w:r w:rsidRPr="00FC0F95">
              <w:rPr>
                <w:lang w:val="ru-RU"/>
              </w:rPr>
              <w:t xml:space="preserve">; </w:t>
            </w:r>
            <w:r>
              <w:rPr>
                <w:lang w:val="ru-RU"/>
              </w:rPr>
              <w:t>ну или опять же по библиотечным данным)</w:t>
            </w:r>
          </w:p>
        </w:tc>
      </w:tr>
      <w:tr w:rsidR="00301595" w:rsidRPr="000C5ECF" w14:paraId="4D92BAC2" w14:textId="77777777" w:rsidTr="00301595">
        <w:tc>
          <w:tcPr>
            <w:tcW w:w="1174" w:type="dxa"/>
          </w:tcPr>
          <w:p w14:paraId="3CEB9E5F" w14:textId="2A6787EA" w:rsidR="00301595" w:rsidRPr="00C23B07" w:rsidRDefault="00301595" w:rsidP="005D60A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77777777" w:rsidR="00301595" w:rsidRPr="00C23B07" w:rsidRDefault="0030159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30B8F02" w14:textId="765B21AF" w:rsidR="00301595" w:rsidRPr="00C23B07" w:rsidRDefault="0030159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362EB9CC" w14:textId="77777777" w:rsidR="00301595" w:rsidRDefault="00301595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49D2C725" w:rsidR="00301595" w:rsidRPr="00C23B07" w:rsidRDefault="003015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 переменной, являющейся представлением компонента, может быть поле типа «формула»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301595" w:rsidRPr="000C5ECF" w14:paraId="603F4B1F" w14:textId="77777777" w:rsidTr="00301595">
        <w:tc>
          <w:tcPr>
            <w:tcW w:w="1174" w:type="dxa"/>
          </w:tcPr>
          <w:p w14:paraId="24503511" w14:textId="27740EC6" w:rsidR="00301595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347FD3FC" w14:textId="1E93A46D" w:rsidR="00301595" w:rsidRPr="00C23B07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</w:tcPr>
          <w:p w14:paraId="7B48A584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4663657" w14:textId="399A9B68" w:rsidR="00301595" w:rsidRPr="00D12938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по функциональной схеме принципиальной – узлы превращаются в листы схемы, заполненные или нет, либо в зоны на схеме</w:t>
            </w:r>
            <w:r w:rsidRPr="00FC0F95">
              <w:rPr>
                <w:lang w:val="ru-RU"/>
              </w:rPr>
              <w:t xml:space="preserve">; </w:t>
            </w:r>
            <w:r>
              <w:rPr>
                <w:lang w:val="ru-RU"/>
              </w:rPr>
              <w:t>они дополняются просто одиночными выбранными компонентами (с выбранной обвязкой или нет), либо в полноценный схемный сниппет, либо в нечто промежуточное – наряду с реальными полноценными компонентами и проводниками между ними располагаются заготовки связей и компонентов. При клике на компонент система должна предлагать допустимые на данной позиции компоненты. При клике на соединение система должна предлагать отрисовать его по-настоящему.</w:t>
            </w:r>
          </w:p>
        </w:tc>
      </w:tr>
      <w:tr w:rsidR="00301595" w:rsidRPr="000C5ECF" w14:paraId="7F17085F" w14:textId="77777777" w:rsidTr="00301595">
        <w:tc>
          <w:tcPr>
            <w:tcW w:w="1174" w:type="dxa"/>
          </w:tcPr>
          <w:p w14:paraId="7B7FD1AB" w14:textId="0CF82A1B" w:rsidR="00301595" w:rsidRPr="00C23B07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777777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AE676A7" w14:textId="221CD1A3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5C2A096A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2D02B6C2" w:rsidR="00301595" w:rsidRPr="00C23B07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Э3 каждому компоненту можно назначить модель для моделирования схемы питания</w:t>
            </w:r>
          </w:p>
        </w:tc>
      </w:tr>
      <w:tr w:rsidR="00301595" w:rsidRPr="000C5ECF" w14:paraId="3170F30F" w14:textId="77777777" w:rsidTr="00301595">
        <w:tc>
          <w:tcPr>
            <w:tcW w:w="1174" w:type="dxa"/>
          </w:tcPr>
          <w:p w14:paraId="76C8E37C" w14:textId="7D8FB3F8" w:rsidR="00301595" w:rsidRPr="00C23B07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777777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B676D3D" w14:textId="7A7BD802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58967CC8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53B818A6" w:rsidR="00301595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провести статическое моделирование схемы дерева электропитания с расчётом токов потребления, выходных напряжений и потоков мощности по библиотечным моделям, встроенным в компоненты Э3</w:t>
            </w:r>
          </w:p>
        </w:tc>
      </w:tr>
      <w:tr w:rsidR="00301595" w:rsidRPr="000C5ECF" w14:paraId="600E161D" w14:textId="77777777" w:rsidTr="00301595">
        <w:tc>
          <w:tcPr>
            <w:tcW w:w="1174" w:type="dxa"/>
          </w:tcPr>
          <w:p w14:paraId="1712B896" w14:textId="448D58AD" w:rsidR="00301595" w:rsidRPr="00C23B07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777777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6DBCDB17" w14:textId="2B7A3F58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03E33967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203DF4C0" w:rsidR="00301595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Э3 нужно создать соответствующий ей расширенный файл модели, в котором кроме информации о соединениях, компонентах и их параметрах будут также источники и измерители воздействий.</w:t>
            </w:r>
          </w:p>
        </w:tc>
      </w:tr>
      <w:tr w:rsidR="00301595" w:rsidRPr="000C5ECF" w14:paraId="73D38724" w14:textId="77777777" w:rsidTr="00301595">
        <w:tc>
          <w:tcPr>
            <w:tcW w:w="1174" w:type="dxa"/>
          </w:tcPr>
          <w:p w14:paraId="665FF634" w14:textId="55FC2110" w:rsidR="00301595" w:rsidRPr="00C23B07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777777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3FB34082" w14:textId="3153C2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776BD84D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F1DDB1E" w:rsidR="00301595" w:rsidRPr="00C23B07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Можно добавить в схему проверщик условий – чтобы полученное при статическом моделировании питания значение токов потребления (или выходных напряжений источников тока, или мощностей источников) сравнивалось с допустимыми (по </w:t>
            </w:r>
            <w:r>
              <w:rPr>
                <w:lang w:val="ru-RU"/>
              </w:rPr>
              <w:lastRenderedPageBreak/>
              <w:t>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301595" w:rsidRPr="000C5ECF" w14:paraId="2D14DECB" w14:textId="77777777" w:rsidTr="00301595">
        <w:tc>
          <w:tcPr>
            <w:tcW w:w="1174" w:type="dxa"/>
          </w:tcPr>
          <w:p w14:paraId="4ABC3AA4" w14:textId="63B5F16F" w:rsidR="00301595" w:rsidRPr="00830F8A" w:rsidRDefault="00301595" w:rsidP="00830F8A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77777777" w:rsidR="00301595" w:rsidRPr="00830F8A" w:rsidRDefault="00301595" w:rsidP="00830F8A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34EA54A2" w14:textId="4F694906" w:rsidR="00301595" w:rsidRPr="00830F8A" w:rsidRDefault="00301595" w:rsidP="00830F8A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1DFDD3CB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74BAC10" w14:textId="7F55E9F8" w:rsidR="00301595" w:rsidRPr="00C23B07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статическое моделирование поля электрических токов на плате с расчётом поля потенциалов</w:t>
            </w:r>
          </w:p>
        </w:tc>
      </w:tr>
      <w:tr w:rsidR="00301595" w:rsidRPr="000C5ECF" w14:paraId="7B5B7A82" w14:textId="77777777" w:rsidTr="00301595">
        <w:tc>
          <w:tcPr>
            <w:tcW w:w="1174" w:type="dxa"/>
          </w:tcPr>
          <w:p w14:paraId="726A876D" w14:textId="51E89C03" w:rsidR="00301595" w:rsidRPr="00830F8A" w:rsidRDefault="00301595" w:rsidP="00830F8A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77777777" w:rsidR="00301595" w:rsidRPr="00830F8A" w:rsidRDefault="00301595" w:rsidP="00830F8A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29EABE0A" w14:textId="077D0713" w:rsidR="00301595" w:rsidRPr="00830F8A" w:rsidRDefault="00301595" w:rsidP="00830F8A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425F1CDB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2DB2E099" w:rsidR="00301595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источники внешних воздействий.</w:t>
            </w:r>
          </w:p>
        </w:tc>
      </w:tr>
      <w:tr w:rsidR="00301595" w:rsidRPr="000C5ECF" w14:paraId="6936E5BB" w14:textId="77777777" w:rsidTr="00301595">
        <w:tc>
          <w:tcPr>
            <w:tcW w:w="1174" w:type="dxa"/>
          </w:tcPr>
          <w:p w14:paraId="018FE35E" w14:textId="60164882" w:rsidR="00301595" w:rsidRPr="00C23B07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777777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553F2CB7" w14:textId="281AE7B0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7B70EA15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55E2DE24" w:rsidR="00301595" w:rsidRPr="00C23B07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Препроцессинг моделирования (включая генерацию расширенного файла модели) поля токов должен по максимуму осуществляться автоматически на основании данных препроцессинга схемного моделирования и принципиальной схемы</w:t>
            </w:r>
          </w:p>
        </w:tc>
      </w:tr>
      <w:tr w:rsidR="00301595" w:rsidRPr="000C5ECF" w14:paraId="13C4411B" w14:textId="77777777" w:rsidTr="00301595">
        <w:tc>
          <w:tcPr>
            <w:tcW w:w="1174" w:type="dxa"/>
          </w:tcPr>
          <w:p w14:paraId="3EEA0FF0" w14:textId="441574E7" w:rsidR="00301595" w:rsidRPr="00C23B07" w:rsidRDefault="00301595" w:rsidP="00FC0F95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77777777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08C3E80B" w14:textId="78C7EECC" w:rsidR="00301595" w:rsidRPr="00C23B07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35C952EB" w14:textId="77777777" w:rsidR="00301595" w:rsidRDefault="003015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35D1341F" w:rsidR="00301595" w:rsidRPr="00C23B07" w:rsidRDefault="003015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поля токов и потенциалов значения электрических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301595" w:rsidRPr="000C5ECF" w14:paraId="0E8F0F26" w14:textId="77777777" w:rsidTr="00301595">
        <w:tc>
          <w:tcPr>
            <w:tcW w:w="1174" w:type="dxa"/>
          </w:tcPr>
          <w:p w14:paraId="1D14B46D" w14:textId="063288F4" w:rsidR="00301595" w:rsidRPr="00450031" w:rsidRDefault="00301595" w:rsidP="00450031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9" w:type="dxa"/>
          </w:tcPr>
          <w:p w14:paraId="42239194" w14:textId="77777777" w:rsidR="00301595" w:rsidRPr="00450031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7947474F" w14:textId="709C9596" w:rsidR="00301595" w:rsidRPr="00C23B07" w:rsidRDefault="00301595" w:rsidP="00450031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>Моделирование теплового поля подсистемы</w:t>
            </w:r>
          </w:p>
        </w:tc>
        <w:tc>
          <w:tcPr>
            <w:tcW w:w="5549" w:type="dxa"/>
          </w:tcPr>
          <w:p w14:paraId="261A35E8" w14:textId="77777777" w:rsidR="00301595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3D6B29C" w14:textId="077ECA0E" w:rsidR="00301595" w:rsidRPr="00C23B07" w:rsidRDefault="00301595" w:rsidP="00450031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301595" w:rsidRPr="000C5ECF" w14:paraId="46CA6C0C" w14:textId="77777777" w:rsidTr="00301595">
        <w:tc>
          <w:tcPr>
            <w:tcW w:w="1174" w:type="dxa"/>
          </w:tcPr>
          <w:p w14:paraId="2F143832" w14:textId="5BBCB39C" w:rsidR="00301595" w:rsidRPr="00C23B07" w:rsidRDefault="00301595" w:rsidP="00450031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9" w:type="dxa"/>
          </w:tcPr>
          <w:p w14:paraId="0A685E65" w14:textId="77777777" w:rsidR="00301595" w:rsidRPr="00C23B07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69F90A84" w14:textId="6994BECB" w:rsidR="00301595" w:rsidRPr="00C23B07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5927F538" w14:textId="77777777" w:rsidR="00301595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4C439B" w14:textId="5692CF4F" w:rsidR="00301595" w:rsidRPr="00C23B07" w:rsidRDefault="00301595" w:rsidP="00450031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301595" w:rsidRPr="000C5ECF" w14:paraId="48D47FA3" w14:textId="77777777" w:rsidTr="00301595">
        <w:tc>
          <w:tcPr>
            <w:tcW w:w="1174" w:type="dxa"/>
          </w:tcPr>
          <w:p w14:paraId="200CC6D1" w14:textId="71433FA3" w:rsidR="00301595" w:rsidRPr="00C23B07" w:rsidRDefault="00301595" w:rsidP="00450031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9" w:type="dxa"/>
          </w:tcPr>
          <w:p w14:paraId="73797633" w14:textId="77777777" w:rsidR="00301595" w:rsidRPr="00C23B07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1F6D692C" w14:textId="60FA0AB4" w:rsidR="00301595" w:rsidRPr="00C23B07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</w:tcPr>
          <w:p w14:paraId="6802B46B" w14:textId="77777777" w:rsidR="00301595" w:rsidRDefault="00301595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A1C401E" w14:textId="6CF75848" w:rsidR="00301595" w:rsidRPr="00C23B07" w:rsidRDefault="00301595" w:rsidP="00450031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12" w:name="_Toc114192100"/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  <w:bookmarkEnd w:id="12"/>
    </w:p>
    <w:p w14:paraId="372E5649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>
        <w:rPr>
          <w:lang w:val="en-US"/>
        </w:rPr>
        <w:t>CAM</w:t>
      </w:r>
      <w:r w:rsidRPr="00C23B07">
        <w:rPr>
          <w:lang w:val="ru-RU"/>
        </w:rPr>
        <w:t>-файлов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3285BDD3" w14:textId="77777777" w:rsidTr="00073684">
        <w:tc>
          <w:tcPr>
            <w:tcW w:w="2405" w:type="dxa"/>
          </w:tcPr>
          <w:p w14:paraId="07B1091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DB758C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6DD6A44F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E6A63D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FE39CF0" w14:textId="77777777" w:rsidTr="00073684">
        <w:tc>
          <w:tcPr>
            <w:tcW w:w="2405" w:type="dxa"/>
          </w:tcPr>
          <w:p w14:paraId="4FD0056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7A6BC0F0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12D5C1CF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2D78D72D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A085085" w14:textId="77777777" w:rsidR="00814DB1" w:rsidRDefault="00814DB1" w:rsidP="00814DB1">
      <w:pPr>
        <w:pStyle w:val="Heading1"/>
      </w:pPr>
      <w:bookmarkStart w:id="13" w:name="_Toc114192101"/>
      <w:r>
        <w:t>Проект №3: Многоплатное устройство в корпусе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77777777" w:rsidR="00814DB1" w:rsidRDefault="00814DB1" w:rsidP="00814DB1">
      <w:pPr>
        <w:pStyle w:val="Heading1"/>
      </w:pPr>
      <w:bookmarkStart w:id="14" w:name="_Toc114192102"/>
      <w:r>
        <w:t>Проект №4: Многоуровневая система вплоть до принципиальных схем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5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5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6" w:name="_Toc114192104"/>
      <w:r>
        <w:t>Проект №6: Электрика в квартире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814DB1" w:rsidRDefault="00161487" w:rsidP="00814DB1"/>
    <w:sectPr w:rsidR="00161487" w:rsidRPr="00814DB1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0"/>
  </w:num>
  <w:num w:numId="2" w16cid:durableId="1645508625">
    <w:abstractNumId w:val="0"/>
  </w:num>
  <w:num w:numId="3" w16cid:durableId="1768118780">
    <w:abstractNumId w:val="14"/>
  </w:num>
  <w:num w:numId="4" w16cid:durableId="1390109224">
    <w:abstractNumId w:val="17"/>
  </w:num>
  <w:num w:numId="5" w16cid:durableId="1665861270">
    <w:abstractNumId w:val="13"/>
  </w:num>
  <w:num w:numId="6" w16cid:durableId="110637169">
    <w:abstractNumId w:val="5"/>
  </w:num>
  <w:num w:numId="7" w16cid:durableId="948007388">
    <w:abstractNumId w:val="11"/>
  </w:num>
  <w:num w:numId="8" w16cid:durableId="718626416">
    <w:abstractNumId w:val="2"/>
  </w:num>
  <w:num w:numId="9" w16cid:durableId="1024788364">
    <w:abstractNumId w:val="16"/>
  </w:num>
  <w:num w:numId="10" w16cid:durableId="1159342695">
    <w:abstractNumId w:val="12"/>
  </w:num>
  <w:num w:numId="11" w16cid:durableId="1859273402">
    <w:abstractNumId w:val="1"/>
  </w:num>
  <w:num w:numId="12" w16cid:durableId="535049906">
    <w:abstractNumId w:val="18"/>
  </w:num>
  <w:num w:numId="13" w16cid:durableId="10381369">
    <w:abstractNumId w:val="15"/>
  </w:num>
  <w:num w:numId="14" w16cid:durableId="339746060">
    <w:abstractNumId w:val="9"/>
  </w:num>
  <w:num w:numId="15" w16cid:durableId="32272324">
    <w:abstractNumId w:val="8"/>
  </w:num>
  <w:num w:numId="16" w16cid:durableId="70156069">
    <w:abstractNumId w:val="6"/>
  </w:num>
  <w:num w:numId="17" w16cid:durableId="2098942621">
    <w:abstractNumId w:val="3"/>
  </w:num>
  <w:num w:numId="18" w16cid:durableId="90008777">
    <w:abstractNumId w:val="4"/>
  </w:num>
  <w:num w:numId="19" w16cid:durableId="242027305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8386E"/>
    <w:rsid w:val="000A1AE4"/>
    <w:rsid w:val="000A6635"/>
    <w:rsid w:val="000B0935"/>
    <w:rsid w:val="000B7A87"/>
    <w:rsid w:val="000C20C0"/>
    <w:rsid w:val="000C5ECF"/>
    <w:rsid w:val="000C7B2B"/>
    <w:rsid w:val="000D0958"/>
    <w:rsid w:val="000E4AE1"/>
    <w:rsid w:val="000E76EA"/>
    <w:rsid w:val="000F2E4D"/>
    <w:rsid w:val="000F44BE"/>
    <w:rsid w:val="001541C7"/>
    <w:rsid w:val="00161487"/>
    <w:rsid w:val="001B016B"/>
    <w:rsid w:val="001B70F9"/>
    <w:rsid w:val="001E423E"/>
    <w:rsid w:val="001E4549"/>
    <w:rsid w:val="001E7176"/>
    <w:rsid w:val="00240ADF"/>
    <w:rsid w:val="00250796"/>
    <w:rsid w:val="00293745"/>
    <w:rsid w:val="00295E66"/>
    <w:rsid w:val="002D542E"/>
    <w:rsid w:val="00301595"/>
    <w:rsid w:val="00301691"/>
    <w:rsid w:val="00316275"/>
    <w:rsid w:val="00325E65"/>
    <w:rsid w:val="00372197"/>
    <w:rsid w:val="0038047B"/>
    <w:rsid w:val="003A757E"/>
    <w:rsid w:val="003B6D33"/>
    <w:rsid w:val="003C2B02"/>
    <w:rsid w:val="003F6C96"/>
    <w:rsid w:val="00412566"/>
    <w:rsid w:val="00420C16"/>
    <w:rsid w:val="0042482D"/>
    <w:rsid w:val="004265FC"/>
    <w:rsid w:val="00434CB8"/>
    <w:rsid w:val="00450031"/>
    <w:rsid w:val="00504D19"/>
    <w:rsid w:val="00510A6C"/>
    <w:rsid w:val="00520086"/>
    <w:rsid w:val="0052182A"/>
    <w:rsid w:val="00523D63"/>
    <w:rsid w:val="00544C85"/>
    <w:rsid w:val="00547788"/>
    <w:rsid w:val="005642FC"/>
    <w:rsid w:val="00585BE3"/>
    <w:rsid w:val="005904C3"/>
    <w:rsid w:val="005A180D"/>
    <w:rsid w:val="005A66FB"/>
    <w:rsid w:val="005B5567"/>
    <w:rsid w:val="005C3152"/>
    <w:rsid w:val="005D60A4"/>
    <w:rsid w:val="005E70DA"/>
    <w:rsid w:val="00601195"/>
    <w:rsid w:val="00601276"/>
    <w:rsid w:val="00632715"/>
    <w:rsid w:val="006575AE"/>
    <w:rsid w:val="00666DA5"/>
    <w:rsid w:val="00692F5A"/>
    <w:rsid w:val="00693B2F"/>
    <w:rsid w:val="006D029B"/>
    <w:rsid w:val="006E5955"/>
    <w:rsid w:val="006E73FE"/>
    <w:rsid w:val="00707691"/>
    <w:rsid w:val="00710971"/>
    <w:rsid w:val="007230F6"/>
    <w:rsid w:val="00760EE5"/>
    <w:rsid w:val="00777C8B"/>
    <w:rsid w:val="007B2061"/>
    <w:rsid w:val="007F1500"/>
    <w:rsid w:val="00804918"/>
    <w:rsid w:val="00813F7D"/>
    <w:rsid w:val="00814DB1"/>
    <w:rsid w:val="00815E3F"/>
    <w:rsid w:val="00830F8A"/>
    <w:rsid w:val="00845798"/>
    <w:rsid w:val="00852F5A"/>
    <w:rsid w:val="008542E8"/>
    <w:rsid w:val="00855B16"/>
    <w:rsid w:val="008928D2"/>
    <w:rsid w:val="008A3C5C"/>
    <w:rsid w:val="008D12CC"/>
    <w:rsid w:val="008F4A55"/>
    <w:rsid w:val="00955C33"/>
    <w:rsid w:val="00967577"/>
    <w:rsid w:val="00997E3C"/>
    <w:rsid w:val="009A1A47"/>
    <w:rsid w:val="009B5C5A"/>
    <w:rsid w:val="009D40B0"/>
    <w:rsid w:val="009E2D8B"/>
    <w:rsid w:val="009F5C58"/>
    <w:rsid w:val="00A40583"/>
    <w:rsid w:val="00A44AD3"/>
    <w:rsid w:val="00A7572F"/>
    <w:rsid w:val="00A90BC2"/>
    <w:rsid w:val="00A92500"/>
    <w:rsid w:val="00AE2978"/>
    <w:rsid w:val="00AE5554"/>
    <w:rsid w:val="00AE6337"/>
    <w:rsid w:val="00B017F0"/>
    <w:rsid w:val="00B0675D"/>
    <w:rsid w:val="00B36344"/>
    <w:rsid w:val="00B4198C"/>
    <w:rsid w:val="00B93BD0"/>
    <w:rsid w:val="00BB21F5"/>
    <w:rsid w:val="00BC7F0F"/>
    <w:rsid w:val="00C205A0"/>
    <w:rsid w:val="00C26FA0"/>
    <w:rsid w:val="00C375BB"/>
    <w:rsid w:val="00C4114A"/>
    <w:rsid w:val="00C5048B"/>
    <w:rsid w:val="00C544DF"/>
    <w:rsid w:val="00C62B26"/>
    <w:rsid w:val="00C80CBD"/>
    <w:rsid w:val="00C87A30"/>
    <w:rsid w:val="00CC6187"/>
    <w:rsid w:val="00CC7649"/>
    <w:rsid w:val="00CE5071"/>
    <w:rsid w:val="00CF6B6F"/>
    <w:rsid w:val="00D12938"/>
    <w:rsid w:val="00D95CAE"/>
    <w:rsid w:val="00DC130F"/>
    <w:rsid w:val="00DC52E8"/>
    <w:rsid w:val="00DD3EDF"/>
    <w:rsid w:val="00DE2D3B"/>
    <w:rsid w:val="00DF0BB1"/>
    <w:rsid w:val="00DF4670"/>
    <w:rsid w:val="00E33250"/>
    <w:rsid w:val="00E36C96"/>
    <w:rsid w:val="00E446A1"/>
    <w:rsid w:val="00E50192"/>
    <w:rsid w:val="00E91C56"/>
    <w:rsid w:val="00E93EF0"/>
    <w:rsid w:val="00E95556"/>
    <w:rsid w:val="00EA1D22"/>
    <w:rsid w:val="00EB1614"/>
    <w:rsid w:val="00EC0142"/>
    <w:rsid w:val="00EC346E"/>
    <w:rsid w:val="00EE5112"/>
    <w:rsid w:val="00EE5B5D"/>
    <w:rsid w:val="00EF04F2"/>
    <w:rsid w:val="00EF19B2"/>
    <w:rsid w:val="00EF5B09"/>
    <w:rsid w:val="00F008A1"/>
    <w:rsid w:val="00F00972"/>
    <w:rsid w:val="00F07A5A"/>
    <w:rsid w:val="00F23CF5"/>
    <w:rsid w:val="00F4128B"/>
    <w:rsid w:val="00F4662A"/>
    <w:rsid w:val="00F91752"/>
    <w:rsid w:val="00FA2054"/>
    <w:rsid w:val="00FC0F95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8596</Words>
  <Characters>49002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69</cp:revision>
  <dcterms:created xsi:type="dcterms:W3CDTF">2022-09-10T01:14:00Z</dcterms:created>
  <dcterms:modified xsi:type="dcterms:W3CDTF">2022-10-20T20:52:00Z</dcterms:modified>
</cp:coreProperties>
</file>