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Все возникающие требования относить к одной из шести категорий:</w:t>
      </w:r>
    </w:p>
    <w:p w14:paraId="4CD2857F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Идеологические</w:t>
      </w:r>
    </w:p>
    <w:p w14:paraId="43583320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Общесистемные</w:t>
      </w:r>
    </w:p>
    <w:p w14:paraId="29AE323C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текстовому редактору</w:t>
      </w:r>
    </w:p>
    <w:p w14:paraId="1AC9F8F2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редактору схем</w:t>
      </w:r>
    </w:p>
    <w:p w14:paraId="51602AE3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топологическому векторному редактору</w:t>
      </w:r>
    </w:p>
    <w:p w14:paraId="715A3189" w14:textId="77777777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Требования к системе трёхмерного моделирования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814DB1" w:rsidRPr="00225B30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639C9DB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различных текстовых документов, рисования схем и осуществления автоматизированных математических вычислений (на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1C3638F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6E334C8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3D15FE5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225B30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225B30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454352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BC73D6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B63C31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225B30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1455F56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08CA211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29E90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225B30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2DF9B41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225B30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225B30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225B30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70E0B28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225B30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225B30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225B30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6BECADB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5B30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022153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5B30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14EA15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5B30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5ECE356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225B30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225B30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225B30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225B30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19B158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3FB5AE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225B30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225B30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5B30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5B30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5B30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5B30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23FEE86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225B30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073684">
            <w:pPr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5B30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5B30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5B30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5B30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225B30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5B30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5B30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5B30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5B30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225B30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225B30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225B30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225B30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5B30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5B30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5B30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225B30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225B30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225B30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225B30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225B30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1B0D9C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1F4577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D4154CD" w:rsidR="001F4577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0FF0668D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225B30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225B30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225B30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7E104F45" w14:textId="06C8E7CB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225B30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5EE7B2E2" w14:textId="2C493A18" w:rsidR="001F4577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225B30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35948BA6" w14:textId="7E91D5FE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225B30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02A3121E" w14:textId="0382ED0A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62084153" w14:textId="50CC4570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225B30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225B30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225B30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4B5078FF" w14:textId="0EBAE667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225B30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225B30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6E9FB65E" w14:textId="3325AF65" w:rsidR="00632715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225B30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225B30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225B30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225B30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225B30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225B30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225B30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225B30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225B30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68A2AB71" w14:textId="50069DCB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схем, Топологический векторный редактор</w:t>
            </w:r>
            <w:r w:rsidR="00F30D40">
              <w:rPr>
                <w:lang w:val="ru-RU"/>
              </w:rPr>
              <w:t>, Система трёхмерного моделирования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225B30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225B30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7C700791" w14:textId="50686B7A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225B30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225B30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096135D9" w14:textId="214CC05F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</w:t>
            </w:r>
            <w:proofErr w:type="gramStart"/>
            <w:r>
              <w:rPr>
                <w:lang w:val="ru-RU"/>
              </w:rPr>
              <w:t>параметров</w:t>
            </w:r>
            <w:proofErr w:type="gramEnd"/>
            <w:r>
              <w:rPr>
                <w:lang w:val="ru-RU"/>
              </w:rPr>
              <w:t xml:space="preserve">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225B30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5EB3CD13" w14:textId="02371BE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225B30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5368CBB1" w14:textId="060D4555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225B30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2128355B" w14:textId="462976A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225B30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7EF90E79" w14:textId="1737357B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225B30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5AFDF517" w14:textId="3C0B761E" w:rsidR="00A1733B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225B30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21179E33" w14:textId="1EBF43DA" w:rsidR="003A7E1E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225B30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225B30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225B30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225B30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755816A2" w14:textId="2CB1BFE9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225B30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5DEF9FDB" w14:textId="6932323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225B30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225B30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2B370502" w14:textId="55DF1493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схем, Топологический векторный редактор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225B30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2920F67B" w14:textId="6A2530A1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Текстовый редактор, Топологический векторный редактор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12" w:name="_Toc114192100"/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  <w:bookmarkEnd w:id="12"/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3B7FCC72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25B30">
        <w:tc>
          <w:tcPr>
            <w:tcW w:w="1174" w:type="dxa"/>
          </w:tcPr>
          <w:p w14:paraId="67555C1B" w14:textId="77777777" w:rsidR="00940CBA" w:rsidRPr="00955C33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50BB5E29" w14:textId="77777777" w:rsidR="00940CBA" w:rsidRPr="00301595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3F182961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1CF849F4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7C39D5B3" w14:textId="77777777" w:rsidR="00940CBA" w:rsidRPr="00C23B07" w:rsidRDefault="00940CBA" w:rsidP="00505182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593019" w:rsidRPr="00225B30" w14:paraId="4D3DDBAA" w14:textId="77777777" w:rsidTr="00225B30">
        <w:tc>
          <w:tcPr>
            <w:tcW w:w="1174" w:type="dxa"/>
          </w:tcPr>
          <w:p w14:paraId="55AFA49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4E49D96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1AC0269" w14:textId="77777777" w:rsidR="00225B30" w:rsidRPr="00225B30" w:rsidRDefault="00225B30" w:rsidP="00225B30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  <w:p w14:paraId="0226D04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70AE4D25" w14:textId="3E71CD4F" w:rsidR="00225B30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Процедура выполняется для каждого </w:t>
            </w:r>
            <w:r>
              <w:rPr>
                <w:b/>
                <w:bCs/>
                <w:lang w:val="ru-RU"/>
              </w:rPr>
              <w:t>блока структурной схемы</w:t>
            </w:r>
            <w:r>
              <w:rPr>
                <w:lang w:val="ru-RU"/>
              </w:rPr>
              <w:t>.</w:t>
            </w:r>
          </w:p>
          <w:p w14:paraId="2EDE2B43" w14:textId="77777777" w:rsidR="00225B30" w:rsidRPr="00225B30" w:rsidRDefault="00225B30" w:rsidP="00225B30">
            <w:pPr>
              <w:pStyle w:val="NoSpacing"/>
              <w:rPr>
                <w:lang w:val="ru-RU"/>
              </w:rPr>
            </w:pPr>
          </w:p>
          <w:p w14:paraId="3BBA64A4" w14:textId="1C2E81D5" w:rsidR="00593019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Создаётся текстовый документ, описывающий его системное проектирование. Подбираются варианты схемотехнических решений для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– либо выбираются из существующих в </w:t>
            </w:r>
            <w:r>
              <w:rPr>
                <w:b/>
                <w:bCs/>
                <w:lang w:val="ru-RU"/>
              </w:rPr>
              <w:t>библиотеке</w:t>
            </w:r>
            <w:r>
              <w:rPr>
                <w:lang w:val="ru-RU"/>
              </w:rPr>
              <w:t xml:space="preserve">, либо придумываются новые. В документе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225B30" w:rsidRDefault="00225B30" w:rsidP="00225B30">
            <w:pPr>
              <w:pStyle w:val="NoSpacing"/>
              <w:rPr>
                <w:lang w:val="ru-RU"/>
              </w:rPr>
            </w:pPr>
          </w:p>
          <w:p w14:paraId="3C298AB7" w14:textId="51910FF5" w:rsidR="00225B30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225B30" w:rsidRDefault="00225B30" w:rsidP="00225B30">
            <w:pPr>
              <w:pStyle w:val="NoSpacing"/>
              <w:rPr>
                <w:lang w:val="ru-RU"/>
              </w:rPr>
            </w:pPr>
          </w:p>
          <w:p w14:paraId="2611685F" w14:textId="2E85C49D" w:rsidR="00225B30" w:rsidRPr="00225B30" w:rsidRDefault="00225B30" w:rsidP="00225B3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 xml:space="preserve">, об этом ставится яркая пометка в документе системного проектирования </w:t>
            </w:r>
            <w:r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04DDD4EB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225B30" w14:paraId="0CECA2DB" w14:textId="77777777" w:rsidTr="00225B30">
        <w:tc>
          <w:tcPr>
            <w:tcW w:w="1174" w:type="dxa"/>
          </w:tcPr>
          <w:p w14:paraId="76EF63C3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58D339C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A5C96EE" w14:textId="77777777" w:rsidR="00593019" w:rsidRDefault="00593019" w:rsidP="00225B30">
            <w:pPr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0D170A2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7EDE811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225B30" w14:paraId="66E28878" w14:textId="77777777" w:rsidTr="00225B30">
        <w:trPr>
          <w:trHeight w:val="50"/>
        </w:trPr>
        <w:tc>
          <w:tcPr>
            <w:tcW w:w="1174" w:type="dxa"/>
          </w:tcPr>
          <w:p w14:paraId="1F99D984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C3A5A64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15AAAC6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4FA5ECC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2B794897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225B30" w14:paraId="7440D591" w14:textId="77777777" w:rsidTr="00225B30">
        <w:tc>
          <w:tcPr>
            <w:tcW w:w="1174" w:type="dxa"/>
          </w:tcPr>
          <w:p w14:paraId="1B9A459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086CEEE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615D21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1E2A4CD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7D3D28A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225B30" w14:paraId="6A9DA918" w14:textId="77777777" w:rsidTr="00225B30">
        <w:tc>
          <w:tcPr>
            <w:tcW w:w="1174" w:type="dxa"/>
          </w:tcPr>
          <w:p w14:paraId="5790DFE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BEB075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284C389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2A4E243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12D0AD86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225B30" w14:paraId="3887D586" w14:textId="77777777" w:rsidTr="00225B30">
        <w:tc>
          <w:tcPr>
            <w:tcW w:w="1174" w:type="dxa"/>
          </w:tcPr>
          <w:p w14:paraId="3D6CFF7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199275B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22B9D6E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4E75257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7F2B3B1D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:rsidRPr="00225B30" w14:paraId="1226E2EC" w14:textId="77777777" w:rsidTr="00225B30">
        <w:tc>
          <w:tcPr>
            <w:tcW w:w="1174" w:type="dxa"/>
          </w:tcPr>
          <w:p w14:paraId="4E17579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7088E50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4EC6D97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D92872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39587901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225B30" w14:paraId="2A8DCF93" w14:textId="77777777" w:rsidTr="00225B30">
        <w:tc>
          <w:tcPr>
            <w:tcW w:w="1174" w:type="dxa"/>
          </w:tcPr>
          <w:p w14:paraId="0DF99178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A4E5840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6A9C56CE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0ABB0896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4451D9C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225B30" w14:paraId="61A168E8" w14:textId="77777777" w:rsidTr="00225B30">
        <w:tc>
          <w:tcPr>
            <w:tcW w:w="1174" w:type="dxa"/>
          </w:tcPr>
          <w:p w14:paraId="1D611571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0805E21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47A7D5CE" w14:textId="0D7CA516" w:rsidR="00225B30" w:rsidRPr="00225B30" w:rsidRDefault="00225B30" w:rsidP="00225B30">
            <w:pPr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</w:tcPr>
          <w:p w14:paraId="0CC2140F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0C883D39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225B30" w14:paraId="64FAF947" w14:textId="77777777" w:rsidTr="00225B30">
        <w:tc>
          <w:tcPr>
            <w:tcW w:w="1174" w:type="dxa"/>
          </w:tcPr>
          <w:p w14:paraId="084264C6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7620C742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62892C2E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4370CEA1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9B3E23C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225B30" w14:paraId="649F80DD" w14:textId="77777777" w:rsidTr="00225B30">
        <w:tc>
          <w:tcPr>
            <w:tcW w:w="1174" w:type="dxa"/>
          </w:tcPr>
          <w:p w14:paraId="0B39FEB3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4AECCDB4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799C4076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7A61F968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1BAA0571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225B30" w14:paraId="3AD39BEC" w14:textId="77777777" w:rsidTr="00225B30">
        <w:tc>
          <w:tcPr>
            <w:tcW w:w="1174" w:type="dxa"/>
          </w:tcPr>
          <w:p w14:paraId="561F7CB2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10FF8D69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6E0B955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6632B098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1AD9255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225B30" w:rsidRPr="00225B30" w14:paraId="377B3054" w14:textId="77777777" w:rsidTr="00225B30">
        <w:tc>
          <w:tcPr>
            <w:tcW w:w="1174" w:type="dxa"/>
          </w:tcPr>
          <w:p w14:paraId="63118CCA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3531C57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16731238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578EB54D" w14:textId="77777777" w:rsidR="00225B30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18CE2557" w14:textId="77777777" w:rsidR="00225B30" w:rsidRPr="00C23B07" w:rsidRDefault="00225B30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206464EB" w14:textId="77777777" w:rsidTr="00225B30">
        <w:tc>
          <w:tcPr>
            <w:tcW w:w="1174" w:type="dxa"/>
          </w:tcPr>
          <w:p w14:paraId="78DC3D1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421896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CDA7CC3" w14:textId="77777777" w:rsidR="00225B30" w:rsidRDefault="00225B30" w:rsidP="00225B30"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Разработка функциональной схемы</w:t>
            </w:r>
          </w:p>
          <w:p w14:paraId="44F1324F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Проверочный расчёт</w:t>
            </w:r>
          </w:p>
          <w:p w14:paraId="7423E8FF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Разработка принципиальной схемы</w:t>
            </w:r>
          </w:p>
          <w:p w14:paraId="20AE78D9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Статическое моделирование схемы</w:t>
            </w:r>
          </w:p>
          <w:p w14:paraId="605EDA32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схемы</w:t>
            </w:r>
          </w:p>
          <w:p w14:paraId="31E5A74D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Конструирование платы</w:t>
            </w:r>
          </w:p>
          <w:p w14:paraId="52500778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Компоновка и трассировка платы</w:t>
            </w:r>
          </w:p>
          <w:p w14:paraId="633B5FE8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Анализ целостности сигналов</w:t>
            </w:r>
          </w:p>
          <w:p w14:paraId="77DB34E6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Анализ плотности токов</w:t>
            </w:r>
          </w:p>
          <w:p w14:paraId="2F8951CB" w14:textId="77777777" w:rsidR="00225B30" w:rsidRDefault="00225B30" w:rsidP="00225B30">
            <w:pPr>
              <w:pStyle w:val="ListParagraph"/>
              <w:numPr>
                <w:ilvl w:val="0"/>
                <w:numId w:val="16"/>
              </w:numPr>
              <w:rPr>
                <w:lang w:val="ru-RU"/>
              </w:rPr>
            </w:pPr>
            <w:r>
              <w:rPr>
                <w:lang w:val="ru-RU"/>
              </w:rPr>
              <w:t>Тепловое моделирование платы</w:t>
            </w:r>
          </w:p>
          <w:p w14:paraId="05A0343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6E0003F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11A5CADE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36FEAC56" w14:textId="77777777" w:rsidTr="00225B30">
        <w:tc>
          <w:tcPr>
            <w:tcW w:w="1174" w:type="dxa"/>
          </w:tcPr>
          <w:p w14:paraId="6D26029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63EF5B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1866852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00F81D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DF5BA73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3A131068" w14:textId="77777777" w:rsidTr="00225B30">
        <w:tc>
          <w:tcPr>
            <w:tcW w:w="1174" w:type="dxa"/>
          </w:tcPr>
          <w:p w14:paraId="632641E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4DBBDD0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B1BAE7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000B8F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26C3A163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23674DD3" w14:textId="77777777" w:rsidTr="00225B30">
        <w:tc>
          <w:tcPr>
            <w:tcW w:w="1174" w:type="dxa"/>
          </w:tcPr>
          <w:p w14:paraId="08693D8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486A0C0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275D4EC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41A3EC0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8A2AA2D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60C1FD72" w14:textId="77777777" w:rsidTr="00225B30">
        <w:tc>
          <w:tcPr>
            <w:tcW w:w="1174" w:type="dxa"/>
          </w:tcPr>
          <w:p w14:paraId="4D216A73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15FD8C9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B07CD1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553700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CFC93E1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0DE558BE" w14:textId="77777777" w:rsidTr="00225B30">
        <w:tc>
          <w:tcPr>
            <w:tcW w:w="1174" w:type="dxa"/>
          </w:tcPr>
          <w:p w14:paraId="0D24EF09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5CF2DFF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6C8713A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150A7A83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E0AC2F0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CEBD216" w14:textId="77777777" w:rsidTr="00225B30">
        <w:tc>
          <w:tcPr>
            <w:tcW w:w="1174" w:type="dxa"/>
          </w:tcPr>
          <w:p w14:paraId="328A258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78CF525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44977FD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0310550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249A423D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BFCAE5E" w14:textId="77777777" w:rsidTr="00225B30">
        <w:tc>
          <w:tcPr>
            <w:tcW w:w="1174" w:type="dxa"/>
          </w:tcPr>
          <w:p w14:paraId="0DE7821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0577708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223896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85C443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6B294A1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9CC6771" w14:textId="77777777" w:rsidTr="00225B30">
        <w:tc>
          <w:tcPr>
            <w:tcW w:w="1174" w:type="dxa"/>
          </w:tcPr>
          <w:p w14:paraId="37BA29B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7BDFE61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78BD80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2AEC4BC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6230D92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0B3DBB5D" w14:textId="77777777" w:rsidTr="00225B30">
        <w:tc>
          <w:tcPr>
            <w:tcW w:w="1174" w:type="dxa"/>
          </w:tcPr>
          <w:p w14:paraId="2F646F73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B14668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18ADCAB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5E45C1F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352FF102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3D827178" w14:textId="77777777" w:rsidTr="00225B30">
        <w:tc>
          <w:tcPr>
            <w:tcW w:w="1174" w:type="dxa"/>
          </w:tcPr>
          <w:p w14:paraId="5A4985E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51A29B5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662E9A8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24EABD74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C72DC83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F27EA77" w14:textId="77777777" w:rsidTr="00225B30">
        <w:tc>
          <w:tcPr>
            <w:tcW w:w="1174" w:type="dxa"/>
          </w:tcPr>
          <w:p w14:paraId="5047E74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7181659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0C232BE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C58BD19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335B430C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61B26B7B" w14:textId="77777777" w:rsidTr="00225B30">
        <w:tc>
          <w:tcPr>
            <w:tcW w:w="1174" w:type="dxa"/>
          </w:tcPr>
          <w:p w14:paraId="495ABF8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972984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7C47B2E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65A7381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B1F7AAF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247DC1C" w14:textId="77777777" w:rsidTr="00225B30">
        <w:tc>
          <w:tcPr>
            <w:tcW w:w="1174" w:type="dxa"/>
          </w:tcPr>
          <w:p w14:paraId="14D23AB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022F03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7676718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14EAE52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1264DB90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350E6CF1" w14:textId="77777777" w:rsidTr="00225B30">
        <w:tc>
          <w:tcPr>
            <w:tcW w:w="1174" w:type="dxa"/>
          </w:tcPr>
          <w:p w14:paraId="59D3EBD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20CB1B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2C0A7BF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2941AAD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742B45E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56E5BF63" w14:textId="77777777" w:rsidTr="00225B30">
        <w:tc>
          <w:tcPr>
            <w:tcW w:w="1174" w:type="dxa"/>
          </w:tcPr>
          <w:p w14:paraId="05761785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1E71051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70DDDB0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0A29D12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01488A14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3DBFA3D" w14:textId="77777777" w:rsidTr="00225B30">
        <w:tc>
          <w:tcPr>
            <w:tcW w:w="1174" w:type="dxa"/>
          </w:tcPr>
          <w:p w14:paraId="46EC138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9B704A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2D3B55BD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5854F4E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4E44E397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3965D43D" w14:textId="77777777" w:rsidTr="00225B30">
        <w:tc>
          <w:tcPr>
            <w:tcW w:w="1174" w:type="dxa"/>
          </w:tcPr>
          <w:p w14:paraId="691BBC9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81EE32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03FDBB3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803271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6BFF3A20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782C2115" w14:textId="77777777" w:rsidTr="00225B30">
        <w:tc>
          <w:tcPr>
            <w:tcW w:w="1174" w:type="dxa"/>
          </w:tcPr>
          <w:p w14:paraId="128BF05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1D8F2A3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185280A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01F55C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3D29659E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201EDDB8" w14:textId="77777777" w:rsidTr="00225B30">
        <w:tc>
          <w:tcPr>
            <w:tcW w:w="1174" w:type="dxa"/>
          </w:tcPr>
          <w:p w14:paraId="4FFE15C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196EDA0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76270E0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5351385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6DEC5FAA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042F21AD" w14:textId="77777777" w:rsidTr="00225B30">
        <w:tc>
          <w:tcPr>
            <w:tcW w:w="1174" w:type="dxa"/>
          </w:tcPr>
          <w:p w14:paraId="5B2C911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57C80B5B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30688BA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35C19D12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5FB37F7F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3A631FE4" w14:textId="77777777" w:rsidTr="00225B30">
        <w:tc>
          <w:tcPr>
            <w:tcW w:w="1174" w:type="dxa"/>
          </w:tcPr>
          <w:p w14:paraId="1F2BAAF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694A7349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6835A224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6C9A2B1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7175419D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4256DC27" w14:textId="77777777" w:rsidTr="00225B30">
        <w:tc>
          <w:tcPr>
            <w:tcW w:w="1174" w:type="dxa"/>
          </w:tcPr>
          <w:p w14:paraId="07CB5169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1DFEEBF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7AFD6EC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0FD4F44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77ACFC45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211CFB50" w14:textId="77777777" w:rsidTr="00225B30">
        <w:tc>
          <w:tcPr>
            <w:tcW w:w="1174" w:type="dxa"/>
          </w:tcPr>
          <w:p w14:paraId="19488C07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0F30A371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57FAD0AF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4C24B0FA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36A633C6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593019" w14:paraId="1A85333D" w14:textId="77777777" w:rsidTr="00225B30">
        <w:tc>
          <w:tcPr>
            <w:tcW w:w="1174" w:type="dxa"/>
          </w:tcPr>
          <w:p w14:paraId="6FE1F15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49F5A406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555" w:type="dxa"/>
          </w:tcPr>
          <w:p w14:paraId="6FA26433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5549" w:type="dxa"/>
          </w:tcPr>
          <w:p w14:paraId="43EAF98E" w14:textId="77777777" w:rsidR="00593019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28748E56" w14:textId="77777777" w:rsidR="00593019" w:rsidRPr="00C23B07" w:rsidRDefault="00593019" w:rsidP="00505182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940CBA" w:rsidRPr="00225B30" w14:paraId="6AAF6C73" w14:textId="77777777" w:rsidTr="00225B30">
        <w:tc>
          <w:tcPr>
            <w:tcW w:w="1174" w:type="dxa"/>
          </w:tcPr>
          <w:p w14:paraId="0440A95C" w14:textId="77777777" w:rsidR="00940CBA" w:rsidRPr="00450031" w:rsidRDefault="00940CBA" w:rsidP="00505182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41</w:t>
            </w:r>
          </w:p>
        </w:tc>
        <w:tc>
          <w:tcPr>
            <w:tcW w:w="2259" w:type="dxa"/>
          </w:tcPr>
          <w:p w14:paraId="3FADE08D" w14:textId="77777777" w:rsidR="00940CBA" w:rsidRPr="00450031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 w:val="restart"/>
          </w:tcPr>
          <w:p w14:paraId="0C8C488F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>Моделирование теплового поля подсистемы</w:t>
            </w:r>
          </w:p>
        </w:tc>
        <w:tc>
          <w:tcPr>
            <w:tcW w:w="5549" w:type="dxa"/>
            <w:vMerge w:val="restart"/>
          </w:tcPr>
          <w:p w14:paraId="7CC8466D" w14:textId="77777777" w:rsidR="00940CBA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Компоненты подсистемы питания (источники и потребители) должны иметь тепловую модель. Также где-либо в проектной документации добавляется проверка условий – значения тепловых полей (температура, выделяемая тепловая мощность и её плотность), сравниваются с допустимыми условиями, скопированными из требований к подсистеме, либо заданным вручную непосредственно перед моделированием.</w:t>
            </w:r>
          </w:p>
          <w:p w14:paraId="2A42B172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  <w:p w14:paraId="5B9E20FA" w14:textId="77777777" w:rsidR="00940CBA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трёхмерных полей потенциалов (анализ целостности) в цепях питания по постоянному току.</w:t>
            </w:r>
          </w:p>
          <w:p w14:paraId="5C640A5C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  <w:p w14:paraId="04EE48B6" w14:textId="77777777" w:rsidR="00940CBA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44682710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940CBA" w:rsidRPr="00225B30" w14:paraId="24513D44" w14:textId="77777777" w:rsidTr="00225B30">
        <w:tc>
          <w:tcPr>
            <w:tcW w:w="1174" w:type="dxa"/>
          </w:tcPr>
          <w:p w14:paraId="66E0573C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2259" w:type="dxa"/>
          </w:tcPr>
          <w:p w14:paraId="477F825F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01B94DBB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7C2E5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22C9B5F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940CBA" w:rsidRPr="00225B30" w14:paraId="01837B7B" w14:textId="77777777" w:rsidTr="00225B30">
        <w:tc>
          <w:tcPr>
            <w:tcW w:w="1174" w:type="dxa"/>
          </w:tcPr>
          <w:p w14:paraId="5BA8248E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43</w:t>
            </w:r>
          </w:p>
        </w:tc>
        <w:tc>
          <w:tcPr>
            <w:tcW w:w="2259" w:type="dxa"/>
          </w:tcPr>
          <w:p w14:paraId="5C8F4708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7FA4E9E0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4AD2CC2" w14:textId="77777777" w:rsidR="00940CBA" w:rsidRDefault="00940CBA" w:rsidP="00505182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29B0E61" w14:textId="77777777" w:rsidR="00940CBA" w:rsidRPr="00C23B07" w:rsidRDefault="00940CBA" w:rsidP="0050518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77777777" w:rsidR="00814DB1" w:rsidRDefault="00814DB1" w:rsidP="00814DB1">
      <w:pPr>
        <w:pStyle w:val="Heading1"/>
      </w:pPr>
      <w:bookmarkStart w:id="13" w:name="_Toc114192101"/>
      <w:r>
        <w:t>Проект №3: Многоплатное устройство в корпусе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47839A0F" w14:textId="77777777" w:rsidTr="00073684">
        <w:tc>
          <w:tcPr>
            <w:tcW w:w="2405" w:type="dxa"/>
          </w:tcPr>
          <w:p w14:paraId="1C05D40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26A42F51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3B80C4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46BC793B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70CFB20F" w14:textId="77777777" w:rsidTr="00073684">
        <w:tc>
          <w:tcPr>
            <w:tcW w:w="2405" w:type="dxa"/>
          </w:tcPr>
          <w:p w14:paraId="1EBA122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3585BA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4FC119EA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3E0C16B3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6AEECBE7" w14:textId="77777777" w:rsidR="00814DB1" w:rsidRDefault="00814DB1" w:rsidP="00814DB1">
      <w:pPr>
        <w:pStyle w:val="Heading1"/>
      </w:pPr>
      <w:bookmarkStart w:id="14" w:name="_Toc114192102"/>
      <w:r>
        <w:t>Проект №4: Многоуровневая система вплоть до принципиальных схем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09B25B1" w14:textId="77777777" w:rsidTr="00073684">
        <w:tc>
          <w:tcPr>
            <w:tcW w:w="2405" w:type="dxa"/>
          </w:tcPr>
          <w:p w14:paraId="661150D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4156D53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3B3E9704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6B344DD7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0E92F06E" w14:textId="77777777" w:rsidTr="00073684">
        <w:tc>
          <w:tcPr>
            <w:tcW w:w="2405" w:type="dxa"/>
          </w:tcPr>
          <w:p w14:paraId="6B01E96A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436479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00A35ADE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15E1B2BE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361E5CED" w14:textId="77777777" w:rsidR="00814DB1" w:rsidRDefault="00814DB1" w:rsidP="00814DB1">
      <w:pPr>
        <w:pStyle w:val="Heading1"/>
      </w:pPr>
      <w:bookmarkStart w:id="15" w:name="_Toc114192103"/>
      <w:r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5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9EA0B1" w14:textId="77777777" w:rsidTr="00073684">
        <w:tc>
          <w:tcPr>
            <w:tcW w:w="2405" w:type="dxa"/>
          </w:tcPr>
          <w:p w14:paraId="367C5083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5A2989EE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069D4F3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5BF4F66D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13CC50A7" w14:textId="77777777" w:rsidTr="00073684">
        <w:tc>
          <w:tcPr>
            <w:tcW w:w="2405" w:type="dxa"/>
          </w:tcPr>
          <w:p w14:paraId="6387921F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62FD97B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35B202E6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9260CF9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203EBFE1" w14:textId="77777777" w:rsidR="00814DB1" w:rsidRDefault="00814DB1" w:rsidP="00814DB1">
      <w:pPr>
        <w:pStyle w:val="Heading1"/>
      </w:pPr>
      <w:bookmarkStart w:id="16" w:name="_Toc114192104"/>
      <w:r>
        <w:t>Проект №6: Электрика в квартире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1418"/>
        <w:gridCol w:w="7512"/>
      </w:tblGrid>
      <w:tr w:rsidR="00814DB1" w:rsidRPr="00C23B07" w14:paraId="5F5C7713" w14:textId="77777777" w:rsidTr="00073684">
        <w:tc>
          <w:tcPr>
            <w:tcW w:w="2405" w:type="dxa"/>
          </w:tcPr>
          <w:p w14:paraId="2253F0D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3969" w:type="dxa"/>
          </w:tcPr>
          <w:p w14:paraId="094AE9E8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Шаг</w:t>
            </w:r>
          </w:p>
        </w:tc>
        <w:tc>
          <w:tcPr>
            <w:tcW w:w="1418" w:type="dxa"/>
          </w:tcPr>
          <w:p w14:paraId="19FC2A8C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7512" w:type="dxa"/>
          </w:tcPr>
          <w:p w14:paraId="79F8F85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814DB1" w:rsidRPr="00C23B07" w14:paraId="3563888A" w14:textId="77777777" w:rsidTr="00073684">
        <w:tc>
          <w:tcPr>
            <w:tcW w:w="2405" w:type="dxa"/>
          </w:tcPr>
          <w:p w14:paraId="795100C5" w14:textId="77777777" w:rsidR="00814DB1" w:rsidRPr="00C23B07" w:rsidRDefault="00814DB1" w:rsidP="00073684">
            <w:pPr>
              <w:rPr>
                <w:b/>
                <w:bCs/>
                <w:lang w:val="ru-RU"/>
              </w:rPr>
            </w:pPr>
          </w:p>
        </w:tc>
        <w:tc>
          <w:tcPr>
            <w:tcW w:w="3969" w:type="dxa"/>
          </w:tcPr>
          <w:p w14:paraId="339782D9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1418" w:type="dxa"/>
          </w:tcPr>
          <w:p w14:paraId="56838D48" w14:textId="77777777" w:rsidR="00814DB1" w:rsidRPr="00C23B07" w:rsidRDefault="00814DB1" w:rsidP="00073684">
            <w:pPr>
              <w:rPr>
                <w:lang w:val="ru-RU"/>
              </w:rPr>
            </w:pPr>
          </w:p>
        </w:tc>
        <w:tc>
          <w:tcPr>
            <w:tcW w:w="7512" w:type="dxa"/>
          </w:tcPr>
          <w:p w14:paraId="0FCFE3D1" w14:textId="77777777" w:rsidR="00814DB1" w:rsidRPr="00C23B07" w:rsidRDefault="00814DB1" w:rsidP="00073684">
            <w:pPr>
              <w:rPr>
                <w:lang w:val="ru-RU"/>
              </w:rPr>
            </w:pPr>
          </w:p>
        </w:tc>
      </w:tr>
    </w:tbl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814DB1" w:rsidRDefault="00161487" w:rsidP="00814DB1"/>
    <w:sectPr w:rsidR="00161487" w:rsidRPr="00814DB1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1"/>
  </w:num>
  <w:num w:numId="2" w16cid:durableId="1645508625">
    <w:abstractNumId w:val="0"/>
  </w:num>
  <w:num w:numId="3" w16cid:durableId="1768118780">
    <w:abstractNumId w:val="16"/>
  </w:num>
  <w:num w:numId="4" w16cid:durableId="1390109224">
    <w:abstractNumId w:val="19"/>
  </w:num>
  <w:num w:numId="5" w16cid:durableId="1665861270">
    <w:abstractNumId w:val="15"/>
  </w:num>
  <w:num w:numId="6" w16cid:durableId="110637169">
    <w:abstractNumId w:val="5"/>
  </w:num>
  <w:num w:numId="7" w16cid:durableId="948007388">
    <w:abstractNumId w:val="12"/>
  </w:num>
  <w:num w:numId="8" w16cid:durableId="718626416">
    <w:abstractNumId w:val="2"/>
  </w:num>
  <w:num w:numId="9" w16cid:durableId="1024788364">
    <w:abstractNumId w:val="18"/>
  </w:num>
  <w:num w:numId="10" w16cid:durableId="1159342695">
    <w:abstractNumId w:val="13"/>
  </w:num>
  <w:num w:numId="11" w16cid:durableId="1859273402">
    <w:abstractNumId w:val="1"/>
  </w:num>
  <w:num w:numId="12" w16cid:durableId="535049906">
    <w:abstractNumId w:val="20"/>
  </w:num>
  <w:num w:numId="13" w16cid:durableId="10381369">
    <w:abstractNumId w:val="17"/>
  </w:num>
  <w:num w:numId="14" w16cid:durableId="339746060">
    <w:abstractNumId w:val="10"/>
  </w:num>
  <w:num w:numId="15" w16cid:durableId="32272324">
    <w:abstractNumId w:val="9"/>
  </w:num>
  <w:num w:numId="16" w16cid:durableId="70156069">
    <w:abstractNumId w:val="6"/>
  </w:num>
  <w:num w:numId="17" w16cid:durableId="2098942621">
    <w:abstractNumId w:val="3"/>
  </w:num>
  <w:num w:numId="18" w16cid:durableId="90008777">
    <w:abstractNumId w:val="4"/>
  </w:num>
  <w:num w:numId="19" w16cid:durableId="242027305">
    <w:abstractNumId w:val="8"/>
  </w:num>
  <w:num w:numId="20" w16cid:durableId="1482691139">
    <w:abstractNumId w:val="7"/>
  </w:num>
  <w:num w:numId="21" w16cid:durableId="70386594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203EA"/>
    <w:rsid w:val="0002447D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E4AE1"/>
    <w:rsid w:val="000E76EA"/>
    <w:rsid w:val="000F2E4D"/>
    <w:rsid w:val="000F44BE"/>
    <w:rsid w:val="001541C7"/>
    <w:rsid w:val="00161487"/>
    <w:rsid w:val="001879D6"/>
    <w:rsid w:val="001B016B"/>
    <w:rsid w:val="001B70F9"/>
    <w:rsid w:val="001E423E"/>
    <w:rsid w:val="001E4549"/>
    <w:rsid w:val="001E7176"/>
    <w:rsid w:val="001F4577"/>
    <w:rsid w:val="00225B30"/>
    <w:rsid w:val="00240ADF"/>
    <w:rsid w:val="00250796"/>
    <w:rsid w:val="00261F74"/>
    <w:rsid w:val="00274D83"/>
    <w:rsid w:val="00293745"/>
    <w:rsid w:val="00295E66"/>
    <w:rsid w:val="002A68EF"/>
    <w:rsid w:val="002D542E"/>
    <w:rsid w:val="00301595"/>
    <w:rsid w:val="00301691"/>
    <w:rsid w:val="00316275"/>
    <w:rsid w:val="00325E65"/>
    <w:rsid w:val="00372197"/>
    <w:rsid w:val="0038047B"/>
    <w:rsid w:val="003A757E"/>
    <w:rsid w:val="003A7E1E"/>
    <w:rsid w:val="003B6D33"/>
    <w:rsid w:val="003C2B02"/>
    <w:rsid w:val="003F6C96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6300"/>
    <w:rsid w:val="004C2C19"/>
    <w:rsid w:val="00504D19"/>
    <w:rsid w:val="00510A6C"/>
    <w:rsid w:val="00520086"/>
    <w:rsid w:val="0052182A"/>
    <w:rsid w:val="00523D63"/>
    <w:rsid w:val="00544C85"/>
    <w:rsid w:val="00547788"/>
    <w:rsid w:val="005642FC"/>
    <w:rsid w:val="0057672C"/>
    <w:rsid w:val="00585BE3"/>
    <w:rsid w:val="005904C3"/>
    <w:rsid w:val="00593019"/>
    <w:rsid w:val="005A180D"/>
    <w:rsid w:val="005A66FB"/>
    <w:rsid w:val="005B5567"/>
    <w:rsid w:val="005C3152"/>
    <w:rsid w:val="005D60A4"/>
    <w:rsid w:val="005E70DA"/>
    <w:rsid w:val="00601195"/>
    <w:rsid w:val="00601276"/>
    <w:rsid w:val="00632715"/>
    <w:rsid w:val="006575AE"/>
    <w:rsid w:val="00666DA5"/>
    <w:rsid w:val="00692F5A"/>
    <w:rsid w:val="00693B2F"/>
    <w:rsid w:val="006B04EF"/>
    <w:rsid w:val="006B7069"/>
    <w:rsid w:val="006D029B"/>
    <w:rsid w:val="006E5955"/>
    <w:rsid w:val="006E73FE"/>
    <w:rsid w:val="00707691"/>
    <w:rsid w:val="00710971"/>
    <w:rsid w:val="007230F6"/>
    <w:rsid w:val="00760EE5"/>
    <w:rsid w:val="00777C8B"/>
    <w:rsid w:val="007B2061"/>
    <w:rsid w:val="007B5B87"/>
    <w:rsid w:val="007F1500"/>
    <w:rsid w:val="00804918"/>
    <w:rsid w:val="00813F7D"/>
    <w:rsid w:val="00814DB1"/>
    <w:rsid w:val="00815E3F"/>
    <w:rsid w:val="00830F8A"/>
    <w:rsid w:val="00845798"/>
    <w:rsid w:val="00852F5A"/>
    <w:rsid w:val="008542E8"/>
    <w:rsid w:val="00855B16"/>
    <w:rsid w:val="008928D2"/>
    <w:rsid w:val="008A3C5C"/>
    <w:rsid w:val="008D12CC"/>
    <w:rsid w:val="008F4A55"/>
    <w:rsid w:val="009041BD"/>
    <w:rsid w:val="00940CBA"/>
    <w:rsid w:val="00955C33"/>
    <w:rsid w:val="00967577"/>
    <w:rsid w:val="00997E3C"/>
    <w:rsid w:val="009A1A47"/>
    <w:rsid w:val="009B5C5A"/>
    <w:rsid w:val="009D40B0"/>
    <w:rsid w:val="009E2D8B"/>
    <w:rsid w:val="009F5C58"/>
    <w:rsid w:val="00A1733B"/>
    <w:rsid w:val="00A40583"/>
    <w:rsid w:val="00A44AD3"/>
    <w:rsid w:val="00A7338D"/>
    <w:rsid w:val="00A7572F"/>
    <w:rsid w:val="00A90BC2"/>
    <w:rsid w:val="00A92500"/>
    <w:rsid w:val="00AC3B0C"/>
    <w:rsid w:val="00AE2978"/>
    <w:rsid w:val="00AE5554"/>
    <w:rsid w:val="00AE6337"/>
    <w:rsid w:val="00B017F0"/>
    <w:rsid w:val="00B0675D"/>
    <w:rsid w:val="00B36344"/>
    <w:rsid w:val="00B4198C"/>
    <w:rsid w:val="00B83E85"/>
    <w:rsid w:val="00B93BD0"/>
    <w:rsid w:val="00BB21F5"/>
    <w:rsid w:val="00BC0059"/>
    <w:rsid w:val="00BC7F0F"/>
    <w:rsid w:val="00BF653F"/>
    <w:rsid w:val="00C205A0"/>
    <w:rsid w:val="00C26FA0"/>
    <w:rsid w:val="00C375BB"/>
    <w:rsid w:val="00C4114A"/>
    <w:rsid w:val="00C5048B"/>
    <w:rsid w:val="00C544DF"/>
    <w:rsid w:val="00C62B26"/>
    <w:rsid w:val="00C80CBD"/>
    <w:rsid w:val="00C87A30"/>
    <w:rsid w:val="00CC6187"/>
    <w:rsid w:val="00CC7649"/>
    <w:rsid w:val="00CE5071"/>
    <w:rsid w:val="00CF6B6F"/>
    <w:rsid w:val="00D12938"/>
    <w:rsid w:val="00D95CAE"/>
    <w:rsid w:val="00DC130F"/>
    <w:rsid w:val="00DC52E8"/>
    <w:rsid w:val="00DD3EDF"/>
    <w:rsid w:val="00DE2D3B"/>
    <w:rsid w:val="00DF0BB1"/>
    <w:rsid w:val="00DF4670"/>
    <w:rsid w:val="00E33250"/>
    <w:rsid w:val="00E3606F"/>
    <w:rsid w:val="00E36C96"/>
    <w:rsid w:val="00E446A1"/>
    <w:rsid w:val="00E50192"/>
    <w:rsid w:val="00E65CB9"/>
    <w:rsid w:val="00E802CE"/>
    <w:rsid w:val="00E91C56"/>
    <w:rsid w:val="00E93EF0"/>
    <w:rsid w:val="00E95556"/>
    <w:rsid w:val="00EA1D22"/>
    <w:rsid w:val="00EB1614"/>
    <w:rsid w:val="00EC0142"/>
    <w:rsid w:val="00EC346E"/>
    <w:rsid w:val="00EE5112"/>
    <w:rsid w:val="00EE5B5D"/>
    <w:rsid w:val="00EF04F2"/>
    <w:rsid w:val="00EF19B2"/>
    <w:rsid w:val="00EF5B09"/>
    <w:rsid w:val="00F008A1"/>
    <w:rsid w:val="00F00972"/>
    <w:rsid w:val="00F07A5A"/>
    <w:rsid w:val="00F10D7A"/>
    <w:rsid w:val="00F23CF5"/>
    <w:rsid w:val="00F30D40"/>
    <w:rsid w:val="00F4128B"/>
    <w:rsid w:val="00F4662A"/>
    <w:rsid w:val="00F75334"/>
    <w:rsid w:val="00F91752"/>
    <w:rsid w:val="00FA2054"/>
    <w:rsid w:val="00FC0F95"/>
    <w:rsid w:val="00FE38BA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4797</TotalTime>
  <Pages>12</Pages>
  <Words>10327</Words>
  <Characters>58865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86</cp:revision>
  <dcterms:created xsi:type="dcterms:W3CDTF">2022-09-10T01:14:00Z</dcterms:created>
  <dcterms:modified xsi:type="dcterms:W3CDTF">2022-10-25T16:53:00Z</dcterms:modified>
</cp:coreProperties>
</file>