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A4DF" w14:textId="40402DEB" w:rsidR="00C40730" w:rsidRDefault="00C40730">
      <w:pPr>
        <w:rPr>
          <w:lang w:val="ru-RU"/>
        </w:rPr>
      </w:pPr>
      <w:r>
        <w:rPr>
          <w:lang w:val="ru-RU"/>
        </w:rPr>
        <w:t>Открытые вопросы:</w:t>
      </w:r>
    </w:p>
    <w:p w14:paraId="792E549E" w14:textId="770ADD9F" w:rsidR="00C40730" w:rsidRDefault="00C40730" w:rsidP="00C40730">
      <w:pPr>
        <w:pStyle w:val="ListParagraph"/>
        <w:numPr>
          <w:ilvl w:val="0"/>
          <w:numId w:val="6"/>
        </w:numPr>
        <w:rPr>
          <w:lang w:val="ru-RU"/>
        </w:rPr>
      </w:pPr>
      <w:r w:rsidRPr="00C40730">
        <w:rPr>
          <w:lang w:val="ru-RU"/>
        </w:rPr>
        <w:t>Ка</w:t>
      </w:r>
      <w:r>
        <w:rPr>
          <w:lang w:val="ru-RU"/>
        </w:rPr>
        <w:t>ково соотношение проекта, документа и переменной?</w:t>
      </w:r>
    </w:p>
    <w:p w14:paraId="76E51997" w14:textId="526AC83A" w:rsidR="00C40730" w:rsidRPr="00C40730" w:rsidRDefault="00C40730" w:rsidP="00C4073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Маяк – только в текстовом документе или в любом?</w:t>
      </w:r>
    </w:p>
    <w:p w14:paraId="34EC01C3" w14:textId="77777777" w:rsidR="00C40730" w:rsidRDefault="00C40730">
      <w:pPr>
        <w:rPr>
          <w:lang w:val="ru-RU"/>
        </w:rPr>
      </w:pPr>
    </w:p>
    <w:p w14:paraId="251E22C5" w14:textId="2EC3DE79" w:rsidR="00F50DC9" w:rsidRDefault="005D1E2F">
      <w:pPr>
        <w:rPr>
          <w:lang w:val="ru-RU"/>
        </w:rPr>
      </w:pPr>
      <w:r>
        <w:rPr>
          <w:lang w:val="ru-RU"/>
        </w:rPr>
        <w:t>Основные операции по редактированию схем: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1E2F" w14:paraId="0B733FB3" w14:textId="77777777" w:rsidTr="005D1E2F">
        <w:tc>
          <w:tcPr>
            <w:tcW w:w="4508" w:type="dxa"/>
          </w:tcPr>
          <w:p w14:paraId="2A774CB6" w14:textId="24D8DA0D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Операция</w:t>
            </w:r>
          </w:p>
        </w:tc>
        <w:tc>
          <w:tcPr>
            <w:tcW w:w="4508" w:type="dxa"/>
          </w:tcPr>
          <w:p w14:paraId="3DC6B750" w14:textId="6595EC2F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Описание Операции</w:t>
            </w:r>
          </w:p>
        </w:tc>
      </w:tr>
      <w:tr w:rsidR="005D1E2F" w14:paraId="5B5F2BD7" w14:textId="77777777" w:rsidTr="005D1E2F">
        <w:tc>
          <w:tcPr>
            <w:tcW w:w="4508" w:type="dxa"/>
          </w:tcPr>
          <w:p w14:paraId="5F5F5C04" w14:textId="50CE6EDE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Добавление блока</w:t>
            </w:r>
          </w:p>
        </w:tc>
        <w:tc>
          <w:tcPr>
            <w:tcW w:w="4508" w:type="dxa"/>
          </w:tcPr>
          <w:p w14:paraId="6859E2D0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48F25259" w14:textId="77777777" w:rsidTr="005D1E2F">
        <w:tc>
          <w:tcPr>
            <w:tcW w:w="4508" w:type="dxa"/>
          </w:tcPr>
          <w:p w14:paraId="6D21AE9F" w14:textId="070ABDA6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блока</w:t>
            </w:r>
          </w:p>
        </w:tc>
        <w:tc>
          <w:tcPr>
            <w:tcW w:w="4508" w:type="dxa"/>
          </w:tcPr>
          <w:p w14:paraId="4034E998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18E4B326" w14:textId="77777777" w:rsidTr="005D1E2F">
        <w:tc>
          <w:tcPr>
            <w:tcW w:w="4508" w:type="dxa"/>
          </w:tcPr>
          <w:p w14:paraId="134DE9EA" w14:textId="5343ECD7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блока</w:t>
            </w:r>
          </w:p>
        </w:tc>
        <w:tc>
          <w:tcPr>
            <w:tcW w:w="4508" w:type="dxa"/>
          </w:tcPr>
          <w:p w14:paraId="2F1377B9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577E290A" w14:textId="77777777" w:rsidTr="005D1E2F">
        <w:tc>
          <w:tcPr>
            <w:tcW w:w="4508" w:type="dxa"/>
          </w:tcPr>
          <w:p w14:paraId="18B98276" w14:textId="28A0318B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Добавление точки подключения</w:t>
            </w:r>
          </w:p>
        </w:tc>
        <w:tc>
          <w:tcPr>
            <w:tcW w:w="4508" w:type="dxa"/>
          </w:tcPr>
          <w:p w14:paraId="1FCEB18D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03B76FF9" w14:textId="77777777" w:rsidTr="005D1E2F">
        <w:tc>
          <w:tcPr>
            <w:tcW w:w="4508" w:type="dxa"/>
          </w:tcPr>
          <w:p w14:paraId="1DF95507" w14:textId="55144A4F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точки подключения</w:t>
            </w:r>
          </w:p>
        </w:tc>
        <w:tc>
          <w:tcPr>
            <w:tcW w:w="4508" w:type="dxa"/>
          </w:tcPr>
          <w:p w14:paraId="013FB2B5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782F6001" w14:textId="77777777" w:rsidTr="005D1E2F">
        <w:tc>
          <w:tcPr>
            <w:tcW w:w="4508" w:type="dxa"/>
          </w:tcPr>
          <w:p w14:paraId="2F4F4900" w14:textId="7DEE1394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точки подключения</w:t>
            </w:r>
          </w:p>
        </w:tc>
        <w:tc>
          <w:tcPr>
            <w:tcW w:w="4508" w:type="dxa"/>
          </w:tcPr>
          <w:p w14:paraId="0FB0440D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29368E3F" w14:textId="77777777" w:rsidTr="005D1E2F">
        <w:tc>
          <w:tcPr>
            <w:tcW w:w="4508" w:type="dxa"/>
          </w:tcPr>
          <w:p w14:paraId="4C82EE2D" w14:textId="1728B0CA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Соединение точек подключения</w:t>
            </w:r>
          </w:p>
        </w:tc>
        <w:tc>
          <w:tcPr>
            <w:tcW w:w="4508" w:type="dxa"/>
          </w:tcPr>
          <w:p w14:paraId="55F8147B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15910351" w14:textId="77777777" w:rsidTr="005D1E2F">
        <w:tc>
          <w:tcPr>
            <w:tcW w:w="4508" w:type="dxa"/>
          </w:tcPr>
          <w:p w14:paraId="37EA4155" w14:textId="165715D4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Подключение точки</w:t>
            </w:r>
          </w:p>
        </w:tc>
        <w:tc>
          <w:tcPr>
            <w:tcW w:w="4508" w:type="dxa"/>
          </w:tcPr>
          <w:p w14:paraId="30D925EF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72BC78CB" w14:textId="77777777" w:rsidTr="005D1E2F">
        <w:tc>
          <w:tcPr>
            <w:tcW w:w="4508" w:type="dxa"/>
          </w:tcPr>
          <w:p w14:paraId="34DBC406" w14:textId="50EA92F6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Отсоединение точки</w:t>
            </w:r>
          </w:p>
        </w:tc>
        <w:tc>
          <w:tcPr>
            <w:tcW w:w="4508" w:type="dxa"/>
          </w:tcPr>
          <w:p w14:paraId="6DFBDF90" w14:textId="77777777" w:rsidR="005D1E2F" w:rsidRDefault="005D1E2F">
            <w:pPr>
              <w:rPr>
                <w:lang w:val="ru-RU"/>
              </w:rPr>
            </w:pPr>
          </w:p>
        </w:tc>
      </w:tr>
      <w:tr w:rsidR="00C57F74" w14:paraId="3356BF66" w14:textId="77777777" w:rsidTr="005D1E2F">
        <w:tc>
          <w:tcPr>
            <w:tcW w:w="4508" w:type="dxa"/>
          </w:tcPr>
          <w:p w14:paraId="1155B2D1" w14:textId="21F97E41" w:rsidR="00C57F74" w:rsidRDefault="00C57F74">
            <w:pPr>
              <w:rPr>
                <w:lang w:val="ru-RU"/>
              </w:rPr>
            </w:pPr>
            <w:r>
              <w:rPr>
                <w:lang w:val="ru-RU"/>
              </w:rPr>
              <w:t>Разрывание соединения</w:t>
            </w:r>
          </w:p>
        </w:tc>
        <w:tc>
          <w:tcPr>
            <w:tcW w:w="4508" w:type="dxa"/>
          </w:tcPr>
          <w:p w14:paraId="1FB9BB64" w14:textId="77777777" w:rsidR="00C57F74" w:rsidRDefault="00C57F74">
            <w:pPr>
              <w:rPr>
                <w:lang w:val="ru-RU"/>
              </w:rPr>
            </w:pPr>
          </w:p>
        </w:tc>
      </w:tr>
      <w:tr w:rsidR="005D1E2F" w14:paraId="221827CF" w14:textId="77777777" w:rsidTr="005D1E2F">
        <w:tc>
          <w:tcPr>
            <w:tcW w:w="4508" w:type="dxa"/>
          </w:tcPr>
          <w:p w14:paraId="4372E9B9" w14:textId="4A519A09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соединения</w:t>
            </w:r>
          </w:p>
        </w:tc>
        <w:tc>
          <w:tcPr>
            <w:tcW w:w="4508" w:type="dxa"/>
          </w:tcPr>
          <w:p w14:paraId="2A7D404A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20BDD269" w14:textId="77777777" w:rsidTr="005D1E2F">
        <w:tc>
          <w:tcPr>
            <w:tcW w:w="4508" w:type="dxa"/>
          </w:tcPr>
          <w:p w14:paraId="32B86F16" w14:textId="1BD950E3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Очистка соединения</w:t>
            </w:r>
          </w:p>
        </w:tc>
        <w:tc>
          <w:tcPr>
            <w:tcW w:w="4508" w:type="dxa"/>
          </w:tcPr>
          <w:p w14:paraId="688A67D2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4C7FAED4" w14:textId="77777777" w:rsidTr="005D1E2F">
        <w:tc>
          <w:tcPr>
            <w:tcW w:w="4508" w:type="dxa"/>
          </w:tcPr>
          <w:p w14:paraId="2D3DC7EF" w14:textId="4983746E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Вырезание блока</w:t>
            </w:r>
          </w:p>
        </w:tc>
        <w:tc>
          <w:tcPr>
            <w:tcW w:w="4508" w:type="dxa"/>
          </w:tcPr>
          <w:p w14:paraId="362BE1BC" w14:textId="77777777" w:rsidR="005D1E2F" w:rsidRDefault="005D1E2F">
            <w:pPr>
              <w:rPr>
                <w:lang w:val="ru-RU"/>
              </w:rPr>
            </w:pPr>
          </w:p>
        </w:tc>
      </w:tr>
    </w:tbl>
    <w:p w14:paraId="4CC90637" w14:textId="23036971" w:rsidR="005D1E2F" w:rsidRDefault="005D1E2F">
      <w:pPr>
        <w:rPr>
          <w:lang w:val="ru-RU"/>
        </w:rPr>
      </w:pPr>
    </w:p>
    <w:p w14:paraId="54F0C8CD" w14:textId="34543584" w:rsidR="00B500CE" w:rsidRDefault="00B500CE">
      <w:pPr>
        <w:rPr>
          <w:lang w:val="ru-RU"/>
        </w:rPr>
      </w:pPr>
    </w:p>
    <w:p w14:paraId="1D95E903" w14:textId="75EA4B94" w:rsidR="00B500CE" w:rsidRDefault="00B500CE">
      <w:pPr>
        <w:rPr>
          <w:lang w:val="en-US"/>
        </w:rPr>
      </w:pPr>
    </w:p>
    <w:p w14:paraId="38625B10" w14:textId="304C36AD" w:rsidR="00B500CE" w:rsidRDefault="00B500CE">
      <w:pPr>
        <w:rPr>
          <w:lang w:val="en-US"/>
        </w:rPr>
      </w:pPr>
    </w:p>
    <w:p w14:paraId="76DA57B9" w14:textId="31643BFC" w:rsidR="00B500CE" w:rsidRDefault="00B500CE">
      <w:pPr>
        <w:rPr>
          <w:lang w:val="en-US"/>
        </w:rPr>
      </w:pPr>
    </w:p>
    <w:p w14:paraId="6D5DFC0D" w14:textId="3203B0A6" w:rsidR="00B500CE" w:rsidRDefault="00B500CE">
      <w:pPr>
        <w:rPr>
          <w:lang w:val="ru-RU"/>
        </w:rPr>
      </w:pPr>
      <w:r>
        <w:rPr>
          <w:lang w:val="ru-RU"/>
        </w:rPr>
        <w:t>Синхронизация данных</w:t>
      </w:r>
    </w:p>
    <w:p w14:paraId="529C934A" w14:textId="7AA3FFC0" w:rsidR="00B500CE" w:rsidRDefault="00B500CE">
      <w:pPr>
        <w:rPr>
          <w:lang w:val="ru-RU"/>
        </w:rPr>
      </w:pPr>
      <w:r>
        <w:rPr>
          <w:lang w:val="ru-RU"/>
        </w:rPr>
        <w:t>Разновидности:</w:t>
      </w:r>
    </w:p>
    <w:p w14:paraId="00976B47" w14:textId="1EDAE84C" w:rsidR="00B500CE" w:rsidRDefault="00B500CE" w:rsidP="00B500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Мгновенная – любое изменение отслеживается сразу же</w:t>
      </w:r>
    </w:p>
    <w:p w14:paraId="5DC2011B" w14:textId="6600D228" w:rsidR="00B500CE" w:rsidRDefault="00B500CE" w:rsidP="00B500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Периодическая – обновление запускается автоматически с настраиваемым пользователем интервалом</w:t>
      </w:r>
    </w:p>
    <w:p w14:paraId="488B2478" w14:textId="33704E2C" w:rsidR="00B500CE" w:rsidRDefault="00B500CE" w:rsidP="00B500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Явная – обновление запускается явным действием пользователя</w:t>
      </w:r>
    </w:p>
    <w:p w14:paraId="795F770B" w14:textId="6DFD02DD" w:rsidR="00B500CE" w:rsidRDefault="00B500CE" w:rsidP="00B500CE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 уведомлением о новой версии данных</w:t>
      </w:r>
    </w:p>
    <w:p w14:paraId="1E63D425" w14:textId="3F6BD6E8" w:rsidR="00B500CE" w:rsidRPr="00B500CE" w:rsidRDefault="00B500CE" w:rsidP="00B500CE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Без уведомления о новой версии данных</w:t>
      </w:r>
    </w:p>
    <w:p w14:paraId="293E30C1" w14:textId="2AED0C75" w:rsidR="00B500CE" w:rsidRDefault="00B500CE" w:rsidP="00B500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Начальная – обновление запускается при открытии страницы </w:t>
      </w:r>
      <w:r w:rsidRPr="00B500CE">
        <w:rPr>
          <w:lang w:val="ru-RU"/>
        </w:rPr>
        <w:t>/</w:t>
      </w:r>
      <w:r>
        <w:rPr>
          <w:lang w:val="ru-RU"/>
        </w:rPr>
        <w:t xml:space="preserve"> документа</w:t>
      </w:r>
      <w:r w:rsidRPr="00B500CE">
        <w:rPr>
          <w:lang w:val="ru-RU"/>
        </w:rPr>
        <w:t xml:space="preserve"> / </w:t>
      </w:r>
      <w:r>
        <w:rPr>
          <w:lang w:val="ru-RU"/>
        </w:rPr>
        <w:t>проекта</w:t>
      </w:r>
    </w:p>
    <w:p w14:paraId="6303AEAE" w14:textId="699F558F" w:rsidR="00B500CE" w:rsidRDefault="00B500CE" w:rsidP="00B500CE">
      <w:pPr>
        <w:rPr>
          <w:lang w:val="ru-RU"/>
        </w:rPr>
      </w:pPr>
    </w:p>
    <w:p w14:paraId="20A23DFF" w14:textId="3DA5471E" w:rsidR="00B500CE" w:rsidRDefault="00B500CE" w:rsidP="00B500CE">
      <w:pPr>
        <w:rPr>
          <w:lang w:val="ru-RU"/>
        </w:rPr>
      </w:pPr>
      <w:r>
        <w:rPr>
          <w:lang w:val="ru-RU"/>
        </w:rPr>
        <w:t>Варианты области мгновенной синхронизации внутри проекта без зависимостей:</w:t>
      </w:r>
    </w:p>
    <w:p w14:paraId="08A616A1" w14:textId="6EEE941D" w:rsidR="00B500CE" w:rsidRDefault="00B500CE" w:rsidP="00B500C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 всему проекту</w:t>
      </w:r>
    </w:p>
    <w:p w14:paraId="51B505CF" w14:textId="122A8115" w:rsidR="00B500CE" w:rsidRDefault="00B500CE" w:rsidP="00B500C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 текущему документу</w:t>
      </w:r>
    </w:p>
    <w:p w14:paraId="03A6C5C5" w14:textId="5EB9EA7B" w:rsidR="00B500CE" w:rsidRDefault="00B500CE" w:rsidP="00B500C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По текущей странице </w:t>
      </w:r>
      <w:r>
        <w:rPr>
          <w:lang w:val="en-US"/>
        </w:rPr>
        <w:t>/</w:t>
      </w:r>
      <w:r>
        <w:rPr>
          <w:lang w:val="ru-RU"/>
        </w:rPr>
        <w:t xml:space="preserve"> листу</w:t>
      </w:r>
    </w:p>
    <w:p w14:paraId="69531570" w14:textId="336A469A" w:rsidR="00B500CE" w:rsidRDefault="00B500CE" w:rsidP="00B500CE">
      <w:pPr>
        <w:rPr>
          <w:lang w:val="ru-RU"/>
        </w:rPr>
      </w:pPr>
    </w:p>
    <w:p w14:paraId="0F233E6A" w14:textId="77777777" w:rsidR="00B500CE" w:rsidRDefault="00B500CE" w:rsidP="00B500CE">
      <w:pPr>
        <w:rPr>
          <w:lang w:val="ru-RU"/>
        </w:rPr>
      </w:pPr>
    </w:p>
    <w:p w14:paraId="688BF12C" w14:textId="371A777D" w:rsidR="00B500CE" w:rsidRDefault="00B500CE" w:rsidP="00B500CE">
      <w:pPr>
        <w:rPr>
          <w:lang w:val="ru-RU"/>
        </w:rPr>
      </w:pPr>
      <w:r>
        <w:rPr>
          <w:lang w:val="ru-RU"/>
        </w:rPr>
        <w:t>Варианты синхронизации между проектом и зависимостями при внесении изменений в зависимости из проекта:</w:t>
      </w:r>
    </w:p>
    <w:p w14:paraId="0D66C35D" w14:textId="2314965F" w:rsidR="00B500CE" w:rsidRDefault="00B500CE" w:rsidP="00B500C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Новая версия зависимости создаётся только локально</w:t>
      </w:r>
    </w:p>
    <w:p w14:paraId="67D98A29" w14:textId="343B9D9C" w:rsidR="00B500CE" w:rsidRDefault="00B500CE" w:rsidP="00B500C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Новая версия зависимости сразу же загружается в библиотеку</w:t>
      </w:r>
    </w:p>
    <w:p w14:paraId="6E1A48E7" w14:textId="501A4448" w:rsidR="00B500CE" w:rsidRDefault="00B500CE" w:rsidP="00B500C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Новая версия зависимости сразу же рассылает уведомления об изменении во все локальные копии и все места использования</w:t>
      </w:r>
    </w:p>
    <w:p w14:paraId="1ABA4F28" w14:textId="3E91F528" w:rsidR="00B500CE" w:rsidRDefault="00B500CE" w:rsidP="00B500C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Новая версия зависимости сразу же обновляет все локальные копии и места использования</w:t>
      </w:r>
    </w:p>
    <w:p w14:paraId="0076D913" w14:textId="01D595BE" w:rsidR="00B500CE" w:rsidRDefault="00B500CE" w:rsidP="00B500CE">
      <w:pPr>
        <w:rPr>
          <w:lang w:val="ru-RU"/>
        </w:rPr>
      </w:pPr>
    </w:p>
    <w:p w14:paraId="5E505031" w14:textId="4CF49356" w:rsidR="00B500CE" w:rsidRDefault="00B500CE" w:rsidP="00B500CE">
      <w:pPr>
        <w:rPr>
          <w:lang w:val="ru-RU"/>
        </w:rPr>
      </w:pPr>
      <w:r>
        <w:rPr>
          <w:lang w:val="ru-RU"/>
        </w:rPr>
        <w:t>Варианты синхронизации между проектом и его местами использования при внесении изменений в проект:</w:t>
      </w:r>
    </w:p>
    <w:p w14:paraId="5DC52D39" w14:textId="06AC94E9" w:rsidR="00B500CE" w:rsidRDefault="00B500CE" w:rsidP="00B500C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Только уведомление об изменении при открытии места использования в следующий раз</w:t>
      </w:r>
    </w:p>
    <w:p w14:paraId="25D9566F" w14:textId="3E9758DA" w:rsidR="00B500CE" w:rsidRDefault="00B500CE" w:rsidP="00B500C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Только уведомление об изменении сразу же во все места использования</w:t>
      </w:r>
    </w:p>
    <w:p w14:paraId="4F3865CE" w14:textId="58D631BB" w:rsidR="00B500CE" w:rsidRDefault="00B500CE" w:rsidP="00B500C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Обновление места использования </w:t>
      </w:r>
      <w:r w:rsidR="00420AF4">
        <w:rPr>
          <w:lang w:val="ru-RU"/>
        </w:rPr>
        <w:t>при его открытии</w:t>
      </w:r>
    </w:p>
    <w:p w14:paraId="10AFC43A" w14:textId="741BB72F" w:rsidR="00420AF4" w:rsidRDefault="00420AF4" w:rsidP="00B500C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Автоматическое обновление места использования на сервере</w:t>
      </w:r>
    </w:p>
    <w:p w14:paraId="7CA007BD" w14:textId="756B98FD" w:rsidR="00714FCD" w:rsidRDefault="00420AF4" w:rsidP="00420AF4">
      <w:pPr>
        <w:pStyle w:val="ListParagraph"/>
        <w:numPr>
          <w:ilvl w:val="0"/>
          <w:numId w:val="12"/>
        </w:numPr>
        <w:rPr>
          <w:lang w:val="ru-RU"/>
        </w:rPr>
      </w:pPr>
      <w:r w:rsidRPr="00714FCD">
        <w:rPr>
          <w:lang w:val="ru-RU"/>
        </w:rPr>
        <w:t>Автоматическое обновление места использования на сервере с запуском валидации</w:t>
      </w:r>
    </w:p>
    <w:p w14:paraId="3BD90D5C" w14:textId="2828881C" w:rsidR="00714FCD" w:rsidRDefault="00714FCD" w:rsidP="00714FCD">
      <w:pPr>
        <w:rPr>
          <w:lang w:val="ru-RU"/>
        </w:rPr>
      </w:pPr>
    </w:p>
    <w:p w14:paraId="35FA518B" w14:textId="5F172440" w:rsidR="00714FCD" w:rsidRDefault="00714FCD" w:rsidP="00714FCD">
      <w:pPr>
        <w:rPr>
          <w:lang w:val="ru-RU"/>
        </w:rPr>
      </w:pPr>
    </w:p>
    <w:p w14:paraId="15D69487" w14:textId="63AB9DAA" w:rsidR="00714FCD" w:rsidRDefault="00714FCD" w:rsidP="00714FCD">
      <w:pPr>
        <w:rPr>
          <w:lang w:val="ru-RU"/>
        </w:rPr>
      </w:pPr>
      <w:r>
        <w:rPr>
          <w:lang w:val="ru-RU"/>
        </w:rPr>
        <w:t>Перечень синхронизаторов в одном проекте:</w:t>
      </w:r>
    </w:p>
    <w:p w14:paraId="49CC7B3E" w14:textId="6752DFEA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Переменных общего вида по всему проекту</w:t>
      </w:r>
    </w:p>
    <w:p w14:paraId="7164F809" w14:textId="3D671F94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Каждой зависимости</w:t>
      </w:r>
    </w:p>
    <w:p w14:paraId="38333507" w14:textId="4DA9A4F6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Вдоль каждого генератора</w:t>
      </w:r>
    </w:p>
    <w:p w14:paraId="002A3D93" w14:textId="3A4497AE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Изменений на сервер</w:t>
      </w:r>
    </w:p>
    <w:p w14:paraId="747BD3BC" w14:textId="43B31FA8" w:rsidR="00714FCD" w:rsidRP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Каждой пары документов по отрывкам и превью</w:t>
      </w:r>
    </w:p>
    <w:sectPr w:rsidR="00714FCD" w:rsidRPr="00714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854"/>
    <w:multiLevelType w:val="hybridMultilevel"/>
    <w:tmpl w:val="A6A82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647D"/>
    <w:multiLevelType w:val="hybridMultilevel"/>
    <w:tmpl w:val="C250F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1318"/>
    <w:multiLevelType w:val="hybridMultilevel"/>
    <w:tmpl w:val="85D85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76F97"/>
    <w:multiLevelType w:val="hybridMultilevel"/>
    <w:tmpl w:val="94BA5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4423B"/>
    <w:multiLevelType w:val="hybridMultilevel"/>
    <w:tmpl w:val="20C69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87E59"/>
    <w:multiLevelType w:val="multilevel"/>
    <w:tmpl w:val="D3F282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3F622CC"/>
    <w:multiLevelType w:val="hybridMultilevel"/>
    <w:tmpl w:val="23B40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47766"/>
    <w:multiLevelType w:val="hybridMultilevel"/>
    <w:tmpl w:val="C9C2A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A109A"/>
    <w:multiLevelType w:val="hybridMultilevel"/>
    <w:tmpl w:val="2D103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10"/>
  </w:num>
  <w:num w:numId="3" w16cid:durableId="1618637110">
    <w:abstractNumId w:val="10"/>
  </w:num>
  <w:num w:numId="4" w16cid:durableId="1302349095">
    <w:abstractNumId w:val="6"/>
  </w:num>
  <w:num w:numId="5" w16cid:durableId="912666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4447145">
    <w:abstractNumId w:val="9"/>
  </w:num>
  <w:num w:numId="7" w16cid:durableId="1399981231">
    <w:abstractNumId w:val="8"/>
  </w:num>
  <w:num w:numId="8" w16cid:durableId="1625040912">
    <w:abstractNumId w:val="5"/>
  </w:num>
  <w:num w:numId="9" w16cid:durableId="1743914274">
    <w:abstractNumId w:val="1"/>
  </w:num>
  <w:num w:numId="10" w16cid:durableId="1394113003">
    <w:abstractNumId w:val="0"/>
  </w:num>
  <w:num w:numId="11" w16cid:durableId="2008173630">
    <w:abstractNumId w:val="4"/>
  </w:num>
  <w:num w:numId="12" w16cid:durableId="2013338455">
    <w:abstractNumId w:val="2"/>
  </w:num>
  <w:num w:numId="13" w16cid:durableId="784117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B7"/>
    <w:rsid w:val="00185032"/>
    <w:rsid w:val="002802B7"/>
    <w:rsid w:val="00420AF4"/>
    <w:rsid w:val="005D1E2F"/>
    <w:rsid w:val="006E60A8"/>
    <w:rsid w:val="00714FCD"/>
    <w:rsid w:val="008D18ED"/>
    <w:rsid w:val="00B500CE"/>
    <w:rsid w:val="00C40730"/>
    <w:rsid w:val="00C57F74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98CD"/>
  <w15:chartTrackingRefBased/>
  <w15:docId w15:val="{FE4520B7-6CDB-41D8-964C-3E6C2AC5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table" w:styleId="TableGrid">
    <w:name w:val="Table Grid"/>
    <w:basedOn w:val="TableNormal"/>
    <w:uiPriority w:val="39"/>
    <w:rsid w:val="005D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8</cp:revision>
  <dcterms:created xsi:type="dcterms:W3CDTF">2022-10-26T13:45:00Z</dcterms:created>
  <dcterms:modified xsi:type="dcterms:W3CDTF">2022-11-03T19:51:00Z</dcterms:modified>
</cp:coreProperties>
</file>