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9B" w:rsidRDefault="003662CF">
      <w:r>
        <w:t>Правила безопасности</w:t>
      </w:r>
    </w:p>
    <w:p w:rsidR="003662CF" w:rsidRDefault="003662CF"/>
    <w:p w:rsidR="003662CF" w:rsidRDefault="003662CF"/>
    <w:p w:rsidR="003662CF" w:rsidRDefault="003662CF">
      <w:r>
        <w:t>Уважаемые клиенты, добро пожаловать в мастерскую **********!</w:t>
      </w:r>
    </w:p>
    <w:p w:rsidR="003662CF" w:rsidRDefault="003662CF"/>
    <w:p w:rsidR="003662CF" w:rsidRDefault="003662CF">
      <w:r>
        <w:t>******** — это открытая мастерская, где вы сможете принять участие в мастер-классе, научиться работе с разнообразным оборудованием, получить профессиональную консультацию от наших мастеров и продуктивно провести своё время.</w:t>
      </w:r>
    </w:p>
    <w:p w:rsidR="003662CF" w:rsidRDefault="003662CF"/>
    <w:p w:rsidR="003662CF" w:rsidRDefault="003662CF">
      <w:r>
        <w:t xml:space="preserve">Оборудование ********** представлено станками, машинами, разнообразным ручным (в </w:t>
      </w:r>
      <w:proofErr w:type="spellStart"/>
      <w:r>
        <w:t>т.ч</w:t>
      </w:r>
      <w:proofErr w:type="spellEnd"/>
      <w:r>
        <w:t xml:space="preserve">. электрическим и пневматическим) инструментом и приспособлениями. В процессе их использования возникают определенные факторы, обусловленные технологией производства работ — например, сильное нагревание рабочей плиты </w:t>
      </w:r>
      <w:proofErr w:type="spellStart"/>
      <w:r>
        <w:t>термопресса</w:t>
      </w:r>
      <w:proofErr w:type="spellEnd"/>
      <w:r>
        <w:t xml:space="preserve">, которое необходимо для печати на тканях. Эти факторы являются опасными для человека, т.к. несут риск получения травм при некорректном использовании оборудования — например, риск ожога незащищенных </w:t>
      </w:r>
      <w:r w:rsidR="004E135B">
        <w:t xml:space="preserve">специальными перчатками рук при касании нагретой рабочей плиты </w:t>
      </w:r>
      <w:proofErr w:type="spellStart"/>
      <w:r w:rsidR="004E135B">
        <w:t>термопресса</w:t>
      </w:r>
      <w:proofErr w:type="spellEnd"/>
      <w:r w:rsidR="004E135B">
        <w:t>. Поэтому соблюдение правил производства работ на оборудовании и следование указаниям мастера строго обязательны!</w:t>
      </w:r>
    </w:p>
    <w:p w:rsidR="004E135B" w:rsidRDefault="004E135B"/>
    <w:p w:rsidR="004E135B" w:rsidRDefault="004E135B">
      <w:r>
        <w:t>Вместе с этим все посетители ******** должны следовать правилам безопасности, одинаково действующим во всех пространствах:</w:t>
      </w:r>
    </w:p>
    <w:p w:rsidR="004E135B" w:rsidRDefault="004E135B"/>
    <w:p w:rsidR="004E135B" w:rsidRPr="004E135B" w:rsidRDefault="004E135B" w:rsidP="004E135B">
      <w:pPr>
        <w:pStyle w:val="ListParagraph"/>
        <w:numPr>
          <w:ilvl w:val="0"/>
          <w:numId w:val="1"/>
        </w:numPr>
      </w:pPr>
      <w:r w:rsidRPr="004E135B">
        <w:t>на территорию **** допускаются только лица старше 18 лет;</w:t>
      </w:r>
    </w:p>
    <w:p w:rsidR="004E135B" w:rsidRPr="004E135B" w:rsidRDefault="004E135B" w:rsidP="004E135B">
      <w:pPr>
        <w:pStyle w:val="ListParagraph"/>
        <w:numPr>
          <w:ilvl w:val="0"/>
          <w:numId w:val="1"/>
        </w:numPr>
      </w:pPr>
      <w:r w:rsidRPr="004E135B">
        <w:t>обязательно используйте средства индивидуальной защиты (фартуки, перчатки, наушники, респираторы и др.) для работы на выбранном оборудовании — работать без них запрещено! Набор средств индивидуальной защиты необходимо получить у мастера перед началом работы;</w:t>
      </w:r>
    </w:p>
    <w:p w:rsidR="004E135B" w:rsidRPr="004E135B" w:rsidRDefault="004E135B" w:rsidP="004E135B">
      <w:pPr>
        <w:pStyle w:val="ListParagraph"/>
        <w:numPr>
          <w:ilvl w:val="0"/>
          <w:numId w:val="1"/>
        </w:numPr>
      </w:pPr>
      <w:r w:rsidRPr="004E135B">
        <w:t>запрещено находиться в пространствах ***** в обуви с открытым носком и/или пяткой (сланцы, тапочки, сандалии, босоножки и т.п.)</w:t>
      </w:r>
    </w:p>
    <w:p w:rsidR="004E135B" w:rsidRPr="004E135B" w:rsidRDefault="004E135B" w:rsidP="004E135B">
      <w:pPr>
        <w:pStyle w:val="ListParagraph"/>
        <w:numPr>
          <w:ilvl w:val="0"/>
          <w:numId w:val="1"/>
        </w:numPr>
      </w:pPr>
      <w:r w:rsidRPr="004E135B">
        <w:t>запрещено шуметь и активно перемешаться на территории ***** (бегать, прыгать);</w:t>
      </w:r>
    </w:p>
    <w:p w:rsidR="004E135B" w:rsidRPr="004E135B" w:rsidRDefault="004E135B" w:rsidP="004E135B">
      <w:pPr>
        <w:pStyle w:val="ListParagraph"/>
        <w:numPr>
          <w:ilvl w:val="0"/>
          <w:numId w:val="1"/>
        </w:numPr>
      </w:pPr>
      <w:r w:rsidRPr="004E135B">
        <w:t>использовать оборудование строго по назначению;</w:t>
      </w:r>
    </w:p>
    <w:p w:rsidR="004E135B" w:rsidRPr="004E135B" w:rsidRDefault="004E135B" w:rsidP="004E135B">
      <w:pPr>
        <w:pStyle w:val="ListParagraph"/>
        <w:numPr>
          <w:ilvl w:val="0"/>
          <w:numId w:val="1"/>
        </w:numPr>
      </w:pPr>
      <w:r w:rsidRPr="004E135B">
        <w:t>запрещено работать на неисправном оборудовании. При возникновении неполадок в работе оборудования немедленно сообщите об этом мастеру. Также при обнаружении оголенных проводов или нарушенной изоляции электрических кабелей незамедлительно сообщите об этом мастеру. Не прикасайтесь к кабелям и корпусу оборудования; ни в коем случае не пытайтесь самостоятельно устранить неисправность; по возможности ограничьте доступ к оборудованию других людей.</w:t>
      </w:r>
      <w:r w:rsidRPr="004E135B">
        <w:br/>
      </w:r>
      <w:r w:rsidRPr="004E135B">
        <w:rPr>
          <w:b/>
        </w:rPr>
        <w:t>Помните: работа при неисправном оборудовании неизбежно приведёт к травме!</w:t>
      </w:r>
    </w:p>
    <w:p w:rsidR="004E135B" w:rsidRPr="004E135B" w:rsidRDefault="004E135B" w:rsidP="004E135B">
      <w:pPr>
        <w:pStyle w:val="ListParagraph"/>
        <w:numPr>
          <w:ilvl w:val="0"/>
          <w:numId w:val="1"/>
        </w:numPr>
      </w:pPr>
      <w:r w:rsidRPr="004E135B">
        <w:t>Запрещено самостоятельно ремонтировать и вносить коррективы в работу оборудования. Любое предложение для более эффективной работы обязательно обсудите с мастером.</w:t>
      </w:r>
    </w:p>
    <w:p w:rsidR="004E135B" w:rsidRDefault="004E135B" w:rsidP="004E135B">
      <w:pPr>
        <w:pStyle w:val="ListParagraph"/>
        <w:numPr>
          <w:ilvl w:val="0"/>
          <w:numId w:val="1"/>
        </w:numPr>
      </w:pPr>
      <w:r>
        <w:t>не оставляйте работающее оборудование без присмотра;</w:t>
      </w:r>
    </w:p>
    <w:p w:rsidR="004E135B" w:rsidRDefault="004E135B" w:rsidP="004E135B">
      <w:pPr>
        <w:pStyle w:val="ListParagraph"/>
        <w:numPr>
          <w:ilvl w:val="0"/>
          <w:numId w:val="1"/>
        </w:numPr>
      </w:pPr>
      <w:r>
        <w:t>запрещено пользоваться мобильными устройствами и другими гаджетами при работе на оборудовании — это мешает сосредоточиться на рабочем процессе;</w:t>
      </w:r>
    </w:p>
    <w:p w:rsidR="004E135B" w:rsidRDefault="004E135B" w:rsidP="004E135B">
      <w:pPr>
        <w:pStyle w:val="ListParagraph"/>
        <w:numPr>
          <w:ilvl w:val="0"/>
          <w:numId w:val="1"/>
        </w:numPr>
      </w:pPr>
      <w:r>
        <w:t>запрещено использовать открытый огонь, особенно в работе с горючими материалами и отходами (дерево, пластик, ткань). Перед началом работы ознакомьтесь с расположением эвакуационных выходов и путями эвакуации. При возникновении задымления или запаха гари необходимо бросить работу и незамедлительно пройти к эвакуационному выходу;</w:t>
      </w:r>
    </w:p>
    <w:p w:rsidR="004E135B" w:rsidRDefault="004E135B" w:rsidP="004E135B">
      <w:pPr>
        <w:pStyle w:val="ListParagraph"/>
        <w:numPr>
          <w:ilvl w:val="0"/>
          <w:numId w:val="1"/>
        </w:numPr>
      </w:pPr>
      <w:r>
        <w:lastRenderedPageBreak/>
        <w:t>запрещено на территории ****** принимать пищу и напитки;</w:t>
      </w:r>
    </w:p>
    <w:p w:rsidR="004E135B" w:rsidRDefault="004E135B" w:rsidP="004E135B">
      <w:pPr>
        <w:pStyle w:val="ListParagraph"/>
        <w:numPr>
          <w:ilvl w:val="0"/>
          <w:numId w:val="1"/>
        </w:numPr>
      </w:pPr>
      <w:r>
        <w:t>категорически запрещено появляться в ******** в состоянии алкогольного, наркотического, токсического опьянения, в плохом самочувствии, под действием антидепрессантов и других лекарственных средств, влияющих на координацию движений и работу центральной нервной системы;</w:t>
      </w:r>
    </w:p>
    <w:p w:rsidR="004E135B" w:rsidRDefault="004E135B" w:rsidP="004E135B">
      <w:pPr>
        <w:pStyle w:val="ListParagraph"/>
        <w:numPr>
          <w:ilvl w:val="0"/>
          <w:numId w:val="1"/>
        </w:numPr>
      </w:pPr>
      <w:r>
        <w:t>следите за порядком на своём рабочем месте</w:t>
      </w:r>
      <w:r w:rsidR="001773C3">
        <w:t>: вовремя удаляйте обрезки, стружку, опилки с помощью щеток и пылесосов. Закончив работу в пространстве, не забудьте вернуть средства индивидуальной защиты мастеру *******. Используемые приспособления и ручные инструменты верните в специально отведённые места для хранения.</w:t>
      </w:r>
    </w:p>
    <w:p w:rsidR="001773C3" w:rsidRDefault="001773C3" w:rsidP="004E135B">
      <w:pPr>
        <w:pStyle w:val="ListParagraph"/>
        <w:numPr>
          <w:ilvl w:val="0"/>
          <w:numId w:val="1"/>
        </w:numPr>
      </w:pPr>
      <w:r>
        <w:t xml:space="preserve">внимательно относитесь к разработке документации для вашей мастерской и не забудьте удалить эту строчку, добавленную </w:t>
      </w:r>
      <w:r>
        <w:t xml:space="preserve">командой проекта </w:t>
      </w:r>
      <w:proofErr w:type="spellStart"/>
      <w:r>
        <w:rPr>
          <w:lang w:val="en-US"/>
        </w:rPr>
        <w:t>ooley</w:t>
      </w:r>
      <w:proofErr w:type="spellEnd"/>
      <w:r>
        <w:t xml:space="preserve"> для проверки внимательности составителей.</w:t>
      </w:r>
      <w:bookmarkStart w:id="0" w:name="_GoBack"/>
      <w:bookmarkEnd w:id="0"/>
    </w:p>
    <w:p w:rsidR="001773C3" w:rsidRDefault="001773C3" w:rsidP="001773C3"/>
    <w:p w:rsidR="001773C3" w:rsidRDefault="001773C3" w:rsidP="001773C3">
      <w:r>
        <w:t>Если вы не закончили свой проект, то можете оставить его на хранение в ячейке. Стоимость данной услуги составляет — ** руб./сутки. Для продления сроков хранения вам необходимо дополнительно оплатить данную услугу. Хранение изделия на территории **** осуществляется в течение 21 дня. В случае несвоевременной оплаты услуги изделие подлежит утилизации.</w:t>
      </w:r>
    </w:p>
    <w:p w:rsidR="001773C3" w:rsidRDefault="001773C3" w:rsidP="001773C3"/>
    <w:p w:rsidR="001773C3" w:rsidRDefault="001773C3" w:rsidP="001773C3"/>
    <w:p w:rsidR="001773C3" w:rsidRPr="004E135B" w:rsidRDefault="001773C3" w:rsidP="001773C3">
      <w:r>
        <w:t>Удачи в работе!</w:t>
      </w:r>
    </w:p>
    <w:p w:rsidR="004E135B" w:rsidRPr="003662CF" w:rsidRDefault="004E135B" w:rsidP="004E135B"/>
    <w:sectPr w:rsidR="004E135B" w:rsidRPr="003662CF" w:rsidSect="008224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mbria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3B41"/>
    <w:multiLevelType w:val="hybridMultilevel"/>
    <w:tmpl w:val="6D745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CF"/>
    <w:rsid w:val="001773C3"/>
    <w:rsid w:val="003662CF"/>
    <w:rsid w:val="004E135B"/>
    <w:rsid w:val="008224B7"/>
    <w:rsid w:val="0087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51692"/>
  <w15:chartTrackingRefBased/>
  <w15:docId w15:val="{6915346F-C7F8-3945-9C49-0A0A0B09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starovden@gmail.com</dc:creator>
  <cp:keywords/>
  <dc:description/>
  <cp:lastModifiedBy>starovden@gmail.com</cp:lastModifiedBy>
  <cp:revision>1</cp:revision>
  <dcterms:created xsi:type="dcterms:W3CDTF">2020-01-02T17:54:00Z</dcterms:created>
  <dcterms:modified xsi:type="dcterms:W3CDTF">2020-01-02T18:33:00Z</dcterms:modified>
</cp:coreProperties>
</file>