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5D5D4" w14:textId="775C1DCC" w:rsidR="00553E7F" w:rsidRDefault="00861446" w:rsidP="00553E7F">
      <w:pPr>
        <w:ind w:right="-213"/>
        <w:jc w:val="center"/>
        <w:rPr>
          <w:b/>
          <w:bCs/>
          <w:color w:val="2F5496" w:themeColor="accent1" w:themeShade="BF"/>
          <w:sz w:val="28"/>
          <w:szCs w:val="28"/>
          <w:lang w:val="en-GB"/>
        </w:rPr>
      </w:pPr>
      <w:r>
        <w:rPr>
          <w:b/>
          <w:bCs/>
          <w:noProof/>
          <w:color w:val="2F5496" w:themeColor="accent1" w:themeShade="BF"/>
          <w:sz w:val="28"/>
          <w:szCs w:val="28"/>
          <w:lang w:val="en-GB"/>
        </w:rPr>
        <mc:AlternateContent>
          <mc:Choice Requires="wps">
            <w:drawing>
              <wp:anchor distT="0" distB="0" distL="114300" distR="114300" simplePos="0" relativeHeight="251663360" behindDoc="0" locked="0" layoutInCell="1" allowOverlap="1" wp14:anchorId="23F01698" wp14:editId="6AEB6954">
                <wp:simplePos x="0" y="0"/>
                <wp:positionH relativeFrom="column">
                  <wp:posOffset>-64770</wp:posOffset>
                </wp:positionH>
                <wp:positionV relativeFrom="paragraph">
                  <wp:posOffset>-153035</wp:posOffset>
                </wp:positionV>
                <wp:extent cx="6309360" cy="1173480"/>
                <wp:effectExtent l="0" t="0" r="15240" b="26670"/>
                <wp:wrapNone/>
                <wp:docPr id="6" name="Rettangolo con angoli arrotondati 6"/>
                <wp:cNvGraphicFramePr/>
                <a:graphic xmlns:a="http://schemas.openxmlformats.org/drawingml/2006/main">
                  <a:graphicData uri="http://schemas.microsoft.com/office/word/2010/wordprocessingShape">
                    <wps:wsp>
                      <wps:cNvSpPr/>
                      <wps:spPr>
                        <a:xfrm>
                          <a:off x="0" y="0"/>
                          <a:ext cx="6309360" cy="1173480"/>
                        </a:xfrm>
                        <a:prstGeom prst="round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904EE" id="Rettangolo con angoli arrotondati 6" o:spid="_x0000_s1026" style="position:absolute;margin-left:-5.1pt;margin-top:-12.05pt;width:496.8pt;height:9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HfAIAADsFAAAOAAAAZHJzL2Uyb0RvYy54bWysVE1PGzEQvVfqf7B8L5sNaYCIDYpAVJUQ&#10;IKDi7HjtxKrX446dbNJf37GzWQLNqepld+z5fvPGl1ebxrK1wmDAVbw8GXCmnITauEXFf7zcfjnn&#10;LEThamHBqYpvVeBX08+fLls/UUNYgq0VMgriwqT1FV/G6CdFEeRSNSKcgFeOlBqwEZGOuChqFC1F&#10;b2wxHAzGRQtYewSpQqDbm52ST3N8rZWMD1oHFZmtONUW8xfzd56+xfRSTBYo/NLIrgzxD1U0wjhK&#10;2oe6EVGwFZq/QjVGIgTQ8URCU4DWRqrcA3VTDj5087wUXuVeCJzge5jC/wsr79ePyExd8TFnTjQ0&#10;oicVaWALsMAkOJZFwwQiRKA5RsPGCbbWhwl5P/tH7E6BxITBRmOT/tQd22Sotz3UahOZpMvx6eDi&#10;dEwTkaQry7PT0XkeRvHm7jHEbwoaloSKI6xc/UQDzTiL9V2IlJfs93YppYNbY226T+XtCspS3FqV&#10;DKx7Upr6pRKGOVBmmrq2yNaCOCKkVC6WqUEKna2Tm6aovWN5zNH2Tp1tclOZgb3j4Jjj+4y9R84K&#10;LvbOjXGAxwLUP/fl6p39vvtdz6n9OdRbGjNNMI8jeHlrCNQ7EeKjQCI8DYKWOD7QR1toKw6dxNkS&#10;8Pex+2RPPCQtZy0tUMXDr5VAxZn97oihF+VolDYuH0Zfz4Z0wEPN/FDjVs01EP4lPRdeZjHZR7sX&#10;NULzSrs+S1lJJZyk3BWXEfeH67hbbHotpJrNshltmRfxzj17mYInVBNfXjavAn3HrEikvIf9sonJ&#10;B27tbJOng9kqgjaZeG+4dnjThmbSdK9JegIOz9nq7c2b/gEAAP//AwBQSwMEFAAGAAgAAAAhAHD2&#10;gCvjAAAACwEAAA8AAABkcnMvZG93bnJldi54bWxMj8tOwzAQRfdI/IM1SGyq1k6I+ghxKh6ibChS&#10;S6Vu3XhIIvyIYqcNf8+wgt2M5ujOucV6tIadsQ+tdxKSmQCGrvK6dbWEw8fLdAksROW0Mt6hhG8M&#10;sC6vrwqVa39xOzzvY80oxIVcSWhi7HLOQ9WgVWHmO3R0+/S9VZHWvua6VxcKt4anQsy5Va2jD43q&#10;8KnB6ms/WAmbx7fRPE9s9roJx123nQyL1fZdytub8eEeWMQx/sHwq0/qUJLTyQ9OB2YkTBOREkpD&#10;miXAiFgt7zJgJ0LnYgG8LPj/DuUPAAAA//8DAFBLAQItABQABgAIAAAAIQC2gziS/gAAAOEBAAAT&#10;AAAAAAAAAAAAAAAAAAAAAABbQ29udGVudF9UeXBlc10ueG1sUEsBAi0AFAAGAAgAAAAhADj9If/W&#10;AAAAlAEAAAsAAAAAAAAAAAAAAAAALwEAAF9yZWxzLy5yZWxzUEsBAi0AFAAGAAgAAAAhAH54e4d8&#10;AgAAOwUAAA4AAAAAAAAAAAAAAAAALgIAAGRycy9lMm9Eb2MueG1sUEsBAi0AFAAGAAgAAAAhAHD2&#10;gCvjAAAACwEAAA8AAAAAAAAAAAAAAAAA1gQAAGRycy9kb3ducmV2LnhtbFBLBQYAAAAABAAEAPMA&#10;AADmBQAAAAA=&#10;" filled="f" strokecolor="#4472c4 [3204]" strokeweight="1pt">
                <v:stroke joinstyle="miter"/>
              </v:roundrect>
            </w:pict>
          </mc:Fallback>
        </mc:AlternateContent>
      </w:r>
      <w:r w:rsidR="00FA210F" w:rsidRPr="00FA210F">
        <w:rPr>
          <w:b/>
          <w:bCs/>
          <w:color w:val="2F5496" w:themeColor="accent1" w:themeShade="BF"/>
          <w:sz w:val="28"/>
          <w:szCs w:val="28"/>
          <w:lang w:val="en-GB"/>
        </w:rPr>
        <w:t>Computer Vision &amp; Image Processing M</w:t>
      </w:r>
      <w:r w:rsidR="00553E7F">
        <w:rPr>
          <w:b/>
          <w:bCs/>
          <w:color w:val="2F5496" w:themeColor="accent1" w:themeShade="BF"/>
          <w:sz w:val="28"/>
          <w:szCs w:val="28"/>
          <w:lang w:val="en-GB"/>
        </w:rPr>
        <w:t xml:space="preserve"> </w:t>
      </w:r>
      <w:r w:rsidR="00FA210F" w:rsidRPr="00FA210F">
        <w:rPr>
          <w:b/>
          <w:bCs/>
          <w:color w:val="2F5496" w:themeColor="accent1" w:themeShade="BF"/>
          <w:sz w:val="28"/>
          <w:szCs w:val="28"/>
          <w:lang w:val="en-GB"/>
        </w:rPr>
        <w:t>Report of the final project</w:t>
      </w:r>
    </w:p>
    <w:p w14:paraId="03FD4D66" w14:textId="71A0637E" w:rsidR="00FA210F" w:rsidRDefault="00FA210F" w:rsidP="00553E7F">
      <w:pPr>
        <w:ind w:right="-213"/>
        <w:jc w:val="center"/>
        <w:rPr>
          <w:b/>
          <w:bCs/>
          <w:i/>
          <w:iCs/>
          <w:color w:val="2F5496" w:themeColor="accent1" w:themeShade="BF"/>
          <w:sz w:val="28"/>
          <w:szCs w:val="28"/>
          <w:lang w:val="en-GB"/>
        </w:rPr>
      </w:pPr>
      <w:r w:rsidRPr="00FA210F">
        <w:rPr>
          <w:b/>
          <w:bCs/>
          <w:i/>
          <w:iCs/>
          <w:color w:val="2F5496" w:themeColor="accent1" w:themeShade="BF"/>
          <w:sz w:val="28"/>
          <w:szCs w:val="28"/>
          <w:lang w:val="en-GB"/>
        </w:rPr>
        <w:t>“Robot Navigation Project”</w:t>
      </w:r>
    </w:p>
    <w:p w14:paraId="0B7151E3" w14:textId="77777777" w:rsidR="00553E7F" w:rsidRDefault="00FA210F" w:rsidP="00553E7F">
      <w:pPr>
        <w:jc w:val="center"/>
        <w:rPr>
          <w:b/>
          <w:bCs/>
          <w:i/>
          <w:iCs/>
          <w:color w:val="2F5496" w:themeColor="accent1" w:themeShade="BF"/>
          <w:sz w:val="28"/>
          <w:szCs w:val="28"/>
          <w:lang w:val="en-GB"/>
        </w:rPr>
      </w:pPr>
      <w:r>
        <w:rPr>
          <w:b/>
          <w:bCs/>
          <w:i/>
          <w:iCs/>
          <w:color w:val="2F5496" w:themeColor="accent1" w:themeShade="BF"/>
          <w:sz w:val="28"/>
          <w:szCs w:val="28"/>
          <w:lang w:val="en-GB"/>
        </w:rPr>
        <w:t>A.A. 2019/2020</w:t>
      </w:r>
    </w:p>
    <w:p w14:paraId="39F419EE" w14:textId="66FB0995" w:rsidR="00553E7F" w:rsidRPr="00690815" w:rsidRDefault="00553E7F" w:rsidP="00553E7F">
      <w:pPr>
        <w:jc w:val="center"/>
        <w:rPr>
          <w:b/>
          <w:bCs/>
          <w:i/>
          <w:iCs/>
          <w:color w:val="2F5496" w:themeColor="accent1" w:themeShade="BF"/>
          <w:sz w:val="24"/>
          <w:szCs w:val="24"/>
        </w:rPr>
      </w:pPr>
      <w:r w:rsidRPr="00690815">
        <w:rPr>
          <w:b/>
          <w:bCs/>
          <w:i/>
          <w:iCs/>
          <w:color w:val="2F5496" w:themeColor="accent1" w:themeShade="BF"/>
          <w:sz w:val="24"/>
          <w:szCs w:val="24"/>
        </w:rPr>
        <w:t>Castellucci Davide (Artificial Intelligence)</w:t>
      </w:r>
    </w:p>
    <w:p w14:paraId="47AB8FBE" w14:textId="7C7045DB" w:rsidR="00553E7F" w:rsidRPr="00690815" w:rsidRDefault="00553E7F" w:rsidP="00553E7F">
      <w:pPr>
        <w:jc w:val="center"/>
        <w:rPr>
          <w:b/>
          <w:bCs/>
          <w:i/>
          <w:iCs/>
          <w:color w:val="2F5496" w:themeColor="accent1" w:themeShade="BF"/>
          <w:sz w:val="24"/>
          <w:szCs w:val="24"/>
        </w:rPr>
      </w:pPr>
      <w:r w:rsidRPr="00690815">
        <w:rPr>
          <w:b/>
          <w:bCs/>
          <w:i/>
          <w:iCs/>
          <w:color w:val="2F5496" w:themeColor="accent1" w:themeShade="BF"/>
          <w:sz w:val="24"/>
          <w:szCs w:val="24"/>
        </w:rPr>
        <w:t>Stefani Gianluca (Automation Engineering)</w:t>
      </w:r>
    </w:p>
    <w:p w14:paraId="54240225" w14:textId="7A9B7C15" w:rsidR="00553E7F" w:rsidRPr="00690815" w:rsidRDefault="00553E7F" w:rsidP="00FA210F">
      <w:pPr>
        <w:rPr>
          <w:b/>
          <w:bCs/>
          <w:i/>
          <w:iCs/>
          <w:color w:val="2F5496" w:themeColor="accent1" w:themeShade="BF"/>
          <w:sz w:val="28"/>
          <w:szCs w:val="28"/>
        </w:rPr>
        <w:sectPr w:rsidR="00553E7F" w:rsidRPr="00690815" w:rsidSect="00553E7F">
          <w:footerReference w:type="default" r:id="rId8"/>
          <w:pgSz w:w="11906" w:h="16838"/>
          <w:pgMar w:top="1417" w:right="1134" w:bottom="1134" w:left="1134" w:header="708" w:footer="708" w:gutter="0"/>
          <w:cols w:num="2" w:space="708"/>
          <w:docGrid w:linePitch="360"/>
        </w:sectPr>
      </w:pPr>
    </w:p>
    <w:p w14:paraId="57A8CB1A" w14:textId="2EBE432E" w:rsidR="00FA210F" w:rsidRPr="00690815" w:rsidRDefault="00FA210F" w:rsidP="00FA210F">
      <w:pPr>
        <w:rPr>
          <w:b/>
          <w:bCs/>
          <w:i/>
          <w:iCs/>
          <w:color w:val="2F5496" w:themeColor="accent1" w:themeShade="BF"/>
          <w:sz w:val="28"/>
          <w:szCs w:val="28"/>
        </w:rPr>
      </w:pPr>
    </w:p>
    <w:p w14:paraId="3DA4769C" w14:textId="27BB95EA" w:rsidR="004F4AB8" w:rsidRDefault="004F4AB8" w:rsidP="00FA210F">
      <w:pPr>
        <w:rPr>
          <w:sz w:val="24"/>
          <w:szCs w:val="24"/>
          <w:lang w:val="en-GB"/>
        </w:rPr>
      </w:pPr>
      <w:r w:rsidRPr="004F4AB8">
        <w:rPr>
          <w:noProof/>
          <w:sz w:val="24"/>
          <w:szCs w:val="24"/>
          <w:lang w:val="en-GB"/>
        </w:rPr>
        <w:drawing>
          <wp:anchor distT="0" distB="0" distL="114300" distR="114300" simplePos="0" relativeHeight="251659264" behindDoc="0" locked="0" layoutInCell="1" allowOverlap="1" wp14:anchorId="740FA7BF" wp14:editId="130D6CBF">
            <wp:simplePos x="0" y="0"/>
            <wp:positionH relativeFrom="margin">
              <wp:posOffset>3061335</wp:posOffset>
            </wp:positionH>
            <wp:positionV relativeFrom="paragraph">
              <wp:posOffset>1122680</wp:posOffset>
            </wp:positionV>
            <wp:extent cx="3049270" cy="22860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2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AB8">
        <w:rPr>
          <w:noProof/>
          <w:sz w:val="24"/>
          <w:szCs w:val="24"/>
          <w:lang w:val="en-GB"/>
        </w:rPr>
        <w:drawing>
          <wp:anchor distT="0" distB="0" distL="114300" distR="114300" simplePos="0" relativeHeight="251658240" behindDoc="0" locked="0" layoutInCell="1" allowOverlap="1" wp14:anchorId="6DC68596" wp14:editId="4A43D7AC">
            <wp:simplePos x="0" y="0"/>
            <wp:positionH relativeFrom="column">
              <wp:posOffset>-2540</wp:posOffset>
            </wp:positionH>
            <wp:positionV relativeFrom="paragraph">
              <wp:posOffset>1110615</wp:posOffset>
            </wp:positionV>
            <wp:extent cx="3063875" cy="2296160"/>
            <wp:effectExtent l="0" t="0" r="3175"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875"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10F">
        <w:rPr>
          <w:sz w:val="24"/>
          <w:szCs w:val="24"/>
          <w:lang w:val="en-GB"/>
        </w:rPr>
        <w:t>The project we developed deals with the use the stereo vision technology in a robotic application for obstacle avoidance purposes. The starting point is given by 2 synchronized videos representing</w:t>
      </w:r>
      <w:r w:rsidR="003A0CDA">
        <w:rPr>
          <w:sz w:val="24"/>
          <w:szCs w:val="24"/>
          <w:lang w:val="en-GB"/>
        </w:rPr>
        <w:t xml:space="preserve"> the environment seen by a</w:t>
      </w:r>
      <w:r w:rsidR="00FA210F">
        <w:rPr>
          <w:sz w:val="24"/>
          <w:szCs w:val="24"/>
          <w:lang w:val="en-GB"/>
        </w:rPr>
        <w:t xml:space="preserve"> mobile robot </w:t>
      </w:r>
      <w:r w:rsidR="003A0CDA">
        <w:rPr>
          <w:sz w:val="24"/>
          <w:szCs w:val="24"/>
          <w:lang w:val="en-GB"/>
        </w:rPr>
        <w:t xml:space="preserve">during the motion </w:t>
      </w:r>
      <w:r w:rsidR="00FA210F">
        <w:rPr>
          <w:sz w:val="24"/>
          <w:szCs w:val="24"/>
          <w:lang w:val="en-GB"/>
        </w:rPr>
        <w:t>inside a room filled by obstacles</w:t>
      </w:r>
      <w:r w:rsidR="003A0CDA">
        <w:rPr>
          <w:sz w:val="24"/>
          <w:szCs w:val="24"/>
          <w:lang w:val="en-GB"/>
        </w:rPr>
        <w:t>,</w:t>
      </w:r>
      <w:r w:rsidR="00B04F9D">
        <w:rPr>
          <w:sz w:val="24"/>
          <w:szCs w:val="24"/>
          <w:lang w:val="en-GB"/>
        </w:rPr>
        <w:t xml:space="preserve"> </w:t>
      </w:r>
      <w:r w:rsidR="003A0CDA">
        <w:rPr>
          <w:sz w:val="24"/>
          <w:szCs w:val="24"/>
          <w:lang w:val="en-GB"/>
        </w:rPr>
        <w:t>particular</w:t>
      </w:r>
      <w:r w:rsidR="00981D35">
        <w:rPr>
          <w:sz w:val="24"/>
          <w:szCs w:val="24"/>
          <w:lang w:val="en-GB"/>
        </w:rPr>
        <w:t>ly</w:t>
      </w:r>
      <w:r w:rsidR="00202AD6">
        <w:rPr>
          <w:sz w:val="24"/>
          <w:szCs w:val="24"/>
          <w:lang w:val="en-GB"/>
        </w:rPr>
        <w:t>,</w:t>
      </w:r>
      <w:r w:rsidR="003A0CDA">
        <w:rPr>
          <w:sz w:val="24"/>
          <w:szCs w:val="24"/>
          <w:lang w:val="en-GB"/>
        </w:rPr>
        <w:t xml:space="preserve"> a chessboard</w:t>
      </w:r>
      <w:r w:rsidR="00202AD6">
        <w:rPr>
          <w:sz w:val="24"/>
          <w:szCs w:val="24"/>
          <w:lang w:val="en-GB"/>
        </w:rPr>
        <w:t xml:space="preserve"> </w:t>
      </w:r>
      <w:r w:rsidR="003A0CDA">
        <w:rPr>
          <w:sz w:val="24"/>
          <w:szCs w:val="24"/>
          <w:lang w:val="en-GB"/>
        </w:rPr>
        <w:t>useful to get information about the quality of the computer vision procedures we ran.</w:t>
      </w:r>
      <w:r w:rsidRPr="004F4AB8">
        <w:rPr>
          <w:sz w:val="24"/>
          <w:szCs w:val="24"/>
          <w:lang w:val="en-GB"/>
        </w:rPr>
        <w:t xml:space="preserve"> </w:t>
      </w:r>
    </w:p>
    <w:p w14:paraId="65FE370F" w14:textId="35C68DEC" w:rsidR="004F4AB8" w:rsidRDefault="004F4AB8" w:rsidP="00FA210F">
      <w:pPr>
        <w:rPr>
          <w:sz w:val="24"/>
          <w:szCs w:val="24"/>
          <w:lang w:val="en-GB"/>
        </w:rPr>
      </w:pPr>
    </w:p>
    <w:p w14:paraId="7EE00B59" w14:textId="0689E10D" w:rsidR="003A0CDA" w:rsidRDefault="003A0CDA" w:rsidP="00FA210F">
      <w:pPr>
        <w:rPr>
          <w:sz w:val="24"/>
          <w:szCs w:val="24"/>
          <w:lang w:val="en-GB"/>
        </w:rPr>
      </w:pPr>
      <w:r>
        <w:rPr>
          <w:sz w:val="24"/>
          <w:szCs w:val="24"/>
          <w:lang w:val="en-GB"/>
        </w:rPr>
        <w:t xml:space="preserve">Moreover, we are given the parameters of the employed stereo </w:t>
      </w:r>
      <w:r w:rsidR="00B04F9D">
        <w:rPr>
          <w:sz w:val="24"/>
          <w:szCs w:val="24"/>
          <w:lang w:val="en-GB"/>
        </w:rPr>
        <w:t>camera</w:t>
      </w:r>
      <w:r>
        <w:rPr>
          <w:sz w:val="24"/>
          <w:szCs w:val="24"/>
          <w:lang w:val="en-GB"/>
        </w:rPr>
        <w:t xml:space="preserve"> mounted on the robot:</w:t>
      </w:r>
    </w:p>
    <w:p w14:paraId="0A030E52" w14:textId="6AC41D0E" w:rsidR="003A0CDA" w:rsidRDefault="003A0CDA" w:rsidP="003A0CDA">
      <w:pPr>
        <w:pStyle w:val="Paragrafoelenco"/>
        <w:numPr>
          <w:ilvl w:val="0"/>
          <w:numId w:val="3"/>
        </w:numPr>
        <w:rPr>
          <w:sz w:val="24"/>
          <w:szCs w:val="24"/>
          <w:lang w:val="en-GB"/>
        </w:rPr>
      </w:pPr>
      <w:r>
        <w:rPr>
          <w:sz w:val="24"/>
          <w:szCs w:val="24"/>
          <w:lang w:val="en-GB"/>
        </w:rPr>
        <w:t xml:space="preserve">Baseline </w:t>
      </w:r>
      <w:r w:rsidRPr="003A0CDA">
        <w:rPr>
          <w:b/>
          <w:bCs/>
          <w:sz w:val="24"/>
          <w:szCs w:val="24"/>
          <w:lang w:val="en-GB"/>
        </w:rPr>
        <w:t>b</w:t>
      </w:r>
      <w:r>
        <w:rPr>
          <w:sz w:val="24"/>
          <w:szCs w:val="24"/>
          <w:lang w:val="en-GB"/>
        </w:rPr>
        <w:t>: 92,226 mm</w:t>
      </w:r>
    </w:p>
    <w:p w14:paraId="205580AD" w14:textId="3DBE068D" w:rsidR="003A0CDA" w:rsidRPr="003A0CDA" w:rsidRDefault="003A0CDA" w:rsidP="003A0CDA">
      <w:pPr>
        <w:pStyle w:val="Paragrafoelenco"/>
        <w:numPr>
          <w:ilvl w:val="0"/>
          <w:numId w:val="3"/>
        </w:numPr>
        <w:rPr>
          <w:sz w:val="24"/>
          <w:szCs w:val="24"/>
          <w:lang w:val="en-GB"/>
        </w:rPr>
      </w:pPr>
      <w:r>
        <w:rPr>
          <w:sz w:val="24"/>
          <w:szCs w:val="24"/>
          <w:lang w:val="en-GB"/>
        </w:rPr>
        <w:t xml:space="preserve">Focal length </w:t>
      </w:r>
      <w:r w:rsidRPr="003A0CDA">
        <w:rPr>
          <w:b/>
          <w:bCs/>
          <w:sz w:val="24"/>
          <w:szCs w:val="24"/>
          <w:lang w:val="en-GB"/>
        </w:rPr>
        <w:t>f</w:t>
      </w:r>
      <w:r>
        <w:rPr>
          <w:sz w:val="24"/>
          <w:szCs w:val="24"/>
          <w:lang w:val="en-GB"/>
        </w:rPr>
        <w:t>: 567,2 pixels</w:t>
      </w:r>
    </w:p>
    <w:p w14:paraId="6A0F76EA" w14:textId="051190AA" w:rsidR="00FA210F" w:rsidRDefault="003A0CDA" w:rsidP="00FA210F">
      <w:pPr>
        <w:rPr>
          <w:sz w:val="24"/>
          <w:szCs w:val="24"/>
          <w:lang w:val="en-GB"/>
        </w:rPr>
      </w:pPr>
      <w:r>
        <w:rPr>
          <w:sz w:val="24"/>
          <w:szCs w:val="24"/>
          <w:lang w:val="en-GB"/>
        </w:rPr>
        <w:t>T</w:t>
      </w:r>
      <w:r w:rsidR="00FA210F">
        <w:rPr>
          <w:sz w:val="24"/>
          <w:szCs w:val="24"/>
          <w:lang w:val="en-GB"/>
        </w:rPr>
        <w:t>he main goals of the algorithm we designed are:</w:t>
      </w:r>
    </w:p>
    <w:p w14:paraId="347BF049" w14:textId="77777777" w:rsidR="004F4AB8" w:rsidRPr="00344EFB" w:rsidRDefault="004F4AB8" w:rsidP="004F4AB8">
      <w:pPr>
        <w:autoSpaceDE w:val="0"/>
        <w:autoSpaceDN w:val="0"/>
        <w:adjustRightInd w:val="0"/>
        <w:spacing w:after="0" w:line="240" w:lineRule="auto"/>
        <w:rPr>
          <w:rFonts w:ascii="Times New Roman" w:hAnsi="Times New Roman" w:cs="Times New Roman"/>
          <w:color w:val="000000"/>
          <w:sz w:val="24"/>
          <w:szCs w:val="24"/>
          <w:lang w:val="en-GB"/>
        </w:rPr>
      </w:pPr>
    </w:p>
    <w:p w14:paraId="11BDFC89" w14:textId="33C3DC31" w:rsidR="004F4AB8" w:rsidRPr="004F4AB8" w:rsidRDefault="004F4AB8" w:rsidP="004F4AB8">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4F4AB8">
        <w:rPr>
          <w:rFonts w:cstheme="minorHAnsi"/>
          <w:color w:val="000000"/>
          <w:sz w:val="24"/>
          <w:szCs w:val="24"/>
          <w:lang w:val="en-GB"/>
        </w:rPr>
        <w:t>Comput</w:t>
      </w:r>
      <w:r w:rsidR="00202AD6">
        <w:rPr>
          <w:rFonts w:cstheme="minorHAnsi"/>
          <w:color w:val="000000"/>
          <w:sz w:val="24"/>
          <w:szCs w:val="24"/>
          <w:lang w:val="en-GB"/>
        </w:rPr>
        <w:t>e</w:t>
      </w:r>
      <w:r w:rsidRPr="004F4AB8">
        <w:rPr>
          <w:rFonts w:cstheme="minorHAnsi"/>
          <w:color w:val="000000"/>
          <w:sz w:val="24"/>
          <w:szCs w:val="24"/>
          <w:lang w:val="en-GB"/>
        </w:rPr>
        <w:t xml:space="preserve"> the disparity map in a central area of the reference frame (e.g. a squared area of size 60x60, 80x80 o 100x100 pixels), so to sense distances in the portion of the environment which would be travelled by the vehicle </w:t>
      </w:r>
      <w:r w:rsidR="001F7729">
        <w:rPr>
          <w:rFonts w:cstheme="minorHAnsi"/>
          <w:color w:val="000000"/>
          <w:sz w:val="24"/>
          <w:szCs w:val="24"/>
          <w:lang w:val="en-GB"/>
        </w:rPr>
        <w:t>by</w:t>
      </w:r>
      <w:r w:rsidRPr="004F4AB8">
        <w:rPr>
          <w:rFonts w:cstheme="minorHAnsi"/>
          <w:color w:val="000000"/>
          <w:sz w:val="24"/>
          <w:szCs w:val="24"/>
          <w:lang w:val="en-GB"/>
        </w:rPr>
        <w:t xml:space="preserve"> keep</w:t>
      </w:r>
      <w:r w:rsidR="001F7729">
        <w:rPr>
          <w:rFonts w:cstheme="minorHAnsi"/>
          <w:color w:val="000000"/>
          <w:sz w:val="24"/>
          <w:szCs w:val="24"/>
          <w:lang w:val="en-GB"/>
        </w:rPr>
        <w:t>ing</w:t>
      </w:r>
      <w:r w:rsidRPr="004F4AB8">
        <w:rPr>
          <w:rFonts w:cstheme="minorHAnsi"/>
          <w:color w:val="000000"/>
          <w:sz w:val="24"/>
          <w:szCs w:val="24"/>
          <w:lang w:val="en-GB"/>
        </w:rPr>
        <w:t xml:space="preserve"> a straight trajectory. </w:t>
      </w:r>
    </w:p>
    <w:p w14:paraId="6D9275BC" w14:textId="77777777" w:rsidR="00202AD6" w:rsidRPr="00202AD6" w:rsidRDefault="00202AD6" w:rsidP="00202AD6">
      <w:pPr>
        <w:pStyle w:val="Default"/>
        <w:rPr>
          <w:rFonts w:ascii="Times New Roman" w:hAnsi="Times New Roman" w:cs="Times New Roman"/>
        </w:rPr>
      </w:pPr>
      <w:r>
        <w:rPr>
          <w:lang w:val="en-GB"/>
        </w:rPr>
        <w:t xml:space="preserve"> </w:t>
      </w:r>
    </w:p>
    <w:p w14:paraId="26BBB1B2"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Estimate a </w:t>
      </w:r>
      <w:r w:rsidRPr="00202AD6">
        <w:rPr>
          <w:rFonts w:cstheme="minorHAnsi"/>
          <w:i/>
          <w:iCs/>
          <w:color w:val="000000"/>
          <w:sz w:val="24"/>
          <w:szCs w:val="24"/>
          <w:lang w:val="en-GB"/>
        </w:rPr>
        <w:t xml:space="preserve">main disparity </w:t>
      </w:r>
      <w:r w:rsidRPr="00202AD6">
        <w:rPr>
          <w:rFonts w:cstheme="minorHAnsi"/>
          <w:color w:val="000000"/>
          <w:sz w:val="24"/>
          <w:szCs w:val="24"/>
          <w:lang w:val="en-GB"/>
        </w:rPr>
        <w:t>(</w:t>
      </w:r>
      <w:r w:rsidRPr="00202AD6">
        <w:rPr>
          <w:rFonts w:cstheme="minorHAnsi"/>
          <w:b/>
          <w:bCs/>
          <w:color w:val="000000"/>
          <w:sz w:val="24"/>
          <w:szCs w:val="24"/>
          <w:lang w:val="en-GB"/>
        </w:rPr>
        <w:t>dmain</w:t>
      </w:r>
      <w:r w:rsidRPr="00202AD6">
        <w:rPr>
          <w:rFonts w:cstheme="minorHAnsi"/>
          <w:color w:val="000000"/>
          <w:sz w:val="24"/>
          <w:szCs w:val="24"/>
          <w:lang w:val="en-GB"/>
        </w:rPr>
        <w:t xml:space="preserve">) for the frontal (wrt the camera) portion of the environment based on the disparity map of the central area of the reference frame computed in the previous step, e.g. by choosing the average disparity or the most frequent disparity within the map. </w:t>
      </w:r>
    </w:p>
    <w:p w14:paraId="5A917E92" w14:textId="77777777" w:rsidR="00202AD6" w:rsidRPr="00344EFB" w:rsidRDefault="00202AD6" w:rsidP="00202AD6">
      <w:pPr>
        <w:autoSpaceDE w:val="0"/>
        <w:autoSpaceDN w:val="0"/>
        <w:adjustRightInd w:val="0"/>
        <w:spacing w:after="0" w:line="240" w:lineRule="auto"/>
        <w:rPr>
          <w:rFonts w:ascii="Times New Roman" w:hAnsi="Times New Roman" w:cs="Times New Roman"/>
          <w:color w:val="000000"/>
          <w:sz w:val="24"/>
          <w:szCs w:val="24"/>
          <w:lang w:val="en-GB"/>
        </w:rPr>
      </w:pPr>
    </w:p>
    <w:p w14:paraId="0EFBF47D" w14:textId="1AEE2BD3"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Determine the distance (</w:t>
      </w:r>
      <w:r w:rsidRPr="00202AD6">
        <w:rPr>
          <w:rFonts w:cstheme="minorHAnsi"/>
          <w:i/>
          <w:iCs/>
          <w:color w:val="000000"/>
          <w:sz w:val="24"/>
          <w:szCs w:val="24"/>
          <w:lang w:val="en-GB"/>
        </w:rPr>
        <w:t>z</w:t>
      </w:r>
      <w:r w:rsidRPr="00202AD6">
        <w:rPr>
          <w:rFonts w:cstheme="minorHAnsi"/>
          <w:color w:val="000000"/>
          <w:sz w:val="24"/>
          <w:szCs w:val="24"/>
          <w:lang w:val="en-GB"/>
        </w:rPr>
        <w:t xml:space="preserve">, in </w:t>
      </w:r>
      <w:r w:rsidRPr="00202AD6">
        <w:rPr>
          <w:rFonts w:cstheme="minorHAnsi"/>
          <w:i/>
          <w:iCs/>
          <w:color w:val="000000"/>
          <w:sz w:val="24"/>
          <w:szCs w:val="24"/>
          <w:lang w:val="en-GB"/>
        </w:rPr>
        <w:t>mm</w:t>
      </w:r>
      <w:r w:rsidRPr="00202AD6">
        <w:rPr>
          <w:rFonts w:cstheme="minorHAnsi"/>
          <w:color w:val="000000"/>
          <w:sz w:val="24"/>
          <w:szCs w:val="24"/>
          <w:lang w:val="en-GB"/>
        </w:rPr>
        <w:t xml:space="preserve">) of the obstacle wrt to the moving vehicle based on the </w:t>
      </w:r>
      <w:r w:rsidRPr="00202AD6">
        <w:rPr>
          <w:rFonts w:cstheme="minorHAnsi"/>
          <w:i/>
          <w:iCs/>
          <w:color w:val="000000"/>
          <w:sz w:val="24"/>
          <w:szCs w:val="24"/>
          <w:lang w:val="en-GB"/>
        </w:rPr>
        <w:t xml:space="preserve">main disparities </w:t>
      </w:r>
      <w:r w:rsidRPr="00202AD6">
        <w:rPr>
          <w:rFonts w:cstheme="minorHAnsi"/>
          <w:color w:val="000000"/>
          <w:sz w:val="24"/>
          <w:szCs w:val="24"/>
          <w:lang w:val="en-GB"/>
        </w:rPr>
        <w:t xml:space="preserve">(in pixel) estimated from each pair of frames: </w:t>
      </w:r>
    </w:p>
    <w:p w14:paraId="21BF6681" w14:textId="77777777" w:rsidR="00202AD6" w:rsidRPr="00202AD6" w:rsidRDefault="00202AD6" w:rsidP="00202AD6">
      <w:pPr>
        <w:pStyle w:val="Paragrafoelenco"/>
        <w:rPr>
          <w:rFonts w:cstheme="minorHAnsi"/>
          <w:color w:val="000000"/>
          <w:sz w:val="24"/>
          <w:szCs w:val="24"/>
          <w:lang w:val="en-GB"/>
        </w:rPr>
      </w:pPr>
    </w:p>
    <w:p w14:paraId="3E14098E" w14:textId="7E07FC8B" w:rsidR="00202AD6" w:rsidRPr="00202AD6" w:rsidRDefault="00202AD6" w:rsidP="00202AD6">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3705D41" w14:textId="4EC04B49"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lastRenderedPageBreak/>
        <w:t>Generate a suitable output to convey to the user, in each pair of frame</w:t>
      </w:r>
      <w:r>
        <w:rPr>
          <w:rFonts w:cstheme="minorHAnsi"/>
          <w:color w:val="000000"/>
          <w:sz w:val="24"/>
          <w:szCs w:val="24"/>
          <w:lang w:val="en-GB"/>
        </w:rPr>
        <w:t>s</w:t>
      </w:r>
      <w:r w:rsidRPr="00202AD6">
        <w:rPr>
          <w:rFonts w:cstheme="minorHAnsi"/>
          <w:color w:val="000000"/>
          <w:sz w:val="24"/>
          <w:szCs w:val="24"/>
          <w:lang w:val="en-GB"/>
        </w:rPr>
        <w:t>, the information related to the distance (converted in meters) from the camera to the obstacle. Moreover, an alarm should be generated whenever the distance turns out below 0.8 meters.</w:t>
      </w:r>
    </w:p>
    <w:p w14:paraId="3A827233"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Compute the real dimensions in </w:t>
      </w:r>
      <w:r w:rsidRPr="00202AD6">
        <w:rPr>
          <w:rFonts w:cstheme="minorHAnsi"/>
          <w:i/>
          <w:iCs/>
          <w:color w:val="000000"/>
          <w:sz w:val="24"/>
          <w:szCs w:val="24"/>
          <w:lang w:val="en-GB"/>
        </w:rPr>
        <w:t xml:space="preserve">mm </w:t>
      </w:r>
      <w:r w:rsidRPr="00202AD6">
        <w:rPr>
          <w:rFonts w:cstheme="minorHAnsi"/>
          <w:color w:val="000000"/>
          <w:sz w:val="24"/>
          <w:szCs w:val="24"/>
          <w:lang w:val="en-GB"/>
        </w:rPr>
        <w:t>(</w:t>
      </w:r>
      <w:r w:rsidRPr="00202AD6">
        <w:rPr>
          <w:rFonts w:cstheme="minorHAnsi"/>
          <w:b/>
          <w:bCs/>
          <w:color w:val="000000"/>
          <w:sz w:val="24"/>
          <w:szCs w:val="24"/>
          <w:lang w:val="en-GB"/>
        </w:rPr>
        <w:t>W, H</w:t>
      </w:r>
      <w:r w:rsidRPr="00202AD6">
        <w:rPr>
          <w:rFonts w:cstheme="minorHAnsi"/>
          <w:color w:val="000000"/>
          <w:sz w:val="24"/>
          <w:szCs w:val="24"/>
          <w:lang w:val="en-GB"/>
        </w:rPr>
        <w:t xml:space="preserve">) of the chessboard pattern present in the scene. </w:t>
      </w:r>
    </w:p>
    <w:p w14:paraId="4214FEDE" w14:textId="20FAC4B8" w:rsidR="00202AD6" w:rsidRDefault="00202AD6" w:rsidP="00202AD6">
      <w:pPr>
        <w:autoSpaceDE w:val="0"/>
        <w:autoSpaceDN w:val="0"/>
        <w:adjustRightInd w:val="0"/>
        <w:spacing w:after="0" w:line="240" w:lineRule="auto"/>
        <w:ind w:left="360"/>
        <w:rPr>
          <w:rFonts w:cstheme="minorHAnsi"/>
          <w:color w:val="000000"/>
          <w:sz w:val="24"/>
          <w:szCs w:val="24"/>
          <w:lang w:val="en-GB"/>
        </w:rPr>
      </w:pPr>
    </w:p>
    <w:p w14:paraId="4F599B96" w14:textId="6E6B69AE" w:rsidR="00202AD6" w:rsidRDefault="00AB1333" w:rsidP="00202AD6">
      <w:pPr>
        <w:autoSpaceDE w:val="0"/>
        <w:autoSpaceDN w:val="0"/>
        <w:adjustRightInd w:val="0"/>
        <w:spacing w:after="0" w:line="240" w:lineRule="auto"/>
        <w:ind w:left="360"/>
        <w:rPr>
          <w:rFonts w:cstheme="minorHAnsi"/>
          <w:b/>
          <w:bCs/>
          <w:color w:val="000000"/>
          <w:sz w:val="24"/>
          <w:szCs w:val="24"/>
          <w:lang w:val="en-GB"/>
        </w:rPr>
      </w:pPr>
      <w:r w:rsidRPr="00E42FB5">
        <w:rPr>
          <w:rFonts w:cstheme="minorHAnsi"/>
          <w:b/>
          <w:bCs/>
          <w:color w:val="000000"/>
          <w:sz w:val="24"/>
          <w:szCs w:val="24"/>
          <w:lang w:val="en-GB"/>
        </w:rPr>
        <w:t xml:space="preserve">Our </w:t>
      </w:r>
      <w:r w:rsidR="00E257B2" w:rsidRPr="00E42FB5">
        <w:rPr>
          <w:rFonts w:cstheme="minorHAnsi"/>
          <w:b/>
          <w:bCs/>
          <w:color w:val="000000"/>
          <w:sz w:val="24"/>
          <w:szCs w:val="24"/>
          <w:lang w:val="en-GB"/>
        </w:rPr>
        <w:t xml:space="preserve">project </w:t>
      </w:r>
      <w:r w:rsidRPr="00E42FB5">
        <w:rPr>
          <w:rFonts w:cstheme="minorHAnsi"/>
          <w:b/>
          <w:bCs/>
          <w:color w:val="000000"/>
          <w:sz w:val="24"/>
          <w:szCs w:val="24"/>
          <w:lang w:val="en-GB"/>
        </w:rPr>
        <w:t>p</w:t>
      </w:r>
      <w:r w:rsidR="00E257B2" w:rsidRPr="00E42FB5">
        <w:rPr>
          <w:rFonts w:cstheme="minorHAnsi"/>
          <w:b/>
          <w:bCs/>
          <w:color w:val="000000"/>
          <w:sz w:val="24"/>
          <w:szCs w:val="24"/>
          <w:lang w:val="en-GB"/>
        </w:rPr>
        <w:t>ro</w:t>
      </w:r>
      <w:r w:rsidRPr="00E42FB5">
        <w:rPr>
          <w:rFonts w:cstheme="minorHAnsi"/>
          <w:b/>
          <w:bCs/>
          <w:color w:val="000000"/>
          <w:sz w:val="24"/>
          <w:szCs w:val="24"/>
          <w:lang w:val="en-GB"/>
        </w:rPr>
        <w:t>posal</w:t>
      </w:r>
      <w:r w:rsidR="00E257B2" w:rsidRPr="00E42FB5">
        <w:rPr>
          <w:rFonts w:cstheme="minorHAnsi"/>
          <w:b/>
          <w:bCs/>
          <w:color w:val="000000"/>
          <w:sz w:val="24"/>
          <w:szCs w:val="24"/>
          <w:lang w:val="en-GB"/>
        </w:rPr>
        <w:t xml:space="preserve"> </w:t>
      </w:r>
      <w:r w:rsidR="00981D35">
        <w:rPr>
          <w:rFonts w:cstheme="minorHAnsi"/>
          <w:b/>
          <w:bCs/>
          <w:color w:val="000000"/>
          <w:sz w:val="24"/>
          <w:szCs w:val="24"/>
          <w:lang w:val="en-GB"/>
        </w:rPr>
        <w:t>considers</w:t>
      </w:r>
      <w:r w:rsidR="00E257B2" w:rsidRPr="00E42FB5">
        <w:rPr>
          <w:rFonts w:cstheme="minorHAnsi"/>
          <w:b/>
          <w:bCs/>
          <w:color w:val="000000"/>
          <w:sz w:val="24"/>
          <w:szCs w:val="24"/>
          <w:lang w:val="en-GB"/>
        </w:rPr>
        <w:t xml:space="preserve"> the following </w:t>
      </w:r>
      <w:r w:rsidR="00E42FB5">
        <w:rPr>
          <w:rFonts w:cstheme="minorHAnsi"/>
          <w:b/>
          <w:bCs/>
          <w:color w:val="000000"/>
          <w:sz w:val="24"/>
          <w:szCs w:val="24"/>
          <w:lang w:val="en-GB"/>
        </w:rPr>
        <w:t>steps</w:t>
      </w:r>
      <w:r w:rsidR="00E257B2" w:rsidRPr="00E42FB5">
        <w:rPr>
          <w:rFonts w:cstheme="minorHAnsi"/>
          <w:b/>
          <w:bCs/>
          <w:color w:val="000000"/>
          <w:sz w:val="24"/>
          <w:szCs w:val="24"/>
          <w:lang w:val="en-GB"/>
        </w:rPr>
        <w:t>:</w:t>
      </w:r>
    </w:p>
    <w:p w14:paraId="1E9B49DF" w14:textId="77777777" w:rsidR="00E42FB5" w:rsidRPr="00E42FB5" w:rsidRDefault="00E42FB5" w:rsidP="00202AD6">
      <w:pPr>
        <w:autoSpaceDE w:val="0"/>
        <w:autoSpaceDN w:val="0"/>
        <w:adjustRightInd w:val="0"/>
        <w:spacing w:after="0" w:line="240" w:lineRule="auto"/>
        <w:ind w:left="360"/>
        <w:rPr>
          <w:rFonts w:cstheme="minorHAnsi"/>
          <w:b/>
          <w:bCs/>
          <w:color w:val="000000"/>
          <w:sz w:val="24"/>
          <w:szCs w:val="24"/>
          <w:lang w:val="en-GB"/>
        </w:rPr>
      </w:pPr>
    </w:p>
    <w:p w14:paraId="3D23955C" w14:textId="75BF9A3D" w:rsidR="007712D1" w:rsidRPr="00981D35" w:rsidRDefault="00E257B2" w:rsidP="00A650A8">
      <w:pPr>
        <w:pStyle w:val="Paragrafoelenco"/>
        <w:numPr>
          <w:ilvl w:val="0"/>
          <w:numId w:val="12"/>
        </w:num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analysed window </w:t>
      </w:r>
      <w:r w:rsidR="00293E7C">
        <w:rPr>
          <w:rFonts w:cstheme="minorHAnsi"/>
          <w:color w:val="000000"/>
          <w:sz w:val="24"/>
          <w:szCs w:val="24"/>
          <w:lang w:val="en-GB"/>
        </w:rPr>
        <w:t xml:space="preserve">(ROI) </w:t>
      </w:r>
      <w:r>
        <w:rPr>
          <w:rFonts w:cstheme="minorHAnsi"/>
          <w:color w:val="000000"/>
          <w:sz w:val="24"/>
          <w:szCs w:val="24"/>
          <w:lang w:val="en-GB"/>
        </w:rPr>
        <w:t xml:space="preserve">dimensions are modified in a proportional fashion wrt to the number of found key-points in order to counteract the decreasing of the number of the </w:t>
      </w:r>
      <w:r w:rsidR="00981D35">
        <w:rPr>
          <w:rFonts w:cstheme="minorHAnsi"/>
          <w:color w:val="000000"/>
          <w:sz w:val="24"/>
          <w:szCs w:val="24"/>
          <w:lang w:val="en-GB"/>
        </w:rPr>
        <w:t>latter</w:t>
      </w:r>
      <w:r>
        <w:rPr>
          <w:rFonts w:cstheme="minorHAnsi"/>
          <w:color w:val="000000"/>
          <w:sz w:val="24"/>
          <w:szCs w:val="24"/>
          <w:lang w:val="en-GB"/>
        </w:rPr>
        <w:t>.</w:t>
      </w:r>
      <w:r w:rsidR="00E42FB5">
        <w:rPr>
          <w:rFonts w:cstheme="minorHAnsi"/>
          <w:color w:val="000000"/>
          <w:sz w:val="24"/>
          <w:szCs w:val="24"/>
          <w:lang w:val="en-GB"/>
        </w:rPr>
        <w:t xml:space="preserve"> The </w:t>
      </w:r>
      <w:r w:rsidR="00DC0BFA">
        <w:rPr>
          <w:rFonts w:cstheme="minorHAnsi"/>
          <w:color w:val="000000"/>
          <w:sz w:val="24"/>
          <w:szCs w:val="24"/>
          <w:lang w:val="en-GB"/>
        </w:rPr>
        <w:t>number of found key-points is mapped in the size of the window with a linear function plus saturation.</w:t>
      </w:r>
      <w:r w:rsidR="00981D35">
        <w:rPr>
          <w:rFonts w:cstheme="minorHAnsi"/>
          <w:color w:val="000000"/>
          <w:sz w:val="24"/>
          <w:szCs w:val="24"/>
          <w:lang w:val="en-GB"/>
        </w:rPr>
        <w:t xml:space="preserve"> T</w:t>
      </w:r>
      <w:r w:rsidR="007712D1" w:rsidRPr="00981D35">
        <w:rPr>
          <w:rFonts w:cstheme="minorHAnsi"/>
          <w:color w:val="000000"/>
          <w:sz w:val="24"/>
          <w:szCs w:val="24"/>
          <w:lang w:val="en-GB"/>
        </w:rPr>
        <w:t>he</w:t>
      </w:r>
      <w:r w:rsidR="00981D35">
        <w:rPr>
          <w:rFonts w:cstheme="minorHAnsi"/>
          <w:color w:val="000000"/>
          <w:sz w:val="24"/>
          <w:szCs w:val="24"/>
          <w:lang w:val="en-GB"/>
        </w:rPr>
        <w:t xml:space="preserve"> corresponding</w:t>
      </w:r>
      <w:r w:rsidR="007712D1" w:rsidRPr="00981D35">
        <w:rPr>
          <w:rFonts w:cstheme="minorHAnsi"/>
          <w:color w:val="000000"/>
          <w:sz w:val="24"/>
          <w:szCs w:val="24"/>
          <w:lang w:val="en-GB"/>
        </w:rPr>
        <w:t xml:space="preserve"> law is as follows:</w:t>
      </w:r>
    </w:p>
    <w:p w14:paraId="27A71D3E" w14:textId="2450465E" w:rsidR="00EA0083" w:rsidRPr="00981D35" w:rsidRDefault="00EA0083" w:rsidP="00EA0083">
      <w:pPr>
        <w:pStyle w:val="Paragrafoelenco"/>
        <w:autoSpaceDE w:val="0"/>
        <w:autoSpaceDN w:val="0"/>
        <w:adjustRightInd w:val="0"/>
        <w:spacing w:after="0" w:line="240" w:lineRule="auto"/>
        <w:rPr>
          <w:rFonts w:cstheme="minorHAnsi"/>
          <w:color w:val="000000"/>
          <w:sz w:val="24"/>
          <w:szCs w:val="24"/>
          <w:lang w:val="en-GB"/>
        </w:rPr>
      </w:pPr>
    </w:p>
    <w:p w14:paraId="6CD5A703" w14:textId="378CFF31" w:rsidR="00E257B2" w:rsidRPr="00444665" w:rsidRDefault="00AE159F" w:rsidP="007712D1">
      <w:pPr>
        <w:pStyle w:val="Paragrafoelenco"/>
        <w:autoSpaceDE w:val="0"/>
        <w:autoSpaceDN w:val="0"/>
        <w:adjustRightInd w:val="0"/>
        <w:spacing w:after="0" w:line="240" w:lineRule="auto"/>
        <w:rPr>
          <w:rFonts w:eastAsiaTheme="minorEastAsia" w:cstheme="minorHAnsi"/>
          <w:color w:val="000000"/>
          <w:sz w:val="24"/>
          <w:szCs w:val="24"/>
        </w:rPr>
      </w:pPr>
      <m:oMathPara>
        <m:oMath>
          <m:d>
            <m:dPr>
              <m:begChr m:val="{"/>
              <m:endChr m:val=""/>
              <m:ctrlPr>
                <w:rPr>
                  <w:rFonts w:ascii="Cambria Math" w:hAnsi="Cambria Math" w:cstheme="minorHAnsi"/>
                  <w:i/>
                  <w:color w:val="000000"/>
                  <w:sz w:val="24"/>
                  <w:szCs w:val="24"/>
                </w:rPr>
              </m:ctrlPr>
            </m:dPr>
            <m:e>
              <m:eqArr>
                <m:eqArrPr>
                  <m:ctrlPr>
                    <w:rPr>
                      <w:rFonts w:ascii="Cambria Math" w:hAnsi="Cambria Math" w:cstheme="minorHAnsi"/>
                      <w:i/>
                      <w:color w:val="000000"/>
                      <w:sz w:val="24"/>
                      <w:szCs w:val="24"/>
                    </w:rPr>
                  </m:ctrlPr>
                </m:eqArrPr>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 xml:space="preserve">=400,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∈[0, 3]</m:t>
                      </m:r>
                    </m:e>
                  </m:func>
                </m:e>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=m*</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xml:space="preserve">+q,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]3, 60[</m:t>
                      </m:r>
                    </m:e>
                  </m:func>
                  <m:ctrlPr>
                    <w:rPr>
                      <w:rFonts w:ascii="Cambria Math" w:eastAsia="Cambria Math" w:hAnsi="Cambria Math" w:cs="Cambria Math"/>
                      <w:i/>
                      <w:color w:val="000000"/>
                      <w:sz w:val="24"/>
                      <w:szCs w:val="24"/>
                    </w:rPr>
                  </m:ctrlPr>
                </m:e>
                <m:e>
                  <m:func>
                    <m:funcPr>
                      <m:ctrlPr>
                        <w:rPr>
                          <w:rFonts w:ascii="Cambria Math" w:eastAsia="Cambria Math" w:hAnsi="Cambria Math" w:cs="Cambria Math"/>
                          <w:i/>
                          <w:color w:val="000000"/>
                          <w:sz w:val="24"/>
                          <w:szCs w:val="24"/>
                        </w:rPr>
                      </m:ctrlPr>
                    </m:funcPr>
                    <m:fName>
                      <m:r>
                        <m:rPr>
                          <m:sty m:val="p"/>
                        </m:rPr>
                        <w:rPr>
                          <w:rFonts w:ascii="Cambria Math" w:eastAsia="Cambria Math" w:hAnsi="Cambria Math" w:cs="Cambria Math"/>
                          <w:color w:val="000000"/>
                          <w:sz w:val="24"/>
                          <w:szCs w:val="24"/>
                        </w:rPr>
                        <m:t>dim</m:t>
                      </m:r>
                    </m:fName>
                    <m:e>
                      <m:r>
                        <w:rPr>
                          <w:rFonts w:ascii="Cambria Math" w:eastAsia="Cambria Math" w:hAnsi="Cambria Math" w:cs="Cambria Math"/>
                          <w:color w:val="000000"/>
                          <w:sz w:val="24"/>
                          <w:szCs w:val="24"/>
                        </w:rPr>
                        <m:t xml:space="preserve">=40,                      if </m:t>
                      </m:r>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kp</m:t>
                          </m:r>
                        </m:sub>
                      </m:sSub>
                      <m:r>
                        <w:rPr>
                          <w:rFonts w:ascii="Cambria Math" w:eastAsia="Cambria Math" w:hAnsi="Cambria Math" w:cs="Cambria Math"/>
                          <w:color w:val="000000"/>
                          <w:sz w:val="24"/>
                          <w:szCs w:val="24"/>
                        </w:rPr>
                        <m:t>∈[60, +∞[</m:t>
                      </m:r>
                    </m:e>
                  </m:func>
                </m:e>
              </m:eqArr>
            </m:e>
          </m:d>
        </m:oMath>
      </m:oMathPara>
    </w:p>
    <w:p w14:paraId="02CE2159"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3726C31C" w14:textId="38E208FB"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r w:rsidRPr="00444665">
        <w:rPr>
          <w:rFonts w:eastAsiaTheme="minorEastAsia" w:cstheme="minorHAnsi"/>
          <w:color w:val="000000"/>
          <w:sz w:val="24"/>
          <w:szCs w:val="24"/>
          <w:lang w:val="en-GB"/>
        </w:rPr>
        <w:t>Where m and q a</w:t>
      </w:r>
      <w:r>
        <w:rPr>
          <w:rFonts w:eastAsiaTheme="minorEastAsia" w:cstheme="minorHAnsi"/>
          <w:color w:val="000000"/>
          <w:sz w:val="24"/>
          <w:szCs w:val="24"/>
          <w:lang w:val="en-GB"/>
        </w:rPr>
        <w:t>re the parameters of a line:</w:t>
      </w:r>
    </w:p>
    <w:p w14:paraId="527F611F"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4BFAE751" w14:textId="06DBEFF6"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60-120</m:t>
              </m:r>
            </m:num>
            <m:den>
              <m:r>
                <w:rPr>
                  <w:rFonts w:ascii="Cambria Math" w:hAnsi="Cambria Math" w:cstheme="minorHAnsi"/>
                  <w:color w:val="000000"/>
                  <w:sz w:val="24"/>
                  <w:szCs w:val="24"/>
                  <w:lang w:val="en-GB"/>
                </w:rPr>
                <m:t>60-3</m:t>
              </m:r>
            </m:den>
          </m:f>
        </m:oMath>
      </m:oMathPara>
    </w:p>
    <w:p w14:paraId="3E91718E" w14:textId="48D5510F"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eastAsiaTheme="minorEastAsia" w:hAnsi="Cambria Math" w:cstheme="minorHAnsi"/>
              <w:color w:val="000000"/>
              <w:sz w:val="24"/>
              <w:szCs w:val="24"/>
              <w:lang w:val="en-GB"/>
            </w:rPr>
            <m:t>q=120-m*3</m:t>
          </m:r>
        </m:oMath>
      </m:oMathPara>
    </w:p>
    <w:p w14:paraId="311E7193" w14:textId="77777777"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1897518D" w14:textId="46120CCC" w:rsidR="00DA6C31" w:rsidRPr="00444665" w:rsidRDefault="00444665" w:rsidP="00DA6C31">
      <w:pPr>
        <w:pStyle w:val="Paragrafoelenco"/>
        <w:autoSpaceDE w:val="0"/>
        <w:autoSpaceDN w:val="0"/>
        <w:adjustRightInd w:val="0"/>
        <w:spacing w:after="0" w:line="240" w:lineRule="auto"/>
        <w:rPr>
          <w:rFonts w:cstheme="minorHAnsi"/>
          <w:color w:val="000000"/>
          <w:sz w:val="24"/>
          <w:szCs w:val="24"/>
          <w:lang w:val="en-GB"/>
        </w:rPr>
      </w:pPr>
      <w:r>
        <w:rPr>
          <w:rFonts w:cstheme="minorHAnsi"/>
          <w:noProof/>
          <w:color w:val="000000"/>
          <w:sz w:val="24"/>
          <w:szCs w:val="24"/>
        </w:rPr>
        <w:drawing>
          <wp:anchor distT="0" distB="0" distL="114300" distR="114300" simplePos="0" relativeHeight="251660288" behindDoc="0" locked="0" layoutInCell="1" allowOverlap="1" wp14:anchorId="4C899071" wp14:editId="3D81CC72">
            <wp:simplePos x="0" y="0"/>
            <wp:positionH relativeFrom="margin">
              <wp:align>center</wp:align>
            </wp:positionH>
            <wp:positionV relativeFrom="paragraph">
              <wp:posOffset>191770</wp:posOffset>
            </wp:positionV>
            <wp:extent cx="4700905" cy="295846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905" cy="2958465"/>
                    </a:xfrm>
                    <a:prstGeom prst="rect">
                      <a:avLst/>
                    </a:prstGeom>
                    <a:noFill/>
                  </pic:spPr>
                </pic:pic>
              </a:graphicData>
            </a:graphic>
            <wp14:sizeRelH relativeFrom="margin">
              <wp14:pctWidth>0</wp14:pctWidth>
            </wp14:sizeRelH>
            <wp14:sizeRelV relativeFrom="margin">
              <wp14:pctHeight>0</wp14:pctHeight>
            </wp14:sizeRelV>
          </wp:anchor>
        </w:drawing>
      </w:r>
    </w:p>
    <w:p w14:paraId="368CB7AB" w14:textId="296D2EC6" w:rsidR="00DA6C31" w:rsidRDefault="00DA6C31" w:rsidP="00DA6C31">
      <w:pPr>
        <w:pStyle w:val="Paragrafoelenco"/>
        <w:autoSpaceDE w:val="0"/>
        <w:autoSpaceDN w:val="0"/>
        <w:adjustRightInd w:val="0"/>
        <w:spacing w:after="0" w:line="240" w:lineRule="auto"/>
        <w:rPr>
          <w:rFonts w:cstheme="minorHAnsi"/>
          <w:color w:val="000000"/>
          <w:sz w:val="24"/>
          <w:szCs w:val="24"/>
          <w:lang w:val="en-GB"/>
        </w:rPr>
      </w:pPr>
    </w:p>
    <w:p w14:paraId="2A2D564E" w14:textId="064FC59D" w:rsidR="0021429B" w:rsidRDefault="0021429B" w:rsidP="0021429B">
      <w:pPr>
        <w:pStyle w:val="Paragrafoelenco"/>
        <w:autoSpaceDE w:val="0"/>
        <w:autoSpaceDN w:val="0"/>
        <w:adjustRightInd w:val="0"/>
        <w:spacing w:after="0" w:line="240" w:lineRule="auto"/>
        <w:rPr>
          <w:rFonts w:ascii="Segoe UI Symbol" w:hAnsi="Segoe UI Symbol" w:cstheme="minorHAnsi"/>
          <w:color w:val="000000"/>
          <w:sz w:val="24"/>
          <w:szCs w:val="24"/>
          <w:lang w:val="en-GB"/>
        </w:rPr>
      </w:pPr>
      <w:r>
        <w:rPr>
          <w:rFonts w:cstheme="minorHAnsi"/>
          <w:color w:val="000000"/>
          <w:sz w:val="24"/>
          <w:szCs w:val="24"/>
          <w:lang w:val="en-GB"/>
        </w:rPr>
        <w:t>The actual value of dimension given to the algorithm for the next step is computed over a five-step window in order to filter out high frequency variations of the number of found key-points and keep only significative variations which need to be compensated.</w:t>
      </w:r>
      <w:r w:rsidR="000E273C">
        <w:rPr>
          <w:rFonts w:cstheme="minorHAnsi"/>
          <w:color w:val="000000"/>
          <w:sz w:val="24"/>
          <w:szCs w:val="24"/>
          <w:lang w:val="en-GB"/>
        </w:rPr>
        <w:t xml:space="preserve"> The saturation value of 400 for the range n_kp ϵ [0, 3</w:t>
      </w:r>
      <w:r w:rsidR="000E273C">
        <w:rPr>
          <w:rFonts w:ascii="Segoe UI Symbol" w:hAnsi="Segoe UI Symbol" w:cstheme="minorHAnsi"/>
          <w:color w:val="000000"/>
          <w:sz w:val="24"/>
          <w:szCs w:val="24"/>
          <w:lang w:val="en-GB"/>
        </w:rPr>
        <w:t xml:space="preserve">] is used to rapidly increase the dimensions of the searching window whenever the number of found key-points tends to zero. Thus, we avoid </w:t>
      </w:r>
      <w:r w:rsidR="00981D35">
        <w:rPr>
          <w:rFonts w:ascii="Segoe UI Symbol" w:hAnsi="Segoe UI Symbol" w:cstheme="minorHAnsi"/>
          <w:color w:val="000000"/>
          <w:sz w:val="24"/>
          <w:szCs w:val="24"/>
          <w:lang w:val="en-GB"/>
        </w:rPr>
        <w:t>having</w:t>
      </w:r>
      <w:r w:rsidR="000E273C">
        <w:rPr>
          <w:rFonts w:ascii="Segoe UI Symbol" w:hAnsi="Segoe UI Symbol" w:cstheme="minorHAnsi"/>
          <w:color w:val="000000"/>
          <w:sz w:val="24"/>
          <w:szCs w:val="24"/>
          <w:lang w:val="en-GB"/>
        </w:rPr>
        <w:t xml:space="preserve"> large periods of time with an empty disparity map.</w:t>
      </w:r>
    </w:p>
    <w:p w14:paraId="0C28CDF0" w14:textId="1FC9204E" w:rsidR="00E257B2" w:rsidRPr="000E273C" w:rsidRDefault="00E257B2" w:rsidP="000E273C">
      <w:pPr>
        <w:pStyle w:val="Paragrafoelenco"/>
        <w:numPr>
          <w:ilvl w:val="0"/>
          <w:numId w:val="12"/>
        </w:numPr>
        <w:autoSpaceDE w:val="0"/>
        <w:autoSpaceDN w:val="0"/>
        <w:adjustRightInd w:val="0"/>
        <w:spacing w:after="0" w:line="240" w:lineRule="auto"/>
        <w:rPr>
          <w:rFonts w:cstheme="minorHAnsi"/>
          <w:color w:val="000000"/>
          <w:sz w:val="24"/>
          <w:szCs w:val="24"/>
          <w:lang w:val="en-GB"/>
        </w:rPr>
      </w:pPr>
      <w:r w:rsidRPr="000E273C">
        <w:rPr>
          <w:rFonts w:cstheme="minorHAnsi"/>
          <w:color w:val="000000"/>
          <w:sz w:val="24"/>
          <w:szCs w:val="24"/>
          <w:lang w:val="en-GB"/>
        </w:rPr>
        <w:lastRenderedPageBreak/>
        <w:t>Each couple of frames is subjected to three image processing algorithms in order to improve their quality. In particular, the following functions are used:</w:t>
      </w:r>
    </w:p>
    <w:p w14:paraId="60AFD28B" w14:textId="3F1AF29D" w:rsidR="00E257B2"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w:t>
      </w:r>
      <w:r w:rsidR="00E257B2" w:rsidRPr="00E257B2">
        <w:rPr>
          <w:rFonts w:cstheme="minorHAnsi"/>
          <w:i/>
          <w:iCs/>
          <w:color w:val="000000"/>
          <w:sz w:val="24"/>
          <w:szCs w:val="24"/>
          <w:lang w:val="en-GB"/>
        </w:rPr>
        <w:t>cv2.cvtColor()</w:t>
      </w:r>
      <w:r>
        <w:rPr>
          <w:rFonts w:cstheme="minorHAnsi"/>
          <w:i/>
          <w:iCs/>
          <w:color w:val="000000"/>
          <w:sz w:val="24"/>
          <w:szCs w:val="24"/>
          <w:lang w:val="en-GB"/>
        </w:rPr>
        <w:t>”</w:t>
      </w:r>
      <w:r w:rsidR="00E257B2">
        <w:rPr>
          <w:rFonts w:cstheme="minorHAnsi"/>
          <w:i/>
          <w:iCs/>
          <w:color w:val="000000"/>
          <w:sz w:val="24"/>
          <w:szCs w:val="24"/>
          <w:lang w:val="en-GB"/>
        </w:rPr>
        <w:t xml:space="preserve">: </w:t>
      </w:r>
      <w:r>
        <w:rPr>
          <w:rFonts w:cstheme="minorHAnsi"/>
          <w:color w:val="000000"/>
          <w:sz w:val="24"/>
          <w:szCs w:val="24"/>
          <w:lang w:val="en-GB"/>
        </w:rPr>
        <w:t>to convert the frame into a gray-scale one</w:t>
      </w:r>
    </w:p>
    <w:p w14:paraId="15BEEC9C" w14:textId="253AD297" w:rsidR="006412CD"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“cv2.equalizeHist()”:</w:t>
      </w:r>
      <w:r>
        <w:rPr>
          <w:rFonts w:cstheme="minorHAnsi"/>
          <w:color w:val="000000"/>
          <w:sz w:val="24"/>
          <w:szCs w:val="24"/>
          <w:lang w:val="en-GB"/>
        </w:rPr>
        <w:t xml:space="preserve"> to flatten the histogram of each frame</w:t>
      </w:r>
    </w:p>
    <w:p w14:paraId="2A4589C8" w14:textId="70C16379" w:rsidR="006412CD" w:rsidRPr="00E257B2"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 xml:space="preserve">“cv2.medianBlur()”: </w:t>
      </w:r>
      <w:r>
        <w:rPr>
          <w:rFonts w:cstheme="minorHAnsi"/>
          <w:color w:val="000000"/>
          <w:sz w:val="24"/>
          <w:szCs w:val="24"/>
          <w:lang w:val="en-GB"/>
        </w:rPr>
        <w:t>to apply a median filter to each frame with a window of 5, the one giving the highest number of found key-points.</w:t>
      </w:r>
    </w:p>
    <w:p w14:paraId="37C7F63F" w14:textId="3B5D7F41" w:rsidR="00E257B2" w:rsidRPr="00A650A8" w:rsidRDefault="00E257B2" w:rsidP="00A650A8">
      <w:pPr>
        <w:pStyle w:val="Paragrafoelenco"/>
        <w:numPr>
          <w:ilvl w:val="0"/>
          <w:numId w:val="13"/>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key-points are</w:t>
      </w:r>
      <w:r w:rsidR="006412CD" w:rsidRPr="00A650A8">
        <w:rPr>
          <w:rFonts w:cstheme="minorHAnsi"/>
          <w:color w:val="000000"/>
          <w:sz w:val="24"/>
          <w:szCs w:val="24"/>
          <w:lang w:val="en-GB"/>
        </w:rPr>
        <w:t xml:space="preserve"> indeed</w:t>
      </w:r>
      <w:r w:rsidRPr="00A650A8">
        <w:rPr>
          <w:rFonts w:cstheme="minorHAnsi"/>
          <w:color w:val="000000"/>
          <w:sz w:val="24"/>
          <w:szCs w:val="24"/>
          <w:lang w:val="en-GB"/>
        </w:rPr>
        <w:t xml:space="preserve"> found in each couple of frames by using the SIFT algorithm</w:t>
      </w:r>
      <w:r w:rsidR="006412CD" w:rsidRPr="00A650A8">
        <w:rPr>
          <w:rFonts w:cstheme="minorHAnsi"/>
          <w:color w:val="000000"/>
          <w:sz w:val="24"/>
          <w:szCs w:val="24"/>
          <w:lang w:val="en-GB"/>
        </w:rPr>
        <w:t xml:space="preserve"> (function: “</w:t>
      </w:r>
      <w:r w:rsidR="006412CD" w:rsidRPr="00A650A8">
        <w:rPr>
          <w:rFonts w:cstheme="minorHAnsi"/>
          <w:i/>
          <w:iCs/>
          <w:color w:val="000000"/>
          <w:sz w:val="24"/>
          <w:szCs w:val="24"/>
          <w:lang w:val="en-GB"/>
        </w:rPr>
        <w:t>cv2.sift.detectAndCompute()”</w:t>
      </w:r>
      <w:r w:rsidR="006412CD" w:rsidRPr="00A650A8">
        <w:rPr>
          <w:rFonts w:cstheme="minorHAnsi"/>
          <w:color w:val="000000"/>
          <w:sz w:val="24"/>
          <w:szCs w:val="24"/>
          <w:lang w:val="en-GB"/>
        </w:rPr>
        <w:t>)</w:t>
      </w:r>
      <w:r w:rsidRPr="00A650A8">
        <w:rPr>
          <w:rFonts w:cstheme="minorHAnsi"/>
          <w:color w:val="000000"/>
          <w:sz w:val="24"/>
          <w:szCs w:val="24"/>
          <w:lang w:val="en-GB"/>
        </w:rPr>
        <w:t xml:space="preserve"> </w:t>
      </w:r>
      <w:r w:rsidR="006412CD" w:rsidRPr="00A650A8">
        <w:rPr>
          <w:rFonts w:cstheme="minorHAnsi"/>
          <w:color w:val="000000"/>
          <w:sz w:val="24"/>
          <w:szCs w:val="24"/>
          <w:lang w:val="en-GB"/>
        </w:rPr>
        <w:t>which returns a set of key-points and their corresponding “</w:t>
      </w:r>
      <w:r w:rsidR="006412CD" w:rsidRPr="00A650A8">
        <w:rPr>
          <w:rFonts w:cstheme="minorHAnsi"/>
          <w:i/>
          <w:iCs/>
          <w:color w:val="000000"/>
          <w:sz w:val="24"/>
          <w:szCs w:val="24"/>
          <w:lang w:val="en-GB"/>
        </w:rPr>
        <w:t>descriptors</w:t>
      </w:r>
      <w:r w:rsidR="006412CD" w:rsidRPr="00A650A8">
        <w:rPr>
          <w:rFonts w:cstheme="minorHAnsi"/>
          <w:color w:val="000000"/>
          <w:sz w:val="24"/>
          <w:szCs w:val="24"/>
          <w:lang w:val="en-GB"/>
        </w:rPr>
        <w:t>”.</w:t>
      </w:r>
    </w:p>
    <w:p w14:paraId="0CE7ABEB" w14:textId="0E61E720" w:rsidR="006412CD" w:rsidRPr="00A650A8" w:rsidRDefault="00293E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ROI</w:t>
      </w:r>
      <w:r w:rsidR="0000268A" w:rsidRPr="00A650A8">
        <w:rPr>
          <w:rFonts w:cstheme="minorHAnsi"/>
          <w:color w:val="000000"/>
          <w:sz w:val="24"/>
          <w:szCs w:val="24"/>
          <w:lang w:val="en-GB"/>
        </w:rPr>
        <w:t xml:space="preserve"> is divided into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w:t>
      </w:r>
      <w:r w:rsidR="007F25BE" w:rsidRPr="00A650A8">
        <w:rPr>
          <w:rFonts w:cstheme="minorHAnsi"/>
          <w:color w:val="000000"/>
          <w:sz w:val="24"/>
          <w:szCs w:val="24"/>
          <w:lang w:val="en-GB"/>
        </w:rPr>
        <w:t xml:space="preserve">horizontal </w:t>
      </w:r>
      <w:r w:rsidR="0000268A" w:rsidRPr="00A650A8">
        <w:rPr>
          <w:rFonts w:cstheme="minorHAnsi"/>
          <w:color w:val="000000"/>
          <w:sz w:val="24"/>
          <w:szCs w:val="24"/>
          <w:lang w:val="en-GB"/>
        </w:rPr>
        <w:t xml:space="preserve">stripes of a given height, in our case 2, and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is obtained by:</w:t>
      </w:r>
      <w:r w:rsidR="007F25BE" w:rsidRPr="00A650A8">
        <w:rPr>
          <w:rFonts w:cstheme="minorHAnsi"/>
          <w:color w:val="000000"/>
          <w:sz w:val="24"/>
          <w:szCs w:val="24"/>
          <w:lang w:val="en-GB"/>
        </w:rPr>
        <w:t xml:space="preserve"> </w:t>
      </w:r>
      <m:oMath>
        <m:r>
          <w:rPr>
            <w:rFonts w:ascii="Cambria Math" w:hAnsi="Cambria Math" w:cstheme="minorHAnsi"/>
            <w:color w:val="000000"/>
            <w:sz w:val="24"/>
            <w:szCs w:val="24"/>
            <w:lang w:val="en-GB"/>
          </w:rPr>
          <m:t>n= frame.shape</m:t>
        </m:r>
        <m:d>
          <m:dPr>
            <m:begChr m:val="["/>
            <m:endChr m:val="]"/>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0</m:t>
            </m:r>
          </m:e>
        </m:d>
        <m:r>
          <w:rPr>
            <w:rFonts w:ascii="Cambria Math" w:hAnsi="Cambria Math" w:cstheme="minorHAnsi"/>
            <w:color w:val="000000"/>
            <w:sz w:val="24"/>
            <w:szCs w:val="24"/>
            <w:lang w:val="en-GB"/>
          </w:rPr>
          <m:t>/h_stripe</m:t>
        </m:r>
      </m:oMath>
      <w:r w:rsidR="00344EFB" w:rsidRPr="00A650A8">
        <w:rPr>
          <w:rFonts w:eastAsiaTheme="minorEastAsia" w:cstheme="minorHAnsi"/>
          <w:color w:val="000000"/>
          <w:sz w:val="24"/>
          <w:szCs w:val="24"/>
          <w:lang w:val="en-GB"/>
        </w:rPr>
        <w:t xml:space="preserve">. Since we deal with a standard stereo geometry, we assume that matching key-points have, </w:t>
      </w:r>
      <w:r w:rsidR="00981D35">
        <w:rPr>
          <w:rFonts w:eastAsiaTheme="minorEastAsia" w:cstheme="minorHAnsi"/>
          <w:color w:val="000000"/>
          <w:sz w:val="24"/>
          <w:szCs w:val="24"/>
          <w:lang w:val="en-GB"/>
        </w:rPr>
        <w:t>approximately</w:t>
      </w:r>
      <w:r w:rsidR="00344EFB" w:rsidRPr="00A650A8">
        <w:rPr>
          <w:rFonts w:eastAsiaTheme="minorEastAsia" w:cstheme="minorHAnsi"/>
          <w:color w:val="000000"/>
          <w:sz w:val="24"/>
          <w:szCs w:val="24"/>
          <w:lang w:val="en-GB"/>
        </w:rPr>
        <w:t xml:space="preserve"> the same y coordinate.</w:t>
      </w:r>
    </w:p>
    <w:p w14:paraId="072CAB92" w14:textId="474EC56A" w:rsidR="007F25BE" w:rsidRPr="00A650A8" w:rsidRDefault="007F25BE"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Afterwards, the </w:t>
      </w:r>
      <w:r w:rsidR="00EE11DE" w:rsidRPr="00A650A8">
        <w:rPr>
          <w:rFonts w:eastAsiaTheme="minorEastAsia" w:cstheme="minorHAnsi"/>
          <w:color w:val="000000"/>
          <w:sz w:val="24"/>
          <w:szCs w:val="24"/>
          <w:lang w:val="en-GB"/>
        </w:rPr>
        <w:t xml:space="preserve">Euclidian </w:t>
      </w:r>
      <w:r w:rsidRPr="00A650A8">
        <w:rPr>
          <w:rFonts w:eastAsiaTheme="minorEastAsia" w:cstheme="minorHAnsi"/>
          <w:color w:val="000000"/>
          <w:sz w:val="24"/>
          <w:szCs w:val="24"/>
          <w:lang w:val="en-GB"/>
        </w:rPr>
        <w:t>distance in the descriptors space is computed considering points belonging to corresponding stripes (i.e. with the same range of pixel in the vertical direction)</w:t>
      </w:r>
      <w:r w:rsidR="00EE11DE" w:rsidRPr="00A650A8">
        <w:rPr>
          <w:rFonts w:eastAsiaTheme="minorEastAsia" w:cstheme="minorHAnsi"/>
          <w:color w:val="000000"/>
          <w:sz w:val="24"/>
          <w:szCs w:val="24"/>
          <w:lang w:val="en-GB"/>
        </w:rPr>
        <w:t xml:space="preserve"> by using “</w:t>
      </w:r>
      <w:r w:rsidR="00EE11DE" w:rsidRPr="00A650A8">
        <w:rPr>
          <w:rFonts w:eastAsiaTheme="minorEastAsia" w:cstheme="minorHAnsi"/>
          <w:i/>
          <w:iCs/>
          <w:color w:val="000000"/>
          <w:sz w:val="24"/>
          <w:szCs w:val="24"/>
          <w:lang w:val="en-GB"/>
        </w:rPr>
        <w:t>numpy methods”</w:t>
      </w:r>
      <w:r w:rsidR="00AC497C" w:rsidRPr="00A650A8">
        <w:rPr>
          <w:rFonts w:eastAsiaTheme="minorEastAsia" w:cstheme="minorHAnsi"/>
          <w:i/>
          <w:iCs/>
          <w:color w:val="000000"/>
          <w:sz w:val="24"/>
          <w:szCs w:val="24"/>
          <w:lang w:val="en-GB"/>
        </w:rPr>
        <w:t xml:space="preserve"> </w:t>
      </w:r>
      <w:r w:rsidR="00AC497C" w:rsidRPr="00A650A8">
        <w:rPr>
          <w:rFonts w:eastAsiaTheme="minorEastAsia" w:cstheme="minorHAnsi"/>
          <w:color w:val="000000"/>
          <w:sz w:val="24"/>
          <w:szCs w:val="24"/>
          <w:lang w:val="en-GB"/>
        </w:rPr>
        <w:t>(</w:t>
      </w:r>
      <w:r w:rsidR="00AC497C" w:rsidRPr="00A650A8">
        <w:rPr>
          <w:rFonts w:eastAsiaTheme="minorEastAsia" w:cstheme="minorHAnsi"/>
          <w:i/>
          <w:iCs/>
          <w:color w:val="000000"/>
          <w:sz w:val="24"/>
          <w:szCs w:val="24"/>
          <w:lang w:val="en-GB"/>
        </w:rPr>
        <w:t>np.sqrt(), np.sum(), np.newaxis()</w:t>
      </w:r>
      <w:r w:rsidR="00AC497C" w:rsidRPr="00A650A8">
        <w:rPr>
          <w:rFonts w:eastAsiaTheme="minorEastAsia" w:cstheme="minorHAnsi"/>
          <w:color w:val="000000"/>
          <w:sz w:val="24"/>
          <w:szCs w:val="24"/>
          <w:lang w:val="en-GB"/>
        </w:rPr>
        <w:t>)</w:t>
      </w:r>
      <w:r w:rsidR="00EE11DE" w:rsidRPr="00A650A8">
        <w:rPr>
          <w:rFonts w:eastAsiaTheme="minorEastAsia" w:cstheme="minorHAnsi"/>
          <w:i/>
          <w:iCs/>
          <w:color w:val="000000"/>
          <w:sz w:val="24"/>
          <w:szCs w:val="24"/>
          <w:lang w:val="en-GB"/>
        </w:rPr>
        <w:t>.</w:t>
      </w:r>
    </w:p>
    <w:p w14:paraId="3F15BA34" w14:textId="586A3666" w:rsidR="00EE11DE"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Couples of points having distance lower than a certain threshold are signed as “matching” and stored in a structure divided by stripes.</w:t>
      </w:r>
    </w:p>
    <w:p w14:paraId="499E89CD" w14:textId="146D89ED" w:rsidR="00344EFB"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If 2 or more points of a side frame corresponds to a single point of the other side frame</w:t>
      </w:r>
      <w:r w:rsidR="00E42FB5" w:rsidRPr="00A650A8">
        <w:rPr>
          <w:rFonts w:eastAsiaTheme="minorEastAsia" w:cstheme="minorHAnsi"/>
          <w:color w:val="000000"/>
          <w:sz w:val="24"/>
          <w:szCs w:val="24"/>
          <w:lang w:val="en-GB"/>
        </w:rPr>
        <w:t>, then, the lowest distance one is maintained while the others are removed.</w:t>
      </w:r>
    </w:p>
    <w:p w14:paraId="159404F3" w14:textId="49510EEE"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disparity map is filled by computing the disparity of matching key-points.</w:t>
      </w:r>
    </w:p>
    <w:p w14:paraId="45B6A564" w14:textId="6FAB4B2D" w:rsidR="00344EFB" w:rsidRPr="00A650A8" w:rsidRDefault="00344EFB"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Key</w:t>
      </w:r>
      <w:r w:rsidR="00981D35">
        <w:rPr>
          <w:rFonts w:eastAsiaTheme="minorEastAsia" w:cstheme="minorHAnsi"/>
          <w:color w:val="000000"/>
          <w:sz w:val="24"/>
          <w:szCs w:val="24"/>
          <w:lang w:val="en-GB"/>
        </w:rPr>
        <w:t>-</w:t>
      </w:r>
      <w:r w:rsidRPr="00A650A8">
        <w:rPr>
          <w:rFonts w:eastAsiaTheme="minorEastAsia" w:cstheme="minorHAnsi"/>
          <w:color w:val="000000"/>
          <w:sz w:val="24"/>
          <w:szCs w:val="24"/>
          <w:lang w:val="en-GB"/>
        </w:rPr>
        <w:t>points which are out of the considered disparity range or have negative values are considered as outliers. We, selected as disparity range the following interval:</w:t>
      </w:r>
    </w:p>
    <w:p w14:paraId="1DDB3561" w14:textId="21895AB0" w:rsidR="00344EFB" w:rsidRPr="00DE1A61" w:rsidRDefault="00344EFB" w:rsidP="00A650A8">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 xml:space="preserve">; </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m:t>
          </m:r>
        </m:oMath>
      </m:oMathPara>
    </w:p>
    <w:p w14:paraId="2D68DC6B" w14:textId="77777777" w:rsidR="00DE1A61" w:rsidRPr="00A650A8" w:rsidRDefault="00DE1A61" w:rsidP="00A650A8">
      <w:pPr>
        <w:pStyle w:val="Paragrafoelenco"/>
        <w:autoSpaceDE w:val="0"/>
        <w:autoSpaceDN w:val="0"/>
        <w:adjustRightInd w:val="0"/>
        <w:spacing w:after="0" w:line="240" w:lineRule="auto"/>
        <w:rPr>
          <w:rFonts w:eastAsiaTheme="minorEastAsia" w:cstheme="minorHAnsi"/>
          <w:color w:val="000000"/>
          <w:sz w:val="24"/>
          <w:szCs w:val="24"/>
          <w:lang w:val="en-GB"/>
        </w:rPr>
      </w:pPr>
    </w:p>
    <w:p w14:paraId="70645D39" w14:textId="75EC3829" w:rsidR="00344EFB" w:rsidRPr="00A650A8" w:rsidRDefault="00344EFB" w:rsidP="00A650A8">
      <w:pPr>
        <w:pStyle w:val="Paragrafoelenco"/>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Because we want it to be </w:t>
      </w:r>
      <w:r w:rsidR="00981D35" w:rsidRPr="00A650A8">
        <w:rPr>
          <w:rFonts w:eastAsiaTheme="minorEastAsia" w:cstheme="minorHAnsi"/>
          <w:color w:val="000000"/>
          <w:sz w:val="24"/>
          <w:szCs w:val="24"/>
          <w:lang w:val="en-GB"/>
        </w:rPr>
        <w:t>centred</w:t>
      </w:r>
      <w:r w:rsidRPr="00A650A8">
        <w:rPr>
          <w:rFonts w:eastAsiaTheme="minorEastAsia" w:cstheme="minorHAnsi"/>
          <w:color w:val="000000"/>
          <w:sz w:val="24"/>
          <w:szCs w:val="24"/>
          <w:lang w:val="en-GB"/>
        </w:rPr>
        <w:t xml:space="preserve"> in d</w:t>
      </w:r>
      <w:r w:rsidRPr="00A650A8">
        <w:rPr>
          <w:rFonts w:eastAsiaTheme="minorEastAsia" w:cstheme="minorHAnsi"/>
          <w:color w:val="000000"/>
          <w:sz w:val="24"/>
          <w:szCs w:val="24"/>
          <w:vertAlign w:val="subscript"/>
          <w:lang w:val="en-GB"/>
        </w:rPr>
        <w:t>main</w:t>
      </w:r>
      <w:r w:rsidRPr="00A650A8">
        <w:rPr>
          <w:rFonts w:eastAsiaTheme="minorEastAsia" w:cstheme="minorHAnsi"/>
          <w:color w:val="000000"/>
          <w:sz w:val="24"/>
          <w:szCs w:val="24"/>
          <w:lang w:val="en-GB"/>
        </w:rPr>
        <w:t xml:space="preserve"> and larger when we are closer to the obstacle.</w:t>
      </w:r>
    </w:p>
    <w:p w14:paraId="7AEBFD0D" w14:textId="648F78B5"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standard deviation of the disparity map is computed in order to understand whether the disparity values are spread or not. If the standard deviation is sufficiently high</w:t>
      </w:r>
      <w:r w:rsidR="000F674F" w:rsidRPr="00A650A8">
        <w:rPr>
          <w:rFonts w:eastAsiaTheme="minorEastAsia" w:cstheme="minorHAnsi"/>
          <w:color w:val="000000"/>
          <w:sz w:val="24"/>
          <w:szCs w:val="24"/>
          <w:lang w:val="en-GB"/>
        </w:rPr>
        <w:t xml:space="preserve"> (wrt a certain threshold),</w:t>
      </w:r>
      <w:r w:rsidRPr="00A650A8">
        <w:rPr>
          <w:rFonts w:eastAsiaTheme="minorEastAsia" w:cstheme="minorHAnsi"/>
          <w:color w:val="000000"/>
          <w:sz w:val="24"/>
          <w:szCs w:val="24"/>
          <w:lang w:val="en-GB"/>
        </w:rPr>
        <w:t xml:space="preserve"> it is reasonable to assume that disparities belong to different object</w:t>
      </w:r>
      <w:r w:rsidR="000F674F" w:rsidRPr="00A650A8">
        <w:rPr>
          <w:rFonts w:eastAsiaTheme="minorEastAsia" w:cstheme="minorHAnsi"/>
          <w:color w:val="000000"/>
          <w:sz w:val="24"/>
          <w:szCs w:val="24"/>
          <w:lang w:val="en-GB"/>
        </w:rPr>
        <w:t>s. Thus, in this case we compute 2 different distances:</w:t>
      </w:r>
      <w:r w:rsidR="00A650A8">
        <w:rPr>
          <w:rFonts w:eastAsiaTheme="minorEastAsia" w:cstheme="minorHAnsi"/>
          <w:color w:val="000000"/>
          <w:sz w:val="24"/>
          <w:szCs w:val="24"/>
          <w:lang w:val="en-GB"/>
        </w:rPr>
        <w:t xml:space="preserve"> “</w:t>
      </w:r>
      <w:r w:rsidR="000F674F" w:rsidRPr="00A650A8">
        <w:rPr>
          <w:rFonts w:eastAsiaTheme="minorEastAsia" w:cstheme="minorHAnsi"/>
          <w:i/>
          <w:iCs/>
          <w:color w:val="000000"/>
          <w:sz w:val="24"/>
          <w:szCs w:val="24"/>
          <w:lang w:val="en-GB"/>
        </w:rPr>
        <w:t>dist_ob”</w:t>
      </w:r>
      <w:r w:rsidR="000F674F" w:rsidRPr="00A650A8">
        <w:rPr>
          <w:rFonts w:eastAsiaTheme="minorEastAsia" w:cstheme="minorHAnsi"/>
          <w:color w:val="000000"/>
          <w:sz w:val="24"/>
          <w:szCs w:val="24"/>
          <w:lang w:val="en-GB"/>
        </w:rPr>
        <w:t xml:space="preserve"> and “</w:t>
      </w:r>
      <w:r w:rsidR="000F674F" w:rsidRPr="00A650A8">
        <w:rPr>
          <w:rFonts w:eastAsiaTheme="minorEastAsia" w:cstheme="minorHAnsi"/>
          <w:i/>
          <w:iCs/>
          <w:color w:val="000000"/>
          <w:sz w:val="24"/>
          <w:szCs w:val="24"/>
          <w:lang w:val="en-GB"/>
        </w:rPr>
        <w:t>dist_bg”</w:t>
      </w:r>
      <w:r w:rsidR="000F674F" w:rsidRPr="00A650A8">
        <w:rPr>
          <w:rFonts w:eastAsiaTheme="minorEastAsia" w:cstheme="minorHAnsi"/>
          <w:color w:val="000000"/>
          <w:sz w:val="24"/>
          <w:szCs w:val="24"/>
          <w:lang w:val="en-GB"/>
        </w:rPr>
        <w:t>. As before, the threshold is increased as the robot get closer to the obstacle since the disparity range is larger</w:t>
      </w:r>
      <w:r w:rsidR="00A650A8">
        <w:rPr>
          <w:rFonts w:eastAsiaTheme="minorEastAsia" w:cstheme="minorHAnsi"/>
          <w:color w:val="000000"/>
          <w:sz w:val="24"/>
          <w:szCs w:val="24"/>
          <w:lang w:val="en-GB"/>
        </w:rPr>
        <w:t xml:space="preserve"> (</w:t>
      </w:r>
      <w:r w:rsidR="003E36F7">
        <w:rPr>
          <w:rFonts w:eastAsiaTheme="minorEastAsia" w:cstheme="minorHAnsi"/>
          <w:color w:val="000000"/>
          <w:sz w:val="24"/>
          <w:szCs w:val="24"/>
          <w:lang w:val="en-GB"/>
        </w:rPr>
        <w:t>0,5</w:t>
      </w:r>
      <w:r w:rsidR="00A650A8">
        <w:rPr>
          <w:rFonts w:eastAsiaTheme="minorEastAsia" w:cstheme="minorHAnsi"/>
          <w:color w:val="000000"/>
          <w:sz w:val="24"/>
          <w:szCs w:val="24"/>
          <w:lang w:val="en-GB"/>
        </w:rPr>
        <w:t>/dist_ob, which is inversely proportional to the distance)</w:t>
      </w:r>
      <w:r w:rsidR="000F674F" w:rsidRPr="00A650A8">
        <w:rPr>
          <w:rFonts w:eastAsiaTheme="minorEastAsia" w:cstheme="minorHAnsi"/>
          <w:color w:val="000000"/>
          <w:sz w:val="24"/>
          <w:szCs w:val="24"/>
          <w:lang w:val="en-GB"/>
        </w:rPr>
        <w:t>.</w:t>
      </w:r>
    </w:p>
    <w:p w14:paraId="5DD5478C" w14:textId="71E4723C" w:rsidR="000F674F" w:rsidRPr="00A650A8" w:rsidRDefault="000F674F"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However, it is possible to expect false positive matching which lead to big discrepancies in the estimation of the current distance, so, variations of the latter greater than a certain value are filtered out.</w:t>
      </w:r>
    </w:p>
    <w:p w14:paraId="63FF654D" w14:textId="69292A2A" w:rsidR="000F674F" w:rsidRPr="00531510" w:rsidRDefault="000F674F" w:rsidP="00531510">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531510">
        <w:rPr>
          <w:rFonts w:eastAsiaTheme="minorEastAsia" w:cstheme="minorHAnsi"/>
          <w:color w:val="000000"/>
          <w:sz w:val="24"/>
          <w:szCs w:val="24"/>
          <w:lang w:val="en-GB"/>
        </w:rPr>
        <w:t xml:space="preserve">Furthermore, a </w:t>
      </w:r>
      <w:r w:rsidR="00D470A6" w:rsidRPr="00531510">
        <w:rPr>
          <w:rFonts w:eastAsiaTheme="minorEastAsia" w:cstheme="minorHAnsi"/>
          <w:color w:val="000000"/>
          <w:sz w:val="24"/>
          <w:szCs w:val="24"/>
          <w:lang w:val="en-GB"/>
        </w:rPr>
        <w:t xml:space="preserve">low pass </w:t>
      </w:r>
      <w:r w:rsidRPr="00531510">
        <w:rPr>
          <w:rFonts w:eastAsiaTheme="minorEastAsia" w:cstheme="minorHAnsi"/>
          <w:color w:val="000000"/>
          <w:sz w:val="24"/>
          <w:szCs w:val="24"/>
          <w:lang w:val="en-GB"/>
        </w:rPr>
        <w:t>filter</w:t>
      </w:r>
      <w:r w:rsidR="00D470A6" w:rsidRPr="00531510">
        <w:rPr>
          <w:rFonts w:eastAsiaTheme="minorEastAsia" w:cstheme="minorHAnsi"/>
          <w:color w:val="000000"/>
          <w:sz w:val="24"/>
          <w:szCs w:val="24"/>
          <w:lang w:val="en-GB"/>
        </w:rPr>
        <w:t xml:space="preserve"> (FIR filter)</w:t>
      </w:r>
      <w:r w:rsidRPr="00531510">
        <w:rPr>
          <w:rFonts w:eastAsiaTheme="minorEastAsia" w:cstheme="minorHAnsi"/>
          <w:color w:val="000000"/>
          <w:sz w:val="24"/>
          <w:szCs w:val="24"/>
          <w:lang w:val="en-GB"/>
        </w:rPr>
        <w:t xml:space="preserve"> is applied to the 2 obtained measures in order to </w:t>
      </w:r>
      <w:r w:rsidR="00D470A6" w:rsidRPr="00531510">
        <w:rPr>
          <w:rFonts w:eastAsiaTheme="minorEastAsia" w:cstheme="minorHAnsi"/>
          <w:color w:val="000000"/>
          <w:sz w:val="24"/>
          <w:szCs w:val="24"/>
          <w:lang w:val="en-GB"/>
        </w:rPr>
        <w:t>reduce the ripple. Coefficients of the filter are computed by using a Matlab script by choosing a proper cut-off frequency.</w:t>
      </w:r>
      <w:r w:rsidRPr="00531510">
        <w:rPr>
          <w:rFonts w:eastAsiaTheme="minorEastAsia" w:cstheme="minorHAnsi"/>
          <w:color w:val="000000"/>
          <w:sz w:val="24"/>
          <w:szCs w:val="24"/>
          <w:lang w:val="en-GB"/>
        </w:rPr>
        <w:t xml:space="preserve"> </w:t>
      </w:r>
      <w:r w:rsidR="00531510" w:rsidRPr="00531510">
        <w:rPr>
          <w:rFonts w:eastAsiaTheme="minorEastAsia" w:cstheme="minorHAnsi"/>
          <w:color w:val="000000"/>
          <w:sz w:val="24"/>
          <w:szCs w:val="24"/>
          <w:lang w:val="en-GB"/>
        </w:rPr>
        <w:t xml:space="preserve">The best trade-off between a “good” quality of the measure and the increased delay is pursued. </w:t>
      </w:r>
    </w:p>
    <w:p w14:paraId="33A5AB96" w14:textId="369A09D5" w:rsidR="00D470A6" w:rsidRPr="00531510" w:rsidRDefault="005A7498" w:rsidP="00531510">
      <w:pPr>
        <w:pStyle w:val="Paragrafoelenco"/>
        <w:numPr>
          <w:ilvl w:val="0"/>
          <w:numId w:val="14"/>
        </w:numPr>
        <w:autoSpaceDE w:val="0"/>
        <w:autoSpaceDN w:val="0"/>
        <w:adjustRightInd w:val="0"/>
        <w:spacing w:after="0" w:line="240" w:lineRule="auto"/>
        <w:jc w:val="both"/>
        <w:rPr>
          <w:rFonts w:cstheme="minorHAnsi"/>
          <w:color w:val="000000"/>
          <w:sz w:val="24"/>
          <w:szCs w:val="24"/>
          <w:lang w:val="en-GB"/>
        </w:rPr>
      </w:pPr>
      <w:r w:rsidRPr="00531510">
        <w:rPr>
          <w:rFonts w:cstheme="minorHAnsi"/>
          <w:color w:val="000000"/>
          <w:sz w:val="24"/>
          <w:szCs w:val="24"/>
          <w:lang w:val="en-GB"/>
        </w:rPr>
        <w:t>The 2 functions “</w:t>
      </w:r>
      <w:r w:rsidRPr="00531510">
        <w:rPr>
          <w:rFonts w:cstheme="minorHAnsi"/>
          <w:i/>
          <w:iCs/>
          <w:color w:val="000000"/>
          <w:sz w:val="24"/>
          <w:szCs w:val="24"/>
          <w:lang w:val="en-GB"/>
        </w:rPr>
        <w:t xml:space="preserve">cv2.findChessBoardCorners()” </w:t>
      </w:r>
      <w:r w:rsidRPr="00531510">
        <w:rPr>
          <w:rFonts w:cstheme="minorHAnsi"/>
          <w:color w:val="000000"/>
          <w:sz w:val="24"/>
          <w:szCs w:val="24"/>
          <w:lang w:val="en-GB"/>
        </w:rPr>
        <w:t>and</w:t>
      </w:r>
      <w:r w:rsidRPr="00531510">
        <w:rPr>
          <w:rFonts w:cstheme="minorHAnsi"/>
          <w:i/>
          <w:iCs/>
          <w:color w:val="000000"/>
          <w:sz w:val="24"/>
          <w:szCs w:val="24"/>
          <w:lang w:val="en-GB"/>
        </w:rPr>
        <w:t xml:space="preserve"> “cv2.drawChessBoardCorners()”</w:t>
      </w:r>
      <w:r w:rsidRPr="00531510">
        <w:rPr>
          <w:rFonts w:cstheme="minorHAnsi"/>
          <w:color w:val="000000"/>
          <w:sz w:val="24"/>
          <w:szCs w:val="24"/>
          <w:lang w:val="en-GB"/>
        </w:rPr>
        <w:t xml:space="preserve"> are embedded in a procedure that allow</w:t>
      </w:r>
      <w:r w:rsidR="001F7729">
        <w:rPr>
          <w:rFonts w:cstheme="minorHAnsi"/>
          <w:color w:val="000000"/>
          <w:sz w:val="24"/>
          <w:szCs w:val="24"/>
          <w:lang w:val="en-GB"/>
        </w:rPr>
        <w:t xml:space="preserve"> to</w:t>
      </w:r>
      <w:r w:rsidRPr="00531510">
        <w:rPr>
          <w:rFonts w:cstheme="minorHAnsi"/>
          <w:color w:val="000000"/>
          <w:sz w:val="24"/>
          <w:szCs w:val="24"/>
          <w:lang w:val="en-GB"/>
        </w:rPr>
        <w:t xml:space="preserve"> find internal corners of the chessboard glued on the obstacle, draw them and estimate the dimensions W and H to obtain a quantitative measure of the performances of the algorithm in terms of percentage error wrt actual values.</w:t>
      </w:r>
    </w:p>
    <w:p w14:paraId="2233CC53" w14:textId="469903DB" w:rsidR="0000268A" w:rsidRDefault="0000268A" w:rsidP="00905312">
      <w:pPr>
        <w:autoSpaceDE w:val="0"/>
        <w:autoSpaceDN w:val="0"/>
        <w:adjustRightInd w:val="0"/>
        <w:spacing w:after="0" w:line="240" w:lineRule="auto"/>
        <w:rPr>
          <w:rFonts w:cstheme="minorHAnsi"/>
          <w:color w:val="000000"/>
          <w:sz w:val="24"/>
          <w:szCs w:val="24"/>
          <w:u w:val="single"/>
          <w:lang w:val="en-GB"/>
        </w:rPr>
      </w:pPr>
    </w:p>
    <w:p w14:paraId="327A306A" w14:textId="77777777" w:rsidR="00027A1F" w:rsidRDefault="00027A1F" w:rsidP="00905312">
      <w:pPr>
        <w:autoSpaceDE w:val="0"/>
        <w:autoSpaceDN w:val="0"/>
        <w:adjustRightInd w:val="0"/>
        <w:spacing w:after="0" w:line="240" w:lineRule="auto"/>
        <w:rPr>
          <w:rFonts w:cstheme="minorHAnsi"/>
          <w:color w:val="000000"/>
          <w:sz w:val="24"/>
          <w:szCs w:val="24"/>
          <w:lang w:val="en-GB"/>
        </w:rPr>
      </w:pPr>
    </w:p>
    <w:p w14:paraId="5FE0835B" w14:textId="77777777" w:rsidR="00027A1F" w:rsidRDefault="00027A1F" w:rsidP="00905312">
      <w:pPr>
        <w:autoSpaceDE w:val="0"/>
        <w:autoSpaceDN w:val="0"/>
        <w:adjustRightInd w:val="0"/>
        <w:spacing w:after="0" w:line="240" w:lineRule="auto"/>
        <w:rPr>
          <w:rFonts w:cstheme="minorHAnsi"/>
          <w:color w:val="000000"/>
          <w:sz w:val="24"/>
          <w:szCs w:val="24"/>
          <w:lang w:val="en-GB"/>
        </w:rPr>
      </w:pPr>
    </w:p>
    <w:p w14:paraId="4E7E671B" w14:textId="77777777" w:rsidR="00FF3FD7" w:rsidRDefault="00FF3FD7" w:rsidP="00905312">
      <w:pPr>
        <w:autoSpaceDE w:val="0"/>
        <w:autoSpaceDN w:val="0"/>
        <w:adjustRightInd w:val="0"/>
        <w:spacing w:after="0" w:line="240" w:lineRule="auto"/>
        <w:rPr>
          <w:rFonts w:cstheme="minorHAnsi"/>
          <w:color w:val="000000"/>
          <w:sz w:val="24"/>
          <w:szCs w:val="24"/>
          <w:lang w:val="en-GB"/>
        </w:rPr>
      </w:pPr>
    </w:p>
    <w:p w14:paraId="7735D3C7" w14:textId="6D436B75" w:rsidR="00905312" w:rsidRDefault="00905312"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lastRenderedPageBreak/>
        <w:t>Considering the actual implementation of the computer vision algorithm, it has been decided to define 2 classes: “</w:t>
      </w:r>
      <w:r w:rsidRPr="00905312">
        <w:rPr>
          <w:rFonts w:cstheme="minorHAnsi"/>
          <w:i/>
          <w:iCs/>
          <w:color w:val="000000"/>
          <w:sz w:val="24"/>
          <w:szCs w:val="24"/>
          <w:lang w:val="en-GB"/>
        </w:rPr>
        <w:t>Robot</w:t>
      </w:r>
      <w:r>
        <w:rPr>
          <w:rFonts w:cstheme="minorHAnsi"/>
          <w:color w:val="000000"/>
          <w:sz w:val="24"/>
          <w:szCs w:val="24"/>
          <w:lang w:val="en-GB"/>
        </w:rPr>
        <w:t>” and “</w:t>
      </w:r>
      <w:r w:rsidR="0021429B">
        <w:rPr>
          <w:rFonts w:cstheme="minorHAnsi"/>
          <w:i/>
          <w:iCs/>
          <w:color w:val="000000"/>
          <w:sz w:val="24"/>
          <w:szCs w:val="24"/>
          <w:lang w:val="en-GB"/>
        </w:rPr>
        <w:t>My</w:t>
      </w:r>
      <w:r w:rsidRPr="00905312">
        <w:rPr>
          <w:rFonts w:cstheme="minorHAnsi"/>
          <w:i/>
          <w:iCs/>
          <w:color w:val="000000"/>
          <w:sz w:val="24"/>
          <w:szCs w:val="24"/>
          <w:lang w:val="en-GB"/>
        </w:rPr>
        <w:t>Filter</w:t>
      </w:r>
      <w:r>
        <w:rPr>
          <w:rFonts w:cstheme="minorHAnsi"/>
          <w:color w:val="000000"/>
          <w:sz w:val="24"/>
          <w:szCs w:val="24"/>
          <w:lang w:val="en-GB"/>
        </w:rPr>
        <w:t>”</w:t>
      </w:r>
      <w:r w:rsidR="0021429B">
        <w:rPr>
          <w:rFonts w:cstheme="minorHAnsi"/>
          <w:color w:val="000000"/>
          <w:sz w:val="24"/>
          <w:szCs w:val="24"/>
          <w:lang w:val="en-GB"/>
        </w:rPr>
        <w:t>.</w:t>
      </w:r>
    </w:p>
    <w:p w14:paraId="1F43271E" w14:textId="2A310F67"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first class </w:t>
      </w:r>
      <w:r w:rsidRPr="00BF6AA1">
        <w:rPr>
          <w:rFonts w:cstheme="minorHAnsi"/>
          <w:i/>
          <w:iCs/>
          <w:color w:val="000000"/>
          <w:sz w:val="24"/>
          <w:szCs w:val="24"/>
          <w:lang w:val="en-GB"/>
        </w:rPr>
        <w:t xml:space="preserve">“Robot” </w:t>
      </w:r>
      <w:r>
        <w:rPr>
          <w:rFonts w:cstheme="minorHAnsi"/>
          <w:color w:val="000000"/>
          <w:sz w:val="24"/>
          <w:szCs w:val="24"/>
          <w:lang w:val="en-GB"/>
        </w:rPr>
        <w:t>is initialized with the focal length, the baseline and the height of the stripes, considering these parameters as the parameters of the stereo device mounted in the mobile robot.</w:t>
      </w:r>
    </w:p>
    <w:p w14:paraId="37289FB6" w14:textId="6D0D7EBD"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This class has the following methods:</w:t>
      </w:r>
    </w:p>
    <w:p w14:paraId="39C409BA" w14:textId="7F7AD83A" w:rsidR="0021429B" w:rsidRDefault="0021429B"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“video_reading()”:</w:t>
      </w:r>
      <w:r>
        <w:rPr>
          <w:rFonts w:cstheme="minorHAnsi"/>
          <w:color w:val="000000"/>
          <w:sz w:val="24"/>
          <w:szCs w:val="24"/>
          <w:lang w:val="en-GB"/>
        </w:rPr>
        <w:t xml:space="preserve"> </w:t>
      </w:r>
      <w:r w:rsidR="008B35E5">
        <w:rPr>
          <w:rFonts w:cstheme="minorHAnsi"/>
          <w:color w:val="000000"/>
          <w:sz w:val="24"/>
          <w:szCs w:val="24"/>
          <w:lang w:val="en-GB"/>
        </w:rPr>
        <w:t>used to load the current synchronized frame couple at each step;</w:t>
      </w:r>
    </w:p>
    <w:p w14:paraId="26C62A19" w14:textId="010384FC" w:rsidR="008B35E5" w:rsidRP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“image_initialization()”:</w:t>
      </w:r>
      <w:r>
        <w:rPr>
          <w:rFonts w:cstheme="minorHAnsi"/>
          <w:sz w:val="24"/>
          <w:szCs w:val="24"/>
          <w:lang w:val="en-GB"/>
        </w:rPr>
        <w:t xml:space="preserve"> which contains all the image processing procedures applied to the frames, in order to improve the quality (as described above);</w:t>
      </w:r>
    </w:p>
    <w:p w14:paraId="7F117536" w14:textId="572A8F35"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 xml:space="preserve">“keypoints_division()”: this method get the output of “sift.detectAndCompute()” </w:t>
      </w:r>
      <w:r>
        <w:rPr>
          <w:rFonts w:cstheme="minorHAnsi"/>
          <w:color w:val="000000"/>
          <w:sz w:val="24"/>
          <w:szCs w:val="24"/>
          <w:lang w:val="en-GB"/>
        </w:rPr>
        <w:t>(the set of found key-points), and sort it by stripes</w:t>
      </w:r>
      <w:r w:rsidR="00627257">
        <w:rPr>
          <w:rFonts w:cstheme="minorHAnsi"/>
          <w:color w:val="000000"/>
          <w:sz w:val="24"/>
          <w:szCs w:val="24"/>
          <w:lang w:val="en-GB"/>
        </w:rPr>
        <w:t>; this is done by generating 2 structures, one for key-points coordinates and one for corresponding descriptors;</w:t>
      </w:r>
    </w:p>
    <w:p w14:paraId="58D5E738" w14:textId="6D1351C7"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 xml:space="preserve">“disparity_map_calculation()”: </w:t>
      </w:r>
      <w:r>
        <w:rPr>
          <w:rFonts w:cstheme="minorHAnsi"/>
          <w:color w:val="000000"/>
          <w:sz w:val="24"/>
          <w:szCs w:val="24"/>
          <w:lang w:val="en-GB"/>
        </w:rPr>
        <w:t xml:space="preserve">used to compute the distance </w:t>
      </w:r>
      <w:r w:rsidR="00FD2137">
        <w:rPr>
          <w:rFonts w:cstheme="minorHAnsi"/>
          <w:color w:val="000000"/>
          <w:sz w:val="24"/>
          <w:szCs w:val="24"/>
          <w:lang w:val="en-GB"/>
        </w:rPr>
        <w:t>(</w:t>
      </w:r>
      <w:r w:rsidR="00FD2137">
        <w:rPr>
          <w:rFonts w:cstheme="minorHAnsi"/>
          <w:color w:val="000000"/>
          <w:sz w:val="24"/>
          <w:szCs w:val="24"/>
          <w:lang w:val="en-GB"/>
        </w:rPr>
        <w:t>in the descriptor space</w:t>
      </w:r>
      <w:r w:rsidR="00FD2137">
        <w:rPr>
          <w:rFonts w:cstheme="minorHAnsi"/>
          <w:color w:val="000000"/>
          <w:sz w:val="24"/>
          <w:szCs w:val="24"/>
          <w:lang w:val="en-GB"/>
        </w:rPr>
        <w:t xml:space="preserve">) </w:t>
      </w:r>
      <w:r>
        <w:rPr>
          <w:rFonts w:cstheme="minorHAnsi"/>
          <w:color w:val="000000"/>
          <w:sz w:val="24"/>
          <w:szCs w:val="24"/>
          <w:lang w:val="en-GB"/>
        </w:rPr>
        <w:t>among all the possible combinations of key-points belonging  to corresponding stripes and inserting matchings into the disparity map</w:t>
      </w:r>
      <w:r w:rsidR="00923C15">
        <w:rPr>
          <w:rFonts w:cstheme="minorHAnsi"/>
          <w:color w:val="000000"/>
          <w:sz w:val="24"/>
          <w:szCs w:val="24"/>
          <w:lang w:val="en-GB"/>
        </w:rPr>
        <w:t>s (obstacle and background)</w:t>
      </w:r>
      <w:r>
        <w:rPr>
          <w:rFonts w:cstheme="minorHAnsi"/>
          <w:color w:val="000000"/>
          <w:sz w:val="24"/>
          <w:szCs w:val="24"/>
          <w:lang w:val="en-GB"/>
        </w:rPr>
        <w:t xml:space="preserve">, excluding those considered as outliers wrt rules described above; </w:t>
      </w:r>
    </w:p>
    <w:p w14:paraId="10311BE4" w14:textId="19352FD7"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“distance_calculation()”</w:t>
      </w:r>
      <w:r w:rsidR="00923C15">
        <w:rPr>
          <w:rFonts w:cstheme="minorHAnsi"/>
          <w:i/>
          <w:iCs/>
          <w:color w:val="000000"/>
          <w:sz w:val="24"/>
          <w:szCs w:val="24"/>
          <w:lang w:val="en-GB"/>
        </w:rPr>
        <w:t xml:space="preserve">: </w:t>
      </w:r>
      <w:r w:rsidR="00923C15">
        <w:rPr>
          <w:rFonts w:cstheme="minorHAnsi"/>
          <w:color w:val="000000"/>
          <w:sz w:val="24"/>
          <w:szCs w:val="24"/>
          <w:lang w:val="en-GB"/>
        </w:rPr>
        <w:t xml:space="preserve">disparity maps are analysed in terms of </w:t>
      </w:r>
      <w:r w:rsidR="002C6EFE">
        <w:rPr>
          <w:rFonts w:cstheme="minorHAnsi"/>
          <w:color w:val="000000"/>
          <w:sz w:val="24"/>
          <w:szCs w:val="24"/>
          <w:lang w:val="en-GB"/>
        </w:rPr>
        <w:t xml:space="preserve">dimensions, </w:t>
      </w:r>
      <w:r w:rsidR="00923C15">
        <w:rPr>
          <w:rFonts w:cstheme="minorHAnsi"/>
          <w:color w:val="000000"/>
          <w:sz w:val="24"/>
          <w:szCs w:val="24"/>
          <w:lang w:val="en-GB"/>
        </w:rPr>
        <w:t>standard deviations</w:t>
      </w:r>
      <w:r w:rsidR="002C6EFE">
        <w:rPr>
          <w:rFonts w:cstheme="minorHAnsi"/>
          <w:color w:val="000000"/>
          <w:sz w:val="24"/>
          <w:szCs w:val="24"/>
          <w:lang w:val="en-GB"/>
        </w:rPr>
        <w:t xml:space="preserve"> and disparity ranges; then, </w:t>
      </w:r>
      <w:r w:rsidR="00923C15">
        <w:rPr>
          <w:rFonts w:cstheme="minorHAnsi"/>
          <w:color w:val="000000"/>
          <w:sz w:val="24"/>
          <w:szCs w:val="24"/>
          <w:lang w:val="en-GB"/>
        </w:rPr>
        <w:t>the main disparit</w:t>
      </w:r>
      <w:r w:rsidR="002C6EFE">
        <w:rPr>
          <w:rFonts w:cstheme="minorHAnsi"/>
          <w:color w:val="000000"/>
          <w:sz w:val="24"/>
          <w:szCs w:val="24"/>
          <w:lang w:val="en-GB"/>
        </w:rPr>
        <w:t>ies</w:t>
      </w:r>
      <w:r w:rsidR="00923C15">
        <w:rPr>
          <w:rFonts w:cstheme="minorHAnsi"/>
          <w:color w:val="000000"/>
          <w:sz w:val="24"/>
          <w:szCs w:val="24"/>
          <w:lang w:val="en-GB"/>
        </w:rPr>
        <w:t xml:space="preserve"> are computed (“</w:t>
      </w:r>
      <w:r w:rsidR="00923C15" w:rsidRPr="00923C15">
        <w:rPr>
          <w:rFonts w:cstheme="minorHAnsi"/>
          <w:i/>
          <w:iCs/>
          <w:color w:val="000000"/>
          <w:sz w:val="24"/>
          <w:szCs w:val="24"/>
          <w:lang w:val="en-GB"/>
        </w:rPr>
        <w:t>d_main_ob</w:t>
      </w:r>
      <w:r w:rsidR="00923C15">
        <w:rPr>
          <w:rFonts w:cstheme="minorHAnsi"/>
          <w:i/>
          <w:iCs/>
          <w:color w:val="000000"/>
          <w:sz w:val="24"/>
          <w:szCs w:val="24"/>
          <w:lang w:val="en-GB"/>
        </w:rPr>
        <w:t>”</w:t>
      </w:r>
      <w:r w:rsidR="00923C15">
        <w:rPr>
          <w:rFonts w:cstheme="minorHAnsi"/>
          <w:color w:val="000000"/>
          <w:sz w:val="24"/>
          <w:szCs w:val="24"/>
          <w:lang w:val="en-GB"/>
        </w:rPr>
        <w:t xml:space="preserve"> and</w:t>
      </w:r>
      <w:r w:rsidR="00923C15" w:rsidRPr="00923C15">
        <w:rPr>
          <w:rFonts w:cstheme="minorHAnsi"/>
          <w:i/>
          <w:iCs/>
          <w:color w:val="000000"/>
          <w:sz w:val="24"/>
          <w:szCs w:val="24"/>
          <w:lang w:val="en-GB"/>
        </w:rPr>
        <w:t xml:space="preserve"> </w:t>
      </w:r>
      <w:r w:rsidR="00923C15">
        <w:rPr>
          <w:rFonts w:cstheme="minorHAnsi"/>
          <w:i/>
          <w:iCs/>
          <w:color w:val="000000"/>
          <w:sz w:val="24"/>
          <w:szCs w:val="24"/>
          <w:lang w:val="en-GB"/>
        </w:rPr>
        <w:t>“</w:t>
      </w:r>
      <w:r w:rsidR="00923C15" w:rsidRPr="00923C15">
        <w:rPr>
          <w:rFonts w:cstheme="minorHAnsi"/>
          <w:i/>
          <w:iCs/>
          <w:color w:val="000000"/>
          <w:sz w:val="24"/>
          <w:szCs w:val="24"/>
          <w:lang w:val="en-GB"/>
        </w:rPr>
        <w:t>d_main_bg</w:t>
      </w:r>
      <w:r w:rsidR="00923C15">
        <w:rPr>
          <w:rFonts w:cstheme="minorHAnsi"/>
          <w:i/>
          <w:iCs/>
          <w:color w:val="000000"/>
          <w:sz w:val="24"/>
          <w:szCs w:val="24"/>
          <w:lang w:val="en-GB"/>
        </w:rPr>
        <w:t>”</w:t>
      </w:r>
      <w:r w:rsidR="00923C15">
        <w:rPr>
          <w:rFonts w:cstheme="minorHAnsi"/>
          <w:color w:val="000000"/>
          <w:sz w:val="24"/>
          <w:szCs w:val="24"/>
          <w:lang w:val="en-GB"/>
        </w:rPr>
        <w:t xml:space="preserve">) </w:t>
      </w:r>
      <w:r w:rsidR="002C6EFE">
        <w:rPr>
          <w:rFonts w:cstheme="minorHAnsi"/>
          <w:color w:val="000000"/>
          <w:sz w:val="24"/>
          <w:szCs w:val="24"/>
          <w:lang w:val="en-GB"/>
        </w:rPr>
        <w:t xml:space="preserve">and, </w:t>
      </w:r>
      <w:r w:rsidR="00981D35">
        <w:rPr>
          <w:rFonts w:cstheme="minorHAnsi"/>
          <w:color w:val="000000"/>
          <w:sz w:val="24"/>
          <w:szCs w:val="24"/>
          <w:lang w:val="en-GB"/>
        </w:rPr>
        <w:t>subsequently, the</w:t>
      </w:r>
      <w:r w:rsidR="002C6EFE">
        <w:rPr>
          <w:rFonts w:cstheme="minorHAnsi"/>
          <w:color w:val="000000"/>
          <w:sz w:val="24"/>
          <w:szCs w:val="24"/>
          <w:lang w:val="en-GB"/>
        </w:rPr>
        <w:t xml:space="preserve"> distance</w:t>
      </w:r>
      <w:r w:rsidR="00FD2137">
        <w:rPr>
          <w:rFonts w:cstheme="minorHAnsi"/>
          <w:color w:val="000000"/>
          <w:sz w:val="24"/>
          <w:szCs w:val="24"/>
          <w:lang w:val="en-GB"/>
        </w:rPr>
        <w:t>s</w:t>
      </w:r>
      <w:r w:rsidR="002C6EFE">
        <w:rPr>
          <w:rFonts w:cstheme="minorHAnsi"/>
          <w:color w:val="000000"/>
          <w:sz w:val="24"/>
          <w:szCs w:val="24"/>
          <w:lang w:val="en-GB"/>
        </w:rPr>
        <w:t xml:space="preserve"> are obtained by applying the following relation:</w:t>
      </w:r>
    </w:p>
    <w:p w14:paraId="3308EC2E" w14:textId="77777777" w:rsidR="002C6EFE" w:rsidRDefault="002C6EFE" w:rsidP="002C6EFE">
      <w:pPr>
        <w:pStyle w:val="Paragrafoelenco"/>
        <w:autoSpaceDE w:val="0"/>
        <w:autoSpaceDN w:val="0"/>
        <w:adjustRightInd w:val="0"/>
        <w:spacing w:after="0" w:line="240" w:lineRule="auto"/>
        <w:rPr>
          <w:rFonts w:cstheme="minorHAnsi"/>
          <w:color w:val="000000"/>
          <w:sz w:val="24"/>
          <w:szCs w:val="24"/>
          <w:lang w:val="en-GB"/>
        </w:rPr>
      </w:pPr>
    </w:p>
    <w:p w14:paraId="13DE0DE5" w14:textId="16C4BCD2" w:rsidR="002C6EFE" w:rsidRPr="00627257" w:rsidRDefault="002C6EFE" w:rsidP="002C6EFE">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48C9298" w14:textId="77777777" w:rsidR="00627257" w:rsidRPr="00627257" w:rsidRDefault="00627257" w:rsidP="002C6EFE">
      <w:pPr>
        <w:pStyle w:val="Paragrafoelenco"/>
        <w:autoSpaceDE w:val="0"/>
        <w:autoSpaceDN w:val="0"/>
        <w:adjustRightInd w:val="0"/>
        <w:spacing w:after="0" w:line="240" w:lineRule="auto"/>
        <w:rPr>
          <w:rFonts w:eastAsiaTheme="minorEastAsia" w:cstheme="minorHAnsi"/>
          <w:color w:val="000000"/>
          <w:sz w:val="24"/>
          <w:szCs w:val="24"/>
          <w:lang w:val="en-GB"/>
        </w:rPr>
      </w:pPr>
    </w:p>
    <w:p w14:paraId="171DE099" w14:textId="63DAC001" w:rsidR="00627257" w:rsidRDefault="00627257"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r w:rsidRPr="00627257">
        <w:rPr>
          <w:rFonts w:eastAsiaTheme="minorEastAsia" w:cstheme="minorHAnsi"/>
          <w:i/>
          <w:iCs/>
          <w:color w:val="000000"/>
          <w:sz w:val="24"/>
          <w:szCs w:val="24"/>
          <w:lang w:val="en-GB"/>
        </w:rPr>
        <w:t>write_on_image()</w:t>
      </w:r>
      <w:r>
        <w:rPr>
          <w:rFonts w:eastAsiaTheme="minorEastAsia" w:cstheme="minorHAnsi"/>
          <w:color w:val="000000"/>
          <w:sz w:val="24"/>
          <w:szCs w:val="24"/>
          <w:lang w:val="en-GB"/>
        </w:rPr>
        <w:t>”</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the obtained information are collected and reported on the window; this function takes care of reporting to the user if dangerous conditions are reached (in this case when the distance is below 0.8m); the plotted data are computed distances, disparities, estimation of W and H and their estimation error;</w:t>
      </w:r>
    </w:p>
    <w:p w14:paraId="5A04C1A0" w14:textId="2B74112E" w:rsidR="00BF6AA1" w:rsidRDefault="00BF6AA1"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r>
        <w:rPr>
          <w:rFonts w:eastAsiaTheme="minorEastAsia" w:cstheme="minorHAnsi"/>
          <w:i/>
          <w:iCs/>
          <w:color w:val="000000"/>
          <w:sz w:val="24"/>
          <w:szCs w:val="24"/>
          <w:lang w:val="en-GB"/>
        </w:rPr>
        <w:t>square_dimension</w:t>
      </w:r>
      <w:r w:rsidR="00FD2137">
        <w:rPr>
          <w:rFonts w:eastAsiaTheme="minorEastAsia" w:cstheme="minorHAnsi"/>
          <w:i/>
          <w:iCs/>
          <w:color w:val="000000"/>
          <w:sz w:val="24"/>
          <w:szCs w:val="24"/>
          <w:lang w:val="en-GB"/>
        </w:rPr>
        <w:t>()</w:t>
      </w:r>
      <w:r>
        <w:rPr>
          <w:rFonts w:eastAsiaTheme="minorEastAsia" w:cstheme="minorHAnsi"/>
          <w:color w:val="000000"/>
          <w:sz w:val="24"/>
          <w:szCs w:val="24"/>
          <w:lang w:val="en-GB"/>
        </w:rPr>
        <w:t>”</w:t>
      </w:r>
      <w:r>
        <w:rPr>
          <w:rFonts w:eastAsiaTheme="minorEastAsia" w:cstheme="minorHAnsi"/>
          <w:i/>
          <w:iCs/>
          <w:color w:val="000000"/>
          <w:sz w:val="24"/>
          <w:szCs w:val="24"/>
          <w:lang w:val="en-GB"/>
        </w:rPr>
        <w:t>:</w:t>
      </w:r>
      <w:r>
        <w:rPr>
          <w:rFonts w:eastAsiaTheme="minorEastAsia" w:cstheme="minorHAnsi"/>
          <w:color w:val="000000"/>
          <w:sz w:val="24"/>
          <w:szCs w:val="24"/>
          <w:lang w:val="en-GB"/>
        </w:rPr>
        <w:t xml:space="preserve"> used to adapt, at each step, the size of the ROI by using the mapping law described above.</w:t>
      </w:r>
    </w:p>
    <w:p w14:paraId="26DE1FBE" w14:textId="4C7BFB1D" w:rsidR="00BF6AA1" w:rsidRDefault="00BF6AA1" w:rsidP="00BF6AA1">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 xml:space="preserve">The second class is </w:t>
      </w:r>
      <w:r w:rsidRPr="00BF6AA1">
        <w:rPr>
          <w:rFonts w:eastAsiaTheme="minorEastAsia" w:cstheme="minorHAnsi"/>
          <w:i/>
          <w:iCs/>
          <w:color w:val="000000"/>
          <w:sz w:val="24"/>
          <w:szCs w:val="24"/>
          <w:lang w:val="en-GB"/>
        </w:rPr>
        <w:t>“MyFilter”</w:t>
      </w:r>
      <w:r>
        <w:rPr>
          <w:rFonts w:eastAsiaTheme="minorEastAsia" w:cstheme="minorHAnsi"/>
          <w:color w:val="000000"/>
          <w:sz w:val="24"/>
          <w:szCs w:val="24"/>
          <w:lang w:val="en-GB"/>
        </w:rPr>
        <w:t>, initialized with the frame rate of the video, which represents the sampling frequency of our measures</w:t>
      </w:r>
      <w:r w:rsidR="00255912">
        <w:rPr>
          <w:rFonts w:eastAsiaTheme="minorEastAsia" w:cstheme="minorHAnsi"/>
          <w:color w:val="000000"/>
          <w:sz w:val="24"/>
          <w:szCs w:val="24"/>
          <w:lang w:val="en-GB"/>
        </w:rPr>
        <w:t>, the cut-off frequency, initial condition, the order of the filter and the coefficients computed in Matlab. It has only one method but, a future development could be the implementation of new type of filters:</w:t>
      </w:r>
    </w:p>
    <w:p w14:paraId="0DCECF1C" w14:textId="03FB1466" w:rsidR="00255912" w:rsidRPr="00255912" w:rsidRDefault="00255912" w:rsidP="00255912">
      <w:pPr>
        <w:pStyle w:val="Paragrafoelenco"/>
        <w:numPr>
          <w:ilvl w:val="0"/>
          <w:numId w:val="16"/>
        </w:numPr>
        <w:autoSpaceDE w:val="0"/>
        <w:autoSpaceDN w:val="0"/>
        <w:adjustRightInd w:val="0"/>
        <w:spacing w:after="0" w:line="240" w:lineRule="auto"/>
        <w:rPr>
          <w:rFonts w:eastAsiaTheme="minorEastAsia" w:cstheme="minorHAnsi"/>
          <w:i/>
          <w:iCs/>
          <w:color w:val="000000"/>
          <w:sz w:val="24"/>
          <w:szCs w:val="24"/>
          <w:lang w:val="en-GB"/>
        </w:rPr>
      </w:pPr>
      <w:r w:rsidRPr="00255912">
        <w:rPr>
          <w:rFonts w:eastAsiaTheme="minorEastAsia" w:cstheme="minorHAnsi"/>
          <w:i/>
          <w:iCs/>
          <w:color w:val="000000"/>
          <w:sz w:val="24"/>
          <w:szCs w:val="24"/>
          <w:lang w:val="en-GB"/>
        </w:rPr>
        <w:t>“filtering”</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this method contains functions which filter data on a sliding window containing data of past samples plus the current one.</w:t>
      </w:r>
    </w:p>
    <w:p w14:paraId="524A4BC5" w14:textId="0E554C92"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p>
    <w:p w14:paraId="79672CEA" w14:textId="24DBFBCF"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In the main loop, all these functions are called according to the presented algorithm and, at the end of the video, by pressing ‘Q’, results of the measurement are reported in a plot</w:t>
      </w:r>
      <w:r w:rsidR="000C4725">
        <w:rPr>
          <w:rFonts w:eastAsiaTheme="minorEastAsia" w:cstheme="minorHAnsi"/>
          <w:color w:val="000000"/>
          <w:sz w:val="24"/>
          <w:szCs w:val="24"/>
          <w:lang w:val="en-GB"/>
        </w:rPr>
        <w:t xml:space="preserve"> distance vs frames either in filtered and not filtered shape.</w:t>
      </w:r>
      <w:r w:rsidR="00FD2137">
        <w:rPr>
          <w:rFonts w:eastAsiaTheme="minorEastAsia" w:cstheme="minorHAnsi"/>
          <w:color w:val="000000"/>
          <w:sz w:val="24"/>
          <w:szCs w:val="24"/>
          <w:lang w:val="en-GB"/>
        </w:rPr>
        <w:t xml:space="preserve"> Moreover, error plots are shown.</w:t>
      </w:r>
      <w:r w:rsidR="000C4725">
        <w:rPr>
          <w:rFonts w:eastAsiaTheme="minorEastAsia" w:cstheme="minorHAnsi"/>
          <w:color w:val="000000"/>
          <w:sz w:val="24"/>
          <w:szCs w:val="24"/>
          <w:lang w:val="en-GB"/>
        </w:rPr>
        <w:t xml:space="preserve"> There is the possibility to stop the simulation at any instant (again by pressing ‘Q’) or to pause it (by pressing ‘A’). After issuing the pause command, a zoom of the currently analysed frame is returned.</w:t>
      </w:r>
      <w:r w:rsidR="00B04F9D">
        <w:rPr>
          <w:rFonts w:eastAsiaTheme="minorEastAsia" w:cstheme="minorHAnsi"/>
          <w:color w:val="000000"/>
          <w:sz w:val="24"/>
          <w:szCs w:val="24"/>
          <w:lang w:val="en-GB"/>
        </w:rPr>
        <w:t xml:space="preserve"> To resume the simulation, it is </w:t>
      </w:r>
      <w:r w:rsidR="00981D35">
        <w:rPr>
          <w:rFonts w:eastAsiaTheme="minorEastAsia" w:cstheme="minorHAnsi"/>
          <w:color w:val="000000"/>
          <w:sz w:val="24"/>
          <w:szCs w:val="24"/>
          <w:lang w:val="en-GB"/>
        </w:rPr>
        <w:t>enough</w:t>
      </w:r>
      <w:r w:rsidR="00B04F9D">
        <w:rPr>
          <w:rFonts w:eastAsiaTheme="minorEastAsia" w:cstheme="minorHAnsi"/>
          <w:color w:val="000000"/>
          <w:sz w:val="24"/>
          <w:szCs w:val="24"/>
          <w:lang w:val="en-GB"/>
        </w:rPr>
        <w:t xml:space="preserve"> to press “esc”.</w:t>
      </w:r>
    </w:p>
    <w:p w14:paraId="7773E987" w14:textId="34D2D036"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1F379FCD"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21F8DA2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43E0A3A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6CE6CC95" w14:textId="77777777" w:rsidR="00FF3FD7" w:rsidRDefault="00FF3FD7" w:rsidP="00255912">
      <w:pPr>
        <w:autoSpaceDE w:val="0"/>
        <w:autoSpaceDN w:val="0"/>
        <w:adjustRightInd w:val="0"/>
        <w:spacing w:after="0" w:line="240" w:lineRule="auto"/>
        <w:rPr>
          <w:rFonts w:eastAsiaTheme="minorEastAsia" w:cstheme="minorHAnsi"/>
          <w:color w:val="000000"/>
          <w:sz w:val="24"/>
          <w:szCs w:val="24"/>
          <w:lang w:val="en-GB"/>
        </w:rPr>
      </w:pPr>
    </w:p>
    <w:p w14:paraId="168A7E50" w14:textId="4E389CDE"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lastRenderedPageBreak/>
        <w:t>Now, we can see some results of the simulation.</w:t>
      </w:r>
    </w:p>
    <w:p w14:paraId="56296DA7" w14:textId="6A4920B4"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36D380CE" w14:textId="12789B78" w:rsidR="00CE2A9D" w:rsidRDefault="003E36F7" w:rsidP="00255912">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4384" behindDoc="0" locked="0" layoutInCell="1" allowOverlap="1" wp14:anchorId="284E8896" wp14:editId="0AD3FD0A">
            <wp:simplePos x="0" y="0"/>
            <wp:positionH relativeFrom="margin">
              <wp:align>left</wp:align>
            </wp:positionH>
            <wp:positionV relativeFrom="paragraph">
              <wp:posOffset>305435</wp:posOffset>
            </wp:positionV>
            <wp:extent cx="5935980" cy="3030855"/>
            <wp:effectExtent l="0" t="0" r="7620" b="0"/>
            <wp:wrapTopAndBottom/>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toghether_new.jpeg"/>
                    <pic:cNvPicPr/>
                  </pic:nvPicPr>
                  <pic:blipFill rotWithShape="1">
                    <a:blip r:embed="rId12" cstate="print">
                      <a:extLst>
                        <a:ext uri="{28A0092B-C50C-407E-A947-70E740481C1C}">
                          <a14:useLocalDpi xmlns:a14="http://schemas.microsoft.com/office/drawing/2010/main" val="0"/>
                        </a:ext>
                      </a:extLst>
                    </a:blip>
                    <a:srcRect l="9089" t="7995" r="8736" b="5092"/>
                    <a:stretch/>
                  </pic:blipFill>
                  <pic:spPr bwMode="auto">
                    <a:xfrm>
                      <a:off x="0" y="0"/>
                      <a:ext cx="5959245" cy="3042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725" w:rsidRPr="00CE2A9D">
        <w:rPr>
          <w:rFonts w:eastAsiaTheme="minorEastAsia" w:cstheme="minorHAnsi"/>
          <w:b/>
          <w:bCs/>
          <w:i/>
          <w:iCs/>
          <w:color w:val="000000"/>
          <w:sz w:val="24"/>
          <w:szCs w:val="24"/>
          <w:lang w:val="en-GB"/>
        </w:rPr>
        <w:t>Plot of the estimated distances</w:t>
      </w:r>
    </w:p>
    <w:p w14:paraId="6ADC23A9" w14:textId="0F2814B4" w:rsidR="00433CD2" w:rsidRDefault="00433CD2" w:rsidP="00CE2A9D">
      <w:pPr>
        <w:autoSpaceDE w:val="0"/>
        <w:autoSpaceDN w:val="0"/>
        <w:adjustRightInd w:val="0"/>
        <w:spacing w:after="0" w:line="240" w:lineRule="auto"/>
        <w:rPr>
          <w:rFonts w:eastAsiaTheme="minorEastAsia" w:cstheme="minorHAnsi"/>
          <w:b/>
          <w:bCs/>
          <w:i/>
          <w:iCs/>
          <w:color w:val="000000"/>
          <w:sz w:val="24"/>
          <w:szCs w:val="24"/>
          <w:lang w:val="en-GB"/>
        </w:rPr>
      </w:pPr>
    </w:p>
    <w:p w14:paraId="7542D0A3" w14:textId="77777777" w:rsidR="003E36F7" w:rsidRDefault="003E36F7" w:rsidP="00CE2A9D">
      <w:pPr>
        <w:autoSpaceDE w:val="0"/>
        <w:autoSpaceDN w:val="0"/>
        <w:adjustRightInd w:val="0"/>
        <w:spacing w:after="0" w:line="240" w:lineRule="auto"/>
        <w:rPr>
          <w:rFonts w:eastAsiaTheme="minorEastAsia" w:cstheme="minorHAnsi"/>
          <w:b/>
          <w:bCs/>
          <w:i/>
          <w:iCs/>
          <w:color w:val="000000"/>
          <w:sz w:val="24"/>
          <w:szCs w:val="24"/>
          <w:lang w:val="en-GB"/>
        </w:rPr>
      </w:pPr>
    </w:p>
    <w:p w14:paraId="6FACDADC" w14:textId="064DE97E" w:rsidR="00CE2A9D" w:rsidRDefault="003E36F7" w:rsidP="00CE2A9D">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5408" behindDoc="0" locked="0" layoutInCell="1" allowOverlap="1" wp14:anchorId="3FB048C9" wp14:editId="7E20CF95">
            <wp:simplePos x="0" y="0"/>
            <wp:positionH relativeFrom="margin">
              <wp:align>left</wp:align>
            </wp:positionH>
            <wp:positionV relativeFrom="paragraph">
              <wp:posOffset>330835</wp:posOffset>
            </wp:positionV>
            <wp:extent cx="5928360" cy="3013075"/>
            <wp:effectExtent l="0" t="0" r="0" b="0"/>
            <wp:wrapTopAndBottom/>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imation_error_new.jpeg"/>
                    <pic:cNvPicPr/>
                  </pic:nvPicPr>
                  <pic:blipFill rotWithShape="1">
                    <a:blip r:embed="rId13" cstate="print">
                      <a:extLst>
                        <a:ext uri="{28A0092B-C50C-407E-A947-70E740481C1C}">
                          <a14:useLocalDpi xmlns:a14="http://schemas.microsoft.com/office/drawing/2010/main" val="0"/>
                        </a:ext>
                      </a:extLst>
                    </a:blip>
                    <a:srcRect l="8715" t="7994" r="8985" b="5351"/>
                    <a:stretch/>
                  </pic:blipFill>
                  <pic:spPr bwMode="auto">
                    <a:xfrm>
                      <a:off x="0" y="0"/>
                      <a:ext cx="5959544" cy="3029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A9D">
        <w:rPr>
          <w:rFonts w:eastAsiaTheme="minorEastAsia" w:cstheme="minorHAnsi"/>
          <w:b/>
          <w:bCs/>
          <w:i/>
          <w:iCs/>
          <w:color w:val="000000"/>
          <w:sz w:val="24"/>
          <w:szCs w:val="24"/>
          <w:lang w:val="en-GB"/>
        </w:rPr>
        <w:t>Range of e</w:t>
      </w:r>
      <w:r w:rsidR="00AB5393">
        <w:rPr>
          <w:rFonts w:eastAsiaTheme="minorEastAsia" w:cstheme="minorHAnsi"/>
          <w:b/>
          <w:bCs/>
          <w:i/>
          <w:iCs/>
          <w:color w:val="000000"/>
          <w:sz w:val="24"/>
          <w:szCs w:val="24"/>
          <w:lang w:val="en-GB"/>
        </w:rPr>
        <w:t>stimation error for W and H</w:t>
      </w:r>
    </w:p>
    <w:p w14:paraId="3F6904FE" w14:textId="300D38EF" w:rsidR="003E36F7" w:rsidRDefault="003E36F7" w:rsidP="00CE2A9D">
      <w:pPr>
        <w:autoSpaceDE w:val="0"/>
        <w:autoSpaceDN w:val="0"/>
        <w:adjustRightInd w:val="0"/>
        <w:spacing w:after="0" w:line="240" w:lineRule="auto"/>
        <w:rPr>
          <w:rFonts w:eastAsiaTheme="minorEastAsia" w:cstheme="minorHAnsi"/>
          <w:b/>
          <w:bCs/>
          <w:i/>
          <w:iCs/>
          <w:color w:val="000000"/>
          <w:sz w:val="24"/>
          <w:szCs w:val="24"/>
          <w:lang w:val="en-GB"/>
        </w:rPr>
      </w:pPr>
    </w:p>
    <w:p w14:paraId="583B370E" w14:textId="5945F0E1" w:rsidR="00AB5393" w:rsidRDefault="00B04F9D" w:rsidP="00CE2A9D">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It is possible to see that for the most part of the simulation, the estimation error is below the 10%. When we are closer to the obstacle</w:t>
      </w:r>
      <w:r w:rsidR="00930C1D">
        <w:rPr>
          <w:rFonts w:eastAsiaTheme="minorEastAsia" w:cstheme="minorHAnsi"/>
          <w:color w:val="000000"/>
          <w:sz w:val="24"/>
          <w:szCs w:val="24"/>
          <w:lang w:val="en-GB"/>
        </w:rPr>
        <w:t xml:space="preserve"> the error is even lower, below 5%. </w:t>
      </w:r>
    </w:p>
    <w:p w14:paraId="6B36C03A" w14:textId="675BD142" w:rsidR="00930C1D" w:rsidRDefault="00930C1D" w:rsidP="00CE2A9D">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 xml:space="preserve">We observe, in the second part of the simulation, when we </w:t>
      </w:r>
      <w:r w:rsidR="00981D35">
        <w:rPr>
          <w:rFonts w:eastAsiaTheme="minorEastAsia" w:cstheme="minorHAnsi"/>
          <w:color w:val="000000"/>
          <w:sz w:val="24"/>
          <w:szCs w:val="24"/>
          <w:lang w:val="en-GB"/>
        </w:rPr>
        <w:t>proceed</w:t>
      </w:r>
      <w:r>
        <w:rPr>
          <w:rFonts w:eastAsiaTheme="minorEastAsia" w:cstheme="minorHAnsi"/>
          <w:color w:val="000000"/>
          <w:sz w:val="24"/>
          <w:szCs w:val="24"/>
          <w:lang w:val="en-GB"/>
        </w:rPr>
        <w:t xml:space="preserve"> towards the obstacle again, that the distribution of the error is more spread. This fact can be explained considering that the second trajectory of the robot is less </w:t>
      </w:r>
      <w:r w:rsidR="00981D35">
        <w:rPr>
          <w:rFonts w:eastAsiaTheme="minorEastAsia" w:cstheme="minorHAnsi"/>
          <w:color w:val="000000"/>
          <w:sz w:val="24"/>
          <w:szCs w:val="24"/>
          <w:lang w:val="en-GB"/>
        </w:rPr>
        <w:t>centred</w:t>
      </w:r>
      <w:r>
        <w:rPr>
          <w:rFonts w:eastAsiaTheme="minorEastAsia" w:cstheme="minorHAnsi"/>
          <w:color w:val="000000"/>
          <w:sz w:val="24"/>
          <w:szCs w:val="24"/>
          <w:lang w:val="en-GB"/>
        </w:rPr>
        <w:t xml:space="preserve"> wrt the obstacle, therefore the hypothesis we made about being perpendicular to the latter is less accurate. </w:t>
      </w:r>
    </w:p>
    <w:p w14:paraId="4877C5DD" w14:textId="35EE96E9" w:rsidR="00690815" w:rsidRDefault="00690815" w:rsidP="00CE2A9D">
      <w:pPr>
        <w:autoSpaceDE w:val="0"/>
        <w:autoSpaceDN w:val="0"/>
        <w:adjustRightInd w:val="0"/>
        <w:spacing w:after="0" w:line="240" w:lineRule="auto"/>
        <w:rPr>
          <w:rFonts w:eastAsiaTheme="minorEastAsia" w:cstheme="minorHAnsi"/>
          <w:color w:val="000000"/>
          <w:sz w:val="24"/>
          <w:szCs w:val="24"/>
          <w:lang w:val="en-GB"/>
        </w:rPr>
      </w:pPr>
    </w:p>
    <w:p w14:paraId="2F43925C" w14:textId="40B44ED4" w:rsidR="00690815" w:rsidRDefault="00690815" w:rsidP="008662AB">
      <w:pPr>
        <w:autoSpaceDE w:val="0"/>
        <w:autoSpaceDN w:val="0"/>
        <w:adjustRightInd w:val="0"/>
        <w:spacing w:after="0" w:line="240" w:lineRule="auto"/>
        <w:rPr>
          <w:rFonts w:eastAsiaTheme="minorEastAsia" w:cstheme="minorHAnsi"/>
          <w:b/>
          <w:bCs/>
          <w:i/>
          <w:iCs/>
          <w:color w:val="000000"/>
          <w:sz w:val="24"/>
          <w:szCs w:val="24"/>
          <w:lang w:val="en-GB"/>
        </w:rPr>
      </w:pPr>
      <w:r w:rsidRPr="00690815">
        <w:rPr>
          <w:rFonts w:eastAsiaTheme="minorEastAsia" w:cstheme="minorHAnsi"/>
          <w:b/>
          <w:bCs/>
          <w:i/>
          <w:iCs/>
          <w:color w:val="000000"/>
          <w:sz w:val="24"/>
          <w:szCs w:val="24"/>
          <w:lang w:val="en-GB"/>
        </w:rPr>
        <w:lastRenderedPageBreak/>
        <w:t>Further development</w:t>
      </w:r>
    </w:p>
    <w:p w14:paraId="604100B1" w14:textId="77777777" w:rsidR="008662AB" w:rsidRDefault="008662AB" w:rsidP="008662AB">
      <w:pPr>
        <w:autoSpaceDE w:val="0"/>
        <w:autoSpaceDN w:val="0"/>
        <w:adjustRightInd w:val="0"/>
        <w:spacing w:after="0" w:line="240" w:lineRule="auto"/>
        <w:rPr>
          <w:rFonts w:cstheme="minorHAnsi"/>
          <w:sz w:val="24"/>
          <w:szCs w:val="24"/>
          <w:lang w:val="en-GB"/>
        </w:rPr>
      </w:pPr>
    </w:p>
    <w:p w14:paraId="522193CA" w14:textId="6A2A8CAF" w:rsidR="00690815" w:rsidRDefault="00690815" w:rsidP="00690815">
      <w:pPr>
        <w:rPr>
          <w:rFonts w:cstheme="minorHAnsi"/>
          <w:sz w:val="24"/>
          <w:szCs w:val="24"/>
          <w:lang w:val="en-GB"/>
        </w:rPr>
      </w:pPr>
      <w:r>
        <w:rPr>
          <w:rFonts w:cstheme="minorHAnsi"/>
          <w:sz w:val="24"/>
          <w:szCs w:val="24"/>
          <w:lang w:val="en-GB"/>
        </w:rPr>
        <w:t>It can be noticed, by looking at the error plot, that the random distribution of the error function has a positive mean value. This fact is quite counterintuitive since, the estimated dimensions of the chessboard should have been lower than the original one because of the relative rotation (about the vertical axis) between the chessboard itself and the camera reference frame</w:t>
      </w:r>
      <w:r w:rsidR="00FD2137">
        <w:rPr>
          <w:rFonts w:cstheme="minorHAnsi"/>
          <w:sz w:val="24"/>
          <w:szCs w:val="24"/>
          <w:lang w:val="en-GB"/>
        </w:rPr>
        <w:t>,</w:t>
      </w:r>
      <w:r w:rsidR="00DC6DF3">
        <w:rPr>
          <w:rFonts w:cstheme="minorHAnsi"/>
          <w:sz w:val="24"/>
          <w:szCs w:val="24"/>
          <w:lang w:val="en-GB"/>
        </w:rPr>
        <w:t xml:space="preserve"> and the vertical offset between the optical axis and the chessboard centr</w:t>
      </w:r>
      <w:r w:rsidR="0089781B">
        <w:rPr>
          <w:rFonts w:cstheme="minorHAnsi"/>
          <w:sz w:val="24"/>
          <w:szCs w:val="24"/>
          <w:lang w:val="en-GB"/>
        </w:rPr>
        <w:t>e</w:t>
      </w:r>
      <w:r>
        <w:rPr>
          <w:rFonts w:cstheme="minorHAnsi"/>
          <w:sz w:val="24"/>
          <w:szCs w:val="24"/>
          <w:lang w:val="en-GB"/>
        </w:rPr>
        <w:t xml:space="preserve">. The perspective tells us that the apparent lengths we see in the image should be lower than the one we would get from a chessboard parallel to the image plane. Therefore, we assume that the mean value of the error should be negative and there must exists a </w:t>
      </w:r>
      <w:r w:rsidR="00606779">
        <w:rPr>
          <w:rFonts w:cstheme="minorHAnsi"/>
          <w:sz w:val="24"/>
          <w:szCs w:val="24"/>
          <w:lang w:val="en-GB"/>
        </w:rPr>
        <w:t>systematic</w:t>
      </w:r>
      <w:r>
        <w:rPr>
          <w:rFonts w:cstheme="minorHAnsi"/>
          <w:sz w:val="24"/>
          <w:szCs w:val="24"/>
          <w:lang w:val="en-GB"/>
        </w:rPr>
        <w:t xml:space="preserve"> error in the </w:t>
      </w:r>
      <w:r w:rsidR="00606779">
        <w:rPr>
          <w:rFonts w:cstheme="minorHAnsi"/>
          <w:sz w:val="24"/>
          <w:szCs w:val="24"/>
          <w:lang w:val="en-GB"/>
        </w:rPr>
        <w:t>estimation. As a solution to this problem, we suppose hav</w:t>
      </w:r>
      <w:r w:rsidR="00FD2137">
        <w:rPr>
          <w:rFonts w:cstheme="minorHAnsi"/>
          <w:sz w:val="24"/>
          <w:szCs w:val="24"/>
          <w:lang w:val="en-GB"/>
        </w:rPr>
        <w:t>ing</w:t>
      </w:r>
      <w:r w:rsidR="00606779">
        <w:rPr>
          <w:rFonts w:cstheme="minorHAnsi"/>
          <w:sz w:val="24"/>
          <w:szCs w:val="24"/>
          <w:lang w:val="en-GB"/>
        </w:rPr>
        <w:t xml:space="preserve"> a parametric error in the model we adopted, and we proceed by compensating it through a constant multiplication factor.</w:t>
      </w:r>
    </w:p>
    <w:p w14:paraId="046D5F1C" w14:textId="4BA1D3EC" w:rsidR="00606779" w:rsidRDefault="00606779" w:rsidP="00690815">
      <w:pPr>
        <w:rPr>
          <w:rFonts w:cstheme="minorHAnsi"/>
          <w:i/>
          <w:iCs/>
          <w:sz w:val="24"/>
          <w:szCs w:val="24"/>
          <w:lang w:val="en-GB"/>
        </w:rPr>
      </w:pPr>
      <w:r>
        <w:rPr>
          <w:rFonts w:cstheme="minorHAnsi"/>
          <w:sz w:val="24"/>
          <w:szCs w:val="24"/>
          <w:lang w:val="en-GB"/>
        </w:rPr>
        <w:t xml:space="preserve">Moreover, we assume that the </w:t>
      </w:r>
      <w:r w:rsidR="00B3581D">
        <w:rPr>
          <w:rFonts w:cstheme="minorHAnsi"/>
          <w:sz w:val="24"/>
          <w:szCs w:val="24"/>
          <w:lang w:val="en-GB"/>
        </w:rPr>
        <w:t xml:space="preserve">estimation of the </w:t>
      </w:r>
      <w:r>
        <w:rPr>
          <w:rFonts w:cstheme="minorHAnsi"/>
          <w:sz w:val="24"/>
          <w:szCs w:val="24"/>
          <w:lang w:val="en-GB"/>
        </w:rPr>
        <w:t xml:space="preserve">coordinates of the inner chessboard corners </w:t>
      </w:r>
      <w:r w:rsidR="00B3581D">
        <w:rPr>
          <w:rFonts w:cstheme="minorHAnsi"/>
          <w:sz w:val="24"/>
          <w:szCs w:val="24"/>
          <w:lang w:val="en-GB"/>
        </w:rPr>
        <w:t>returned from the function “</w:t>
      </w:r>
      <w:r w:rsidR="00B3581D" w:rsidRPr="00B3581D">
        <w:rPr>
          <w:rFonts w:cstheme="minorHAnsi"/>
          <w:i/>
          <w:iCs/>
          <w:sz w:val="24"/>
          <w:szCs w:val="24"/>
          <w:lang w:val="en-GB"/>
        </w:rPr>
        <w:t>cv2.findChessBoardCorners()</w:t>
      </w:r>
      <w:r w:rsidR="00B3581D">
        <w:rPr>
          <w:rFonts w:cstheme="minorHAnsi"/>
          <w:i/>
          <w:iCs/>
          <w:sz w:val="24"/>
          <w:szCs w:val="24"/>
          <w:lang w:val="en-GB"/>
        </w:rPr>
        <w:t>”</w:t>
      </w:r>
      <w:r w:rsidR="00B3581D">
        <w:rPr>
          <w:rFonts w:cstheme="minorHAnsi"/>
          <w:sz w:val="24"/>
          <w:szCs w:val="24"/>
          <w:lang w:val="en-GB"/>
        </w:rPr>
        <w:t xml:space="preserve">, is unbiased, so the resulting random distributions </w:t>
      </w:r>
      <w:r w:rsidR="008D2227">
        <w:rPr>
          <w:rFonts w:cstheme="minorHAnsi"/>
          <w:sz w:val="24"/>
          <w:szCs w:val="24"/>
          <w:lang w:val="en-GB"/>
        </w:rPr>
        <w:t>have a</w:t>
      </w:r>
      <w:r w:rsidR="00B3581D">
        <w:rPr>
          <w:rFonts w:cstheme="minorHAnsi"/>
          <w:sz w:val="24"/>
          <w:szCs w:val="24"/>
          <w:lang w:val="en-GB"/>
        </w:rPr>
        <w:t xml:space="preserve"> null mean.</w:t>
      </w:r>
      <w:r w:rsidR="00B3581D">
        <w:rPr>
          <w:rFonts w:cstheme="minorHAnsi"/>
          <w:i/>
          <w:iCs/>
          <w:sz w:val="24"/>
          <w:szCs w:val="24"/>
          <w:lang w:val="en-GB"/>
        </w:rPr>
        <w:t xml:space="preserve"> </w:t>
      </w:r>
    </w:p>
    <w:p w14:paraId="16B3EBAF" w14:textId="1A4BF2F5" w:rsidR="00B3581D" w:rsidRDefault="00B3581D" w:rsidP="00690815">
      <w:pPr>
        <w:rPr>
          <w:rFonts w:cstheme="minorHAnsi"/>
          <w:sz w:val="24"/>
          <w:szCs w:val="24"/>
          <w:lang w:val="en-GB"/>
        </w:rPr>
      </w:pPr>
      <w:r>
        <w:rPr>
          <w:rFonts w:cstheme="minorHAnsi"/>
          <w:sz w:val="24"/>
          <w:szCs w:val="24"/>
          <w:lang w:val="en-GB"/>
        </w:rPr>
        <w:t>The computation of the constant scaling factor we introduced is based on the mean of the error distribution</w:t>
      </w:r>
      <w:r w:rsidR="008D2227">
        <w:rPr>
          <w:rFonts w:cstheme="minorHAnsi"/>
          <w:sz w:val="24"/>
          <w:szCs w:val="24"/>
          <w:lang w:val="en-GB"/>
        </w:rPr>
        <w:t>s</w:t>
      </w:r>
      <w:r>
        <w:rPr>
          <w:rFonts w:cstheme="minorHAnsi"/>
          <w:sz w:val="24"/>
          <w:szCs w:val="24"/>
          <w:lang w:val="en-GB"/>
        </w:rPr>
        <w:t xml:space="preserve"> without that correction</w:t>
      </w:r>
      <w:r w:rsidR="00DF065F">
        <w:rPr>
          <w:rFonts w:cstheme="minorHAnsi"/>
          <w:sz w:val="24"/>
          <w:szCs w:val="24"/>
          <w:lang w:val="en-GB"/>
        </w:rPr>
        <w:t>. The mean values are:</w:t>
      </w:r>
    </w:p>
    <w:p w14:paraId="65866A3C" w14:textId="79A91EC9" w:rsidR="00DF065F" w:rsidRDefault="00DF065F" w:rsidP="00DF065F">
      <w:pPr>
        <w:pStyle w:val="Paragrafoelenco"/>
        <w:numPr>
          <w:ilvl w:val="0"/>
          <w:numId w:val="17"/>
        </w:numPr>
        <w:rPr>
          <w:rFonts w:cstheme="minorHAnsi"/>
          <w:sz w:val="24"/>
          <w:szCs w:val="24"/>
          <w:lang w:val="en-GB"/>
        </w:rPr>
      </w:pPr>
      <w:r>
        <w:rPr>
          <w:rFonts w:cstheme="minorHAnsi"/>
          <w:sz w:val="24"/>
          <w:szCs w:val="24"/>
          <w:lang w:val="en-GB"/>
        </w:rPr>
        <w:t>5,6 % for the width W</w:t>
      </w:r>
    </w:p>
    <w:p w14:paraId="119FAC56" w14:textId="6E8B07A0" w:rsidR="003F569A" w:rsidRDefault="003F569A" w:rsidP="00DF065F">
      <w:pPr>
        <w:pStyle w:val="Paragrafoelenco"/>
        <w:numPr>
          <w:ilvl w:val="0"/>
          <w:numId w:val="17"/>
        </w:numPr>
        <w:rPr>
          <w:rFonts w:cstheme="minorHAnsi"/>
          <w:sz w:val="24"/>
          <w:szCs w:val="24"/>
          <w:lang w:val="en-GB"/>
        </w:rPr>
      </w:pPr>
      <w:r>
        <w:rPr>
          <w:rFonts w:cstheme="minorHAnsi"/>
          <w:sz w:val="24"/>
          <w:szCs w:val="24"/>
          <w:lang w:val="en-GB"/>
        </w:rPr>
        <w:t>6,4 % for the height H.</w:t>
      </w:r>
    </w:p>
    <w:p w14:paraId="6BE820EF" w14:textId="65AC51FD" w:rsidR="003F569A" w:rsidRDefault="004F4EFD" w:rsidP="003F569A">
      <w:pPr>
        <w:rPr>
          <w:rFonts w:cstheme="minorHAnsi"/>
          <w:sz w:val="24"/>
          <w:szCs w:val="24"/>
          <w:lang w:val="en-GB"/>
        </w:rPr>
      </w:pPr>
      <w:r>
        <w:rPr>
          <w:rFonts w:cstheme="minorHAnsi"/>
          <w:sz w:val="24"/>
          <w:szCs w:val="24"/>
          <w:lang w:val="en-GB"/>
        </w:rPr>
        <w:t>So, t</w:t>
      </w:r>
      <w:r w:rsidR="003F569A">
        <w:rPr>
          <w:rFonts w:cstheme="minorHAnsi"/>
          <w:sz w:val="24"/>
          <w:szCs w:val="24"/>
          <w:lang w:val="en-GB"/>
        </w:rPr>
        <w:t>he constant factor is set to 0.065 and it is multiplied to distance computation formula as follows:</w:t>
      </w:r>
    </w:p>
    <w:p w14:paraId="64CD9AC7" w14:textId="5A0D9EC3" w:rsidR="003F569A" w:rsidRPr="00627257" w:rsidRDefault="003F569A" w:rsidP="003F569A">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t>
              </m:r>
              <m:d>
                <m:dPr>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mm</m:t>
                  </m:r>
                </m:e>
              </m:d>
              <m:r>
                <w:rPr>
                  <w:rFonts w:ascii="Cambria Math" w:hAnsi="Cambria Math" w:cstheme="minorHAnsi"/>
                  <w:color w:val="000000"/>
                  <w:sz w:val="24"/>
                  <w:szCs w:val="24"/>
                  <w:lang w:val="en-GB"/>
                </w:rPr>
                <m:t>*f</m:t>
              </m:r>
              <m:d>
                <m:dPr>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pixels</m:t>
                  </m:r>
                </m:e>
              </m:d>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d>
                <m:dPr>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pixels</m:t>
                  </m:r>
                </m:e>
              </m:d>
            </m:den>
          </m:f>
          <m:r>
            <w:rPr>
              <w:rFonts w:ascii="Cambria Math" w:hAnsi="Cambria Math" w:cstheme="minorHAnsi"/>
              <w:color w:val="000000"/>
              <w:sz w:val="24"/>
              <w:szCs w:val="24"/>
              <w:lang w:val="en-GB"/>
            </w:rPr>
            <m:t>(1-0.065)</m:t>
          </m:r>
        </m:oMath>
      </m:oMathPara>
    </w:p>
    <w:p w14:paraId="3AE5D196" w14:textId="66A38115" w:rsidR="003F569A" w:rsidRDefault="003F569A" w:rsidP="003F569A">
      <w:pPr>
        <w:rPr>
          <w:rFonts w:cstheme="minorHAnsi"/>
          <w:sz w:val="24"/>
          <w:szCs w:val="24"/>
          <w:lang w:val="en-GB"/>
        </w:rPr>
      </w:pPr>
    </w:p>
    <w:p w14:paraId="0DE1F794" w14:textId="6EE6BFC9" w:rsidR="003F569A" w:rsidRDefault="003F569A" w:rsidP="003F569A">
      <w:pPr>
        <w:rPr>
          <w:rFonts w:cstheme="minorHAnsi"/>
          <w:sz w:val="24"/>
          <w:szCs w:val="24"/>
          <w:lang w:val="en-GB"/>
        </w:rPr>
      </w:pPr>
      <w:r>
        <w:rPr>
          <w:rFonts w:cstheme="minorHAnsi"/>
          <w:noProof/>
          <w:sz w:val="24"/>
          <w:szCs w:val="24"/>
          <w:lang w:val="en-GB"/>
        </w:rPr>
        <w:drawing>
          <wp:anchor distT="0" distB="0" distL="114300" distR="114300" simplePos="0" relativeHeight="251666432" behindDoc="0" locked="0" layoutInCell="1" allowOverlap="1" wp14:anchorId="7E9AF850" wp14:editId="27700BAE">
            <wp:simplePos x="0" y="0"/>
            <wp:positionH relativeFrom="margin">
              <wp:align>left</wp:align>
            </wp:positionH>
            <wp:positionV relativeFrom="paragraph">
              <wp:posOffset>384810</wp:posOffset>
            </wp:positionV>
            <wp:extent cx="5974080" cy="3054985"/>
            <wp:effectExtent l="0" t="0" r="7620" b="0"/>
            <wp:wrapTopAndBottom/>
            <wp:docPr id="10" name="Immagine 10"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_toghether_new_corrected.jpeg"/>
                    <pic:cNvPicPr/>
                  </pic:nvPicPr>
                  <pic:blipFill rotWithShape="1">
                    <a:blip r:embed="rId14" cstate="print">
                      <a:extLst>
                        <a:ext uri="{28A0092B-C50C-407E-A947-70E740481C1C}">
                          <a14:useLocalDpi xmlns:a14="http://schemas.microsoft.com/office/drawing/2010/main" val="0"/>
                        </a:ext>
                      </a:extLst>
                    </a:blip>
                    <a:srcRect l="9089" t="7995" r="8861" b="5092"/>
                    <a:stretch/>
                  </pic:blipFill>
                  <pic:spPr bwMode="auto">
                    <a:xfrm>
                      <a:off x="0" y="0"/>
                      <a:ext cx="6001979" cy="30692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szCs w:val="24"/>
          <w:lang w:val="en-GB"/>
        </w:rPr>
        <w:t>The obtained distance plot and error distribution are the following</w:t>
      </w:r>
      <w:bookmarkStart w:id="0" w:name="_GoBack"/>
      <w:bookmarkEnd w:id="0"/>
      <w:r>
        <w:rPr>
          <w:rFonts w:cstheme="minorHAnsi"/>
          <w:sz w:val="24"/>
          <w:szCs w:val="24"/>
          <w:lang w:val="en-GB"/>
        </w:rPr>
        <w:t>:</w:t>
      </w:r>
    </w:p>
    <w:p w14:paraId="551CD54A" w14:textId="64523B9A" w:rsidR="003F569A" w:rsidRPr="003F569A" w:rsidRDefault="003F569A" w:rsidP="003F569A">
      <w:pPr>
        <w:rPr>
          <w:rFonts w:cstheme="minorHAnsi"/>
          <w:sz w:val="24"/>
          <w:szCs w:val="24"/>
          <w:lang w:val="en-GB"/>
        </w:rPr>
      </w:pPr>
    </w:p>
    <w:p w14:paraId="6B817CF9" w14:textId="1FBE2B55" w:rsidR="00606779" w:rsidRPr="00690815" w:rsidRDefault="003F569A" w:rsidP="00690815">
      <w:pPr>
        <w:rPr>
          <w:rFonts w:cstheme="minorHAnsi"/>
          <w:sz w:val="24"/>
          <w:szCs w:val="24"/>
          <w:lang w:val="en-GB"/>
        </w:rPr>
      </w:pPr>
      <w:r>
        <w:rPr>
          <w:rFonts w:cstheme="minorHAnsi"/>
          <w:noProof/>
          <w:sz w:val="24"/>
          <w:szCs w:val="24"/>
          <w:lang w:val="en-GB"/>
        </w:rPr>
        <w:drawing>
          <wp:anchor distT="0" distB="0" distL="114300" distR="114300" simplePos="0" relativeHeight="251667456" behindDoc="0" locked="0" layoutInCell="1" allowOverlap="1" wp14:anchorId="5D912861" wp14:editId="09451ECC">
            <wp:simplePos x="0" y="0"/>
            <wp:positionH relativeFrom="margin">
              <wp:align>left</wp:align>
            </wp:positionH>
            <wp:positionV relativeFrom="paragraph">
              <wp:posOffset>0</wp:posOffset>
            </wp:positionV>
            <wp:extent cx="5882640" cy="2981325"/>
            <wp:effectExtent l="0" t="0" r="3810" b="9525"/>
            <wp:wrapTopAndBottom/>
            <wp:docPr id="11" name="Immagine 1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ion_error_new_corrected.jpeg"/>
                    <pic:cNvPicPr/>
                  </pic:nvPicPr>
                  <pic:blipFill rotWithShape="1">
                    <a:blip r:embed="rId15" cstate="print">
                      <a:extLst>
                        <a:ext uri="{28A0092B-C50C-407E-A947-70E740481C1C}">
                          <a14:useLocalDpi xmlns:a14="http://schemas.microsoft.com/office/drawing/2010/main" val="0"/>
                        </a:ext>
                      </a:extLst>
                    </a:blip>
                    <a:srcRect l="8840" t="8253" r="9109" b="5608"/>
                    <a:stretch/>
                  </pic:blipFill>
                  <pic:spPr bwMode="auto">
                    <a:xfrm>
                      <a:off x="0" y="0"/>
                      <a:ext cx="5912670" cy="299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606779" w:rsidRPr="00690815" w:rsidSect="00553E7F">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95582" w14:textId="77777777" w:rsidR="00AE159F" w:rsidRDefault="00AE159F" w:rsidP="007855E6">
      <w:pPr>
        <w:spacing w:after="0" w:line="240" w:lineRule="auto"/>
      </w:pPr>
      <w:r>
        <w:separator/>
      </w:r>
    </w:p>
  </w:endnote>
  <w:endnote w:type="continuationSeparator" w:id="0">
    <w:p w14:paraId="112DF078" w14:textId="77777777" w:rsidR="00AE159F" w:rsidRDefault="00AE159F" w:rsidP="0078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811567"/>
      <w:docPartObj>
        <w:docPartGallery w:val="Page Numbers (Bottom of Page)"/>
        <w:docPartUnique/>
      </w:docPartObj>
    </w:sdtPr>
    <w:sdtEndPr/>
    <w:sdtContent>
      <w:p w14:paraId="381BD3BF" w14:textId="22E50EF9" w:rsidR="00433CD2" w:rsidRDefault="00433CD2">
        <w:pPr>
          <w:pStyle w:val="Pidipagina"/>
          <w:jc w:val="center"/>
        </w:pPr>
        <w:r>
          <w:fldChar w:fldCharType="begin"/>
        </w:r>
        <w:r>
          <w:instrText>PAGE   \* MERGEFORMAT</w:instrText>
        </w:r>
        <w:r>
          <w:fldChar w:fldCharType="separate"/>
        </w:r>
        <w:r>
          <w:t>2</w:t>
        </w:r>
        <w:r>
          <w:fldChar w:fldCharType="end"/>
        </w:r>
      </w:p>
    </w:sdtContent>
  </w:sdt>
  <w:p w14:paraId="4834DF50" w14:textId="77777777" w:rsidR="00433CD2" w:rsidRDefault="00433CD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5116A" w14:textId="77777777" w:rsidR="00AE159F" w:rsidRDefault="00AE159F" w:rsidP="007855E6">
      <w:pPr>
        <w:spacing w:after="0" w:line="240" w:lineRule="auto"/>
      </w:pPr>
      <w:r>
        <w:separator/>
      </w:r>
    </w:p>
  </w:footnote>
  <w:footnote w:type="continuationSeparator" w:id="0">
    <w:p w14:paraId="298B73CE" w14:textId="77777777" w:rsidR="00AE159F" w:rsidRDefault="00AE159F" w:rsidP="00785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C1168"/>
    <w:multiLevelType w:val="hybridMultilevel"/>
    <w:tmpl w:val="4A04FD5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52266C"/>
    <w:multiLevelType w:val="hybridMultilevel"/>
    <w:tmpl w:val="64768C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27C265D0"/>
    <w:multiLevelType w:val="hybridMultilevel"/>
    <w:tmpl w:val="5A3AC6D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28AB6E3D"/>
    <w:multiLevelType w:val="hybridMultilevel"/>
    <w:tmpl w:val="B95EE0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9E0FD0"/>
    <w:multiLevelType w:val="hybridMultilevel"/>
    <w:tmpl w:val="943643D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8384F"/>
    <w:multiLevelType w:val="hybridMultilevel"/>
    <w:tmpl w:val="BD2A9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2119FE"/>
    <w:multiLevelType w:val="hybridMultilevel"/>
    <w:tmpl w:val="BF1C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8F11038"/>
    <w:multiLevelType w:val="hybridMultilevel"/>
    <w:tmpl w:val="F47CD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1B00F45"/>
    <w:multiLevelType w:val="hybridMultilevel"/>
    <w:tmpl w:val="235C0A5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42C5F05"/>
    <w:multiLevelType w:val="hybridMultilevel"/>
    <w:tmpl w:val="F928052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56914C6E"/>
    <w:multiLevelType w:val="hybridMultilevel"/>
    <w:tmpl w:val="00F65296"/>
    <w:lvl w:ilvl="0" w:tplc="04100001">
      <w:start w:val="1"/>
      <w:numFmt w:val="bullet"/>
      <w:lvlText w:val=""/>
      <w:lvlJc w:val="left"/>
      <w:pPr>
        <w:ind w:left="1440" w:hanging="360"/>
      </w:pPr>
      <w:rPr>
        <w:rFonts w:ascii="Symbol" w:hAnsi="Symbol"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7AE6AC4"/>
    <w:multiLevelType w:val="multilevel"/>
    <w:tmpl w:val="63DA2FF6"/>
    <w:lvl w:ilvl="0">
      <w:start w:val="1"/>
      <w:numFmt w:val="decimal"/>
      <w:pStyle w:val="Titolo1"/>
      <w:lvlText w:val="Capitolo %1."/>
      <w:lvlJc w:val="left"/>
      <w:pPr>
        <w:ind w:left="360" w:hanging="360"/>
      </w:pPr>
      <w:rPr>
        <w:rFonts w:ascii="Times New Roman" w:hAnsi="Times New Roman" w:hint="default"/>
        <w:color w:val="1F4E79" w:themeColor="accent5" w:themeShade="80"/>
        <w:sz w:val="28"/>
      </w:rPr>
    </w:lvl>
    <w:lvl w:ilvl="1">
      <w:start w:val="1"/>
      <w:numFmt w:val="decimal"/>
      <w:lvlText w:val="%1.%2"/>
      <w:lvlJc w:val="left"/>
      <w:pPr>
        <w:ind w:left="720" w:hanging="360"/>
      </w:pPr>
      <w:rPr>
        <w:rFonts w:ascii="Times New Roman" w:hAnsi="Times New Roman" w:hint="default"/>
        <w:i/>
        <w:color w:val="2E74B5" w:themeColor="accent5" w:themeShade="BF"/>
        <w:sz w:val="24"/>
      </w:rPr>
    </w:lvl>
    <w:lvl w:ilvl="2">
      <w:start w:val="1"/>
      <w:numFmt w:val="decimal"/>
      <w:lvlText w:val="%1.%2.%3"/>
      <w:lvlJc w:val="left"/>
      <w:pPr>
        <w:ind w:left="1080" w:hanging="360"/>
      </w:pPr>
      <w:rPr>
        <w:rFonts w:ascii="Times New Roman" w:hAnsi="Times New Roman" w:hint="default"/>
        <w:i/>
        <w:color w:val="9CC2E5" w:themeColor="accent5" w:themeTint="99"/>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B6168F"/>
    <w:multiLevelType w:val="hybridMultilevel"/>
    <w:tmpl w:val="2A7C1AE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A4253C1"/>
    <w:multiLevelType w:val="hybridMultilevel"/>
    <w:tmpl w:val="D6A86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970F93"/>
    <w:multiLevelType w:val="hybridMultilevel"/>
    <w:tmpl w:val="64C09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481546"/>
    <w:multiLevelType w:val="hybridMultilevel"/>
    <w:tmpl w:val="C6180E86"/>
    <w:lvl w:ilvl="0" w:tplc="0410000D">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74524D5F"/>
    <w:multiLevelType w:val="hybridMultilevel"/>
    <w:tmpl w:val="EBCCA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4"/>
  </w:num>
  <w:num w:numId="3">
    <w:abstractNumId w:val="5"/>
  </w:num>
  <w:num w:numId="4">
    <w:abstractNumId w:val="16"/>
  </w:num>
  <w:num w:numId="5">
    <w:abstractNumId w:val="2"/>
  </w:num>
  <w:num w:numId="6">
    <w:abstractNumId w:val="9"/>
  </w:num>
  <w:num w:numId="7">
    <w:abstractNumId w:val="7"/>
  </w:num>
  <w:num w:numId="8">
    <w:abstractNumId w:val="10"/>
  </w:num>
  <w:num w:numId="9">
    <w:abstractNumId w:val="12"/>
  </w:num>
  <w:num w:numId="10">
    <w:abstractNumId w:val="1"/>
  </w:num>
  <w:num w:numId="11">
    <w:abstractNumId w:val="15"/>
  </w:num>
  <w:num w:numId="12">
    <w:abstractNumId w:val="8"/>
  </w:num>
  <w:num w:numId="13">
    <w:abstractNumId w:val="13"/>
  </w:num>
  <w:num w:numId="14">
    <w:abstractNumId w:val="6"/>
  </w:num>
  <w:num w:numId="15">
    <w:abstractNumId w:val="0"/>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0F"/>
    <w:rsid w:val="0000268A"/>
    <w:rsid w:val="00027A1F"/>
    <w:rsid w:val="00054BAE"/>
    <w:rsid w:val="000C4725"/>
    <w:rsid w:val="000E273C"/>
    <w:rsid w:val="000F674F"/>
    <w:rsid w:val="001E10ED"/>
    <w:rsid w:val="001F283D"/>
    <w:rsid w:val="001F7729"/>
    <w:rsid w:val="00202AD6"/>
    <w:rsid w:val="0021429B"/>
    <w:rsid w:val="00255912"/>
    <w:rsid w:val="00293E7C"/>
    <w:rsid w:val="002C6EFE"/>
    <w:rsid w:val="00344EFB"/>
    <w:rsid w:val="003A0CDA"/>
    <w:rsid w:val="003E36F7"/>
    <w:rsid w:val="003F569A"/>
    <w:rsid w:val="00433CD2"/>
    <w:rsid w:val="00444665"/>
    <w:rsid w:val="004F4AB8"/>
    <w:rsid w:val="004F4EFD"/>
    <w:rsid w:val="00531510"/>
    <w:rsid w:val="005421D2"/>
    <w:rsid w:val="00553E7F"/>
    <w:rsid w:val="005A7498"/>
    <w:rsid w:val="00606779"/>
    <w:rsid w:val="006232CA"/>
    <w:rsid w:val="00627257"/>
    <w:rsid w:val="006412CD"/>
    <w:rsid w:val="00654B5E"/>
    <w:rsid w:val="00690815"/>
    <w:rsid w:val="007712D1"/>
    <w:rsid w:val="007855E6"/>
    <w:rsid w:val="007C250D"/>
    <w:rsid w:val="007F25BE"/>
    <w:rsid w:val="008003E9"/>
    <w:rsid w:val="00861446"/>
    <w:rsid w:val="008662AB"/>
    <w:rsid w:val="0089781B"/>
    <w:rsid w:val="008A0D0A"/>
    <w:rsid w:val="008B09EF"/>
    <w:rsid w:val="008B35E5"/>
    <w:rsid w:val="008D2227"/>
    <w:rsid w:val="00905312"/>
    <w:rsid w:val="00914570"/>
    <w:rsid w:val="00922BB6"/>
    <w:rsid w:val="00923C15"/>
    <w:rsid w:val="00930C1D"/>
    <w:rsid w:val="00981D35"/>
    <w:rsid w:val="00A650A8"/>
    <w:rsid w:val="00AB1333"/>
    <w:rsid w:val="00AB5393"/>
    <w:rsid w:val="00AC497C"/>
    <w:rsid w:val="00AE159F"/>
    <w:rsid w:val="00B04F9D"/>
    <w:rsid w:val="00B3581D"/>
    <w:rsid w:val="00B36938"/>
    <w:rsid w:val="00BF6AA1"/>
    <w:rsid w:val="00CE2A9D"/>
    <w:rsid w:val="00D470A6"/>
    <w:rsid w:val="00D74A15"/>
    <w:rsid w:val="00DA6C31"/>
    <w:rsid w:val="00DC0BFA"/>
    <w:rsid w:val="00DC6DF3"/>
    <w:rsid w:val="00DE1A61"/>
    <w:rsid w:val="00DF065F"/>
    <w:rsid w:val="00E257B2"/>
    <w:rsid w:val="00E42FB5"/>
    <w:rsid w:val="00EA0083"/>
    <w:rsid w:val="00EE11DE"/>
    <w:rsid w:val="00F3583B"/>
    <w:rsid w:val="00FA210F"/>
    <w:rsid w:val="00FD2137"/>
    <w:rsid w:val="00FF3F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F4C99"/>
  <w15:chartTrackingRefBased/>
  <w15:docId w15:val="{0EDE600F-2D9A-4CE3-A0BE-90AAE868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8003E9"/>
    <w:pPr>
      <w:keepNext/>
      <w:numPr>
        <w:numId w:val="1"/>
      </w:numPr>
      <w:pBdr>
        <w:top w:val="single" w:sz="4" w:space="1" w:color="auto"/>
      </w:pBdr>
      <w:spacing w:before="360" w:after="0" w:line="240" w:lineRule="auto"/>
      <w:jc w:val="center"/>
      <w:outlineLvl w:val="0"/>
    </w:pPr>
    <w:rPr>
      <w:rFonts w:ascii="Times New Roman" w:eastAsia="Times New Roman" w:hAnsi="Times New Roman" w:cs="Times New Roman"/>
      <w:b/>
      <w:color w:val="1F4E79" w:themeColor="accent5" w:themeShade="80"/>
      <w:sz w:val="28"/>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003E9"/>
    <w:rPr>
      <w:rFonts w:ascii="Times New Roman" w:eastAsia="Times New Roman" w:hAnsi="Times New Roman" w:cs="Times New Roman"/>
      <w:b/>
      <w:color w:val="1F4E79" w:themeColor="accent5" w:themeShade="80"/>
      <w:sz w:val="28"/>
      <w:szCs w:val="24"/>
      <w:lang w:eastAsia="it-IT"/>
    </w:rPr>
  </w:style>
  <w:style w:type="paragraph" w:styleId="Paragrafoelenco">
    <w:name w:val="List Paragraph"/>
    <w:basedOn w:val="Normale"/>
    <w:uiPriority w:val="34"/>
    <w:qFormat/>
    <w:rsid w:val="00FA210F"/>
    <w:pPr>
      <w:ind w:left="720"/>
      <w:contextualSpacing/>
    </w:pPr>
  </w:style>
  <w:style w:type="paragraph" w:customStyle="1" w:styleId="Default">
    <w:name w:val="Default"/>
    <w:rsid w:val="003A0CDA"/>
    <w:pPr>
      <w:autoSpaceDE w:val="0"/>
      <w:autoSpaceDN w:val="0"/>
      <w:adjustRightInd w:val="0"/>
      <w:spacing w:after="0" w:line="240" w:lineRule="auto"/>
    </w:pPr>
    <w:rPr>
      <w:rFonts w:ascii="Symbol" w:hAnsi="Symbol" w:cs="Symbol"/>
      <w:color w:val="000000"/>
      <w:sz w:val="24"/>
      <w:szCs w:val="24"/>
    </w:rPr>
  </w:style>
  <w:style w:type="character" w:styleId="Testosegnaposto">
    <w:name w:val="Placeholder Text"/>
    <w:basedOn w:val="Carpredefinitoparagrafo"/>
    <w:uiPriority w:val="99"/>
    <w:semiHidden/>
    <w:rsid w:val="00202AD6"/>
    <w:rPr>
      <w:color w:val="808080"/>
    </w:rPr>
  </w:style>
  <w:style w:type="paragraph" w:styleId="Intestazione">
    <w:name w:val="header"/>
    <w:basedOn w:val="Normale"/>
    <w:link w:val="IntestazioneCarattere"/>
    <w:uiPriority w:val="99"/>
    <w:unhideWhenUsed/>
    <w:rsid w:val="007855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55E6"/>
  </w:style>
  <w:style w:type="paragraph" w:styleId="Pidipagina">
    <w:name w:val="footer"/>
    <w:basedOn w:val="Normale"/>
    <w:link w:val="PidipaginaCarattere"/>
    <w:uiPriority w:val="99"/>
    <w:unhideWhenUsed/>
    <w:rsid w:val="007855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5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3891">
      <w:bodyDiv w:val="1"/>
      <w:marLeft w:val="0"/>
      <w:marRight w:val="0"/>
      <w:marTop w:val="0"/>
      <w:marBottom w:val="0"/>
      <w:divBdr>
        <w:top w:val="none" w:sz="0" w:space="0" w:color="auto"/>
        <w:left w:val="none" w:sz="0" w:space="0" w:color="auto"/>
        <w:bottom w:val="none" w:sz="0" w:space="0" w:color="auto"/>
        <w:right w:val="none" w:sz="0" w:space="0" w:color="auto"/>
      </w:divBdr>
    </w:div>
    <w:div w:id="13075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67FD3-ABA5-47D2-8D9B-3217D184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7</Pages>
  <Words>1720</Words>
  <Characters>9806</Characters>
  <Application>Microsoft Office Word</Application>
  <DocSecurity>0</DocSecurity>
  <Lines>81</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Stefani</dc:creator>
  <cp:keywords/>
  <dc:description/>
  <cp:lastModifiedBy>Gianluca</cp:lastModifiedBy>
  <cp:revision>32</cp:revision>
  <dcterms:created xsi:type="dcterms:W3CDTF">2020-03-30T17:54:00Z</dcterms:created>
  <dcterms:modified xsi:type="dcterms:W3CDTF">2020-04-04T17:20:00Z</dcterms:modified>
</cp:coreProperties>
</file>