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432" w:firstLine="0"/>
        <w:jc w:val="center"/>
        <w:rPr>
          <w:b w:val="1"/>
          <w:smallCaps w:val="1"/>
          <w:color w:val="002060"/>
          <w:sz w:val="40"/>
          <w:szCs w:val="40"/>
        </w:rPr>
      </w:pPr>
      <w:r w:rsidDel="00000000" w:rsidR="00000000" w:rsidRPr="00000000">
        <w:rPr>
          <w:rFonts w:ascii="Calibri" w:cs="Calibri" w:eastAsia="Calibri" w:hAnsi="Calibri"/>
          <w:b w:val="1"/>
          <w:smallCaps w:val="1"/>
          <w:color w:val="0070c0"/>
          <w:sz w:val="40"/>
          <w:szCs w:val="40"/>
          <w:rtl w:val="0"/>
        </w:rPr>
        <w:t xml:space="preserve">Séptima</w:t>
      </w:r>
      <w:r w:rsidDel="00000000" w:rsidR="00000000" w:rsidRPr="00000000">
        <w:rPr>
          <w:b w:val="1"/>
          <w:smallCaps w:val="1"/>
          <w:color w:val="0070c0"/>
          <w:sz w:val="40"/>
          <w:szCs w:val="40"/>
          <w:rtl w:val="0"/>
        </w:rPr>
        <w:t xml:space="preserve"> reunión de grupo</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82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6379"/>
        <w:tblGridChange w:id="0">
          <w:tblGrid>
            <w:gridCol w:w="1838"/>
            <w:gridCol w:w="6379"/>
          </w:tblGrid>
        </w:tblGridChange>
      </w:tblGrid>
      <w:tr>
        <w:tc>
          <w:tcPr>
            <w:shd w:fill="0070c0" w:val="clea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ACTA Nº7</w:t>
            </w:r>
          </w:p>
        </w:tc>
        <w:tc>
          <w:tcPr>
            <w:shd w:fill="0070c0" w:val="cle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Fecha</w:t>
            </w:r>
          </w:p>
        </w:tc>
        <w:tc>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Día 11 Noviembre de 2020</w:t>
            </w:r>
            <w:r w:rsidDel="00000000" w:rsidR="00000000" w:rsidRPr="00000000">
              <w:rPr>
                <w:rtl w:val="0"/>
              </w:rPr>
            </w:r>
          </w:p>
        </w:tc>
      </w:tr>
      <w:tr>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Hora comienzo</w:t>
            </w:r>
          </w:p>
        </w:tc>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22:00h</w:t>
            </w:r>
            <w:r w:rsidDel="00000000" w:rsidR="00000000" w:rsidRPr="00000000">
              <w:rPr>
                <w:rtl w:val="0"/>
              </w:rPr>
            </w:r>
          </w:p>
        </w:tc>
      </w:tr>
      <w:tr>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Hora fin</w:t>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22:35h</w:t>
            </w:r>
          </w:p>
        </w:tc>
      </w:tr>
      <w:t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Duración</w:t>
            </w:r>
          </w:p>
        </w:tc>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min</w:t>
            </w:r>
          </w:p>
        </w:tc>
      </w:tr>
      <w:tr>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Lugar</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Reunión telemática a través de Discord</w:t>
            </w:r>
            <w:r w:rsidDel="00000000" w:rsidR="00000000" w:rsidRPr="00000000">
              <w:rPr>
                <w:rtl w:val="0"/>
              </w:rPr>
            </w:r>
          </w:p>
        </w:tc>
      </w:tr>
    </w:tbl>
    <w:p w:rsidR="00000000" w:rsidDel="00000000" w:rsidP="00000000" w:rsidRDefault="00000000" w:rsidRPr="00000000" w14:paraId="0000000F">
      <w:pPr>
        <w:pStyle w:val="Heading2"/>
        <w:ind w:left="576" w:firstLine="284"/>
        <w:rPr/>
      </w:pPr>
      <w:r w:rsidDel="00000000" w:rsidR="00000000" w:rsidRPr="00000000">
        <w:rPr>
          <w:rtl w:val="0"/>
        </w:rPr>
      </w:r>
    </w:p>
    <w:tbl>
      <w:tblPr>
        <w:tblStyle w:val="Table2"/>
        <w:tblW w:w="62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9"/>
        <w:gridCol w:w="1418"/>
        <w:tblGridChange w:id="0">
          <w:tblGrid>
            <w:gridCol w:w="4819"/>
            <w:gridCol w:w="1418"/>
          </w:tblGrid>
        </w:tblGridChange>
      </w:tblGrid>
      <w:tr>
        <w:tc>
          <w:tcPr>
            <w:shd w:fill="0070c0"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NOMBRE</w:t>
            </w:r>
          </w:p>
        </w:tc>
        <w:tc>
          <w:tcPr>
            <w:shd w:fill="0070c0"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ASISTENCIA</w:t>
            </w:r>
          </w:p>
        </w:tc>
      </w:tr>
      <w:tr>
        <w:trPr>
          <w:trHeight w:val="141" w:hRule="atLeast"/>
        </w:trPr>
        <w:tc>
          <w:tcPr>
            <w:shd w:fill="auto"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David Cuevas Carrasco (Project Manager)</w:t>
            </w:r>
          </w:p>
        </w:tc>
        <w:tc>
          <w:tcPr>
            <w:shd w:fill="auto" w:val="cle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Juan De la Cierva Benavent</w:t>
            </w:r>
          </w:p>
        </w:tc>
        <w:tc>
          <w:tcPr>
            <w:shd w:fill="auto"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Alberto Toledo Mayorga</w:t>
            </w:r>
          </w:p>
        </w:tc>
        <w:tc>
          <w:tcPr>
            <w:shd w:fill="auto" w:val="clea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Adrián Fernández Fernández</w:t>
            </w:r>
          </w:p>
        </w:tc>
        <w:tc>
          <w:tcPr>
            <w:shd w:fill="auto" w:val="cle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Luis Pardo López</w:t>
            </w:r>
          </w:p>
        </w:tc>
        <w:tc>
          <w:tcPr>
            <w:shd w:fill="auto" w:val="cle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Álvaro Jesús Alférez Richarte</w:t>
            </w:r>
          </w:p>
        </w:tc>
        <w:tc>
          <w:tcPr>
            <w:shd w:fill="auto" w:val="clea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bl>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3"/>
        <w:numPr>
          <w:ilvl w:val="0"/>
          <w:numId w:val="2"/>
        </w:numPr>
        <w:ind w:left="360" w:hanging="360"/>
        <w:rPr>
          <w:b w:val="1"/>
          <w:smallCaps w:val="0"/>
          <w:color w:val="0070c0"/>
        </w:rPr>
      </w:pPr>
      <w:r w:rsidDel="00000000" w:rsidR="00000000" w:rsidRPr="00000000">
        <w:rPr>
          <w:b w:val="1"/>
          <w:smallCaps w:val="0"/>
          <w:color w:val="0070c0"/>
          <w:rtl w:val="0"/>
        </w:rPr>
        <w:t xml:space="preserve">Orden del día</w:t>
      </w:r>
    </w:p>
    <w:p w:rsidR="00000000" w:rsidDel="00000000" w:rsidP="00000000" w:rsidRDefault="00000000" w:rsidRPr="00000000" w14:paraId="00000020">
      <w:pPr>
        <w:pStyle w:val="Heading2"/>
        <w:numPr>
          <w:ilvl w:val="1"/>
          <w:numId w:val="1"/>
        </w:numPr>
        <w:ind w:left="720" w:hanging="720"/>
        <w:rPr/>
      </w:pPr>
      <w:r w:rsidDel="00000000" w:rsidR="00000000" w:rsidRPr="00000000">
        <w:rPr>
          <w:rtl w:val="0"/>
        </w:rPr>
        <w:t xml:space="preserve">Puntos</w:t>
      </w:r>
    </w:p>
    <w:p w:rsidR="00000000" w:rsidDel="00000000" w:rsidP="00000000" w:rsidRDefault="00000000" w:rsidRPr="00000000" w14:paraId="00000021">
      <w:pPr>
        <w:pStyle w:val="Heading2"/>
        <w:numPr>
          <w:ilvl w:val="1"/>
          <w:numId w:val="1"/>
        </w:numPr>
        <w:ind w:left="720" w:hanging="720"/>
        <w:rPr/>
      </w:pPr>
      <w:r w:rsidDel="00000000" w:rsidR="00000000" w:rsidRPr="00000000">
        <w:rPr>
          <w:rtl w:val="0"/>
        </w:rPr>
        <w:t xml:space="preserve">Aprobación del orden del día</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aprueba el orden del día de la sesión.</w:t>
      </w:r>
    </w:p>
    <w:p w:rsidR="00000000" w:rsidDel="00000000" w:rsidP="00000000" w:rsidRDefault="00000000" w:rsidRPr="00000000" w14:paraId="00000023">
      <w:pPr>
        <w:pStyle w:val="Heading2"/>
        <w:numPr>
          <w:ilvl w:val="1"/>
          <w:numId w:val="1"/>
        </w:numPr>
        <w:ind w:left="720" w:hanging="720"/>
        <w:rPr/>
      </w:pPr>
      <w:r w:rsidDel="00000000" w:rsidR="00000000" w:rsidRPr="00000000">
        <w:rPr>
          <w:rtl w:val="0"/>
        </w:rPr>
        <w:t xml:space="preserve">Aprobación de las actas inmediatas anteriores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aprueba por unanimidad el acta anterior a esta sesión.</w:t>
      </w:r>
    </w:p>
    <w:p w:rsidR="00000000" w:rsidDel="00000000" w:rsidP="00000000" w:rsidRDefault="00000000" w:rsidRPr="00000000" w14:paraId="00000025">
      <w:pPr>
        <w:pStyle w:val="Heading2"/>
        <w:numPr>
          <w:ilvl w:val="1"/>
          <w:numId w:val="1"/>
        </w:numPr>
        <w:ind w:left="720" w:hanging="720"/>
        <w:rPr/>
      </w:pPr>
      <w:r w:rsidDel="00000000" w:rsidR="00000000" w:rsidRPr="00000000">
        <w:rPr>
          <w:rtl w:val="0"/>
        </w:rPr>
        <w:t xml:space="preserve">Comentar tareas a corregir del primer entregable</w:t>
      </w:r>
    </w:p>
    <w:p w:rsidR="00000000" w:rsidDel="00000000" w:rsidP="00000000" w:rsidRDefault="00000000" w:rsidRPr="00000000" w14:paraId="00000026">
      <w:pPr>
        <w:pStyle w:val="Heading2"/>
        <w:numPr>
          <w:ilvl w:val="1"/>
          <w:numId w:val="1"/>
        </w:numPr>
        <w:ind w:left="720" w:hanging="720"/>
        <w:rPr/>
      </w:pPr>
      <w:r w:rsidDel="00000000" w:rsidR="00000000" w:rsidRPr="00000000">
        <w:rPr>
          <w:rtl w:val="0"/>
        </w:rPr>
        <w:t xml:space="preserve">Votación para una nueva entrega</w:t>
      </w:r>
    </w:p>
    <w:p w:rsidR="00000000" w:rsidDel="00000000" w:rsidP="00000000" w:rsidRDefault="00000000" w:rsidRPr="00000000" w14:paraId="00000027">
      <w:pPr>
        <w:pStyle w:val="Heading2"/>
        <w:numPr>
          <w:ilvl w:val="1"/>
          <w:numId w:val="1"/>
        </w:numPr>
        <w:ind w:left="720" w:hanging="720"/>
        <w:rPr/>
      </w:pPr>
      <w:r w:rsidDel="00000000" w:rsidR="00000000" w:rsidRPr="00000000">
        <w:rPr>
          <w:rtl w:val="0"/>
        </w:rPr>
        <w:t xml:space="preserve">Comentar notas de clase</w:t>
      </w:r>
    </w:p>
    <w:p w:rsidR="00000000" w:rsidDel="00000000" w:rsidP="00000000" w:rsidRDefault="00000000" w:rsidRPr="00000000" w14:paraId="00000028">
      <w:pPr>
        <w:pStyle w:val="Heading2"/>
        <w:numPr>
          <w:ilvl w:val="1"/>
          <w:numId w:val="1"/>
        </w:numPr>
        <w:ind w:left="720" w:hanging="720"/>
        <w:rPr/>
      </w:pPr>
      <w:r w:rsidDel="00000000" w:rsidR="00000000" w:rsidRPr="00000000">
        <w:rPr>
          <w:rtl w:val="0"/>
        </w:rPr>
        <w:t xml:space="preserve">Reparto de tareas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numPr>
          <w:ilvl w:val="0"/>
          <w:numId w:val="2"/>
        </w:numPr>
        <w:ind w:left="360" w:hanging="360"/>
        <w:rPr/>
      </w:pPr>
      <w:r w:rsidDel="00000000" w:rsidR="00000000" w:rsidRPr="00000000">
        <w:rPr>
          <w:rtl w:val="0"/>
        </w:rPr>
        <w:t xml:space="preserve">Desarrollo</w:t>
      </w:r>
    </w:p>
    <w:p w:rsidR="00000000" w:rsidDel="00000000" w:rsidP="00000000" w:rsidRDefault="00000000" w:rsidRPr="00000000" w14:paraId="0000002B">
      <w:pPr>
        <w:pStyle w:val="Heading2"/>
        <w:numPr>
          <w:ilvl w:val="1"/>
          <w:numId w:val="3"/>
        </w:numPr>
        <w:ind w:left="720" w:hanging="720"/>
        <w:rPr/>
      </w:pPr>
      <w:r w:rsidDel="00000000" w:rsidR="00000000" w:rsidRPr="00000000">
        <w:rPr>
          <w:rtl w:val="0"/>
        </w:rPr>
        <w:t xml:space="preserve">Bienvenida</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David Cuevas Carrasco (Project Manager) recibe a los integrantes a través de la plataforma Discord.</w:t>
      </w:r>
    </w:p>
    <w:p w:rsidR="00000000" w:rsidDel="00000000" w:rsidP="00000000" w:rsidRDefault="00000000" w:rsidRPr="00000000" w14:paraId="0000002D">
      <w:pPr>
        <w:pStyle w:val="Heading2"/>
        <w:numPr>
          <w:ilvl w:val="1"/>
          <w:numId w:val="3"/>
        </w:numPr>
        <w:ind w:left="720" w:hanging="720"/>
        <w:rPr/>
      </w:pPr>
      <w:r w:rsidDel="00000000" w:rsidR="00000000" w:rsidRPr="00000000">
        <w:rPr>
          <w:rtl w:val="0"/>
        </w:rPr>
        <w:t xml:space="preserve">Comentar tareas a corregir del primer entregable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hace un repaso de las tareas que debemos corregir para la realización de un segundo envío del primer entregable, con el fin de mejorar la nota obtenida. Para ello, todo el grupo revisa en conjunto las notas posteadas por el profesor y se llega a una primera idea de los errores cometidos en el proyecto que se deben arreglar.</w:t>
      </w:r>
    </w:p>
    <w:p w:rsidR="00000000" w:rsidDel="00000000" w:rsidP="00000000" w:rsidRDefault="00000000" w:rsidRPr="00000000" w14:paraId="0000002F">
      <w:pPr>
        <w:pStyle w:val="Heading2"/>
        <w:numPr>
          <w:ilvl w:val="1"/>
          <w:numId w:val="3"/>
        </w:numPr>
        <w:ind w:left="720" w:hanging="720"/>
        <w:rPr/>
      </w:pPr>
      <w:r w:rsidDel="00000000" w:rsidR="00000000" w:rsidRPr="00000000">
        <w:rPr>
          <w:rtl w:val="0"/>
        </w:rPr>
        <w:t xml:space="preserve">Votación para una nueva entrega</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vez se tienen claro los errores cometidos en el primer entregable, David Cuevas Carrasco realiza una votación con el objetivo de aclarar si es factible realizar una segunda entrega y ver si todos estamos de acuerdo en realizar un segundo envío. Se llega a un consenso por parte del grupo, quedando acordado que sí se realizará una segunda entrega.</w:t>
      </w:r>
    </w:p>
    <w:p w:rsidR="00000000" w:rsidDel="00000000" w:rsidP="00000000" w:rsidRDefault="00000000" w:rsidRPr="00000000" w14:paraId="00000031">
      <w:pPr>
        <w:pStyle w:val="Heading2"/>
        <w:numPr>
          <w:ilvl w:val="1"/>
          <w:numId w:val="3"/>
        </w:numPr>
        <w:ind w:left="720" w:hanging="720"/>
        <w:rPr/>
      </w:pPr>
      <w:r w:rsidDel="00000000" w:rsidR="00000000" w:rsidRPr="00000000">
        <w:rPr>
          <w:rtl w:val="0"/>
        </w:rPr>
        <w:t xml:space="preserve">Comentar notas de clase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Tras la votación, se da paso a comentar las notas tomadas. Previo a la reunión, cada miembro del grupo elaboró un documento de notas con el fin de obtener una visión más específica de las tareas a realizar. Cada miembro expone sus notas tomadas, logrando así el objetivo esperado.</w:t>
      </w:r>
    </w:p>
    <w:p w:rsidR="00000000" w:rsidDel="00000000" w:rsidP="00000000" w:rsidRDefault="00000000" w:rsidRPr="00000000" w14:paraId="00000033">
      <w:pPr>
        <w:pStyle w:val="Heading2"/>
        <w:numPr>
          <w:ilvl w:val="1"/>
          <w:numId w:val="3"/>
        </w:numPr>
        <w:ind w:left="720" w:hanging="720"/>
        <w:rPr/>
      </w:pPr>
      <w:r w:rsidDel="00000000" w:rsidR="00000000" w:rsidRPr="00000000">
        <w:rPr>
          <w:rtl w:val="0"/>
        </w:rPr>
        <w:t xml:space="preserve">Reparto de tareas</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Finalmente, tras obtener el listado de tareas a elaborar. Se realiza un reparto de estas. Nuevamente, se reparten por parejas, manteniéndose las mismas parejas de trabajo del entregable anterior.</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cierra la sesión por parte de David Cuevas Carrasco, comentando la necesidad de una reunión de seguimiento y control de tareas, la cual queda acordada por consenso para el día 14 de noviembre a las 12:00h.</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bad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i w:val="0"/>
        <w:smallCaps w:val="0"/>
        <w:strike w:val="0"/>
        <w:color w:val="000000"/>
        <w:sz w:val="2"/>
        <w:szCs w:val="2"/>
        <w:highlight w:val="black"/>
        <w:u w:val="none"/>
        <w:vertAlign w:val="baseline"/>
      </w:rPr>
    </w:lvl>
    <w:lvl w:ilvl="1">
      <w:start w:val="1"/>
      <w:numFmt w:val="decimal"/>
      <w:lvlText w:val="%1.%2"/>
      <w:lvlJc w:val="left"/>
      <w:pPr>
        <w:ind w:left="720" w:hanging="720"/>
      </w:pPr>
      <w:rPr>
        <w:rFonts w:ascii="Abadi" w:cs="Abadi" w:eastAsia="Abadi" w:hAnsi="Abadi"/>
        <w:b w:val="1"/>
        <w:color w:val="0070c0"/>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2">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b w:val="0"/>
        <w:i w:val="0"/>
        <w:smallCaps w:val="0"/>
        <w:strike w:val="0"/>
        <w:color w:val="000000"/>
        <w:sz w:val="2"/>
        <w:szCs w:val="2"/>
        <w:highlight w:val="black"/>
        <w:u w:val="none"/>
        <w:vertAlign w:val="baseline"/>
      </w:rPr>
    </w:lvl>
    <w:lvl w:ilvl="1">
      <w:start w:val="1"/>
      <w:numFmt w:val="decimal"/>
      <w:lvlText w:val="%1.%2"/>
      <w:lvlJc w:val="left"/>
      <w:pPr>
        <w:ind w:left="720" w:hanging="720"/>
      </w:pPr>
      <w:rPr>
        <w:rFonts w:ascii="Abadi" w:cs="Abadi" w:eastAsia="Abadi" w:hAnsi="Abadi"/>
        <w:b w:val="1"/>
        <w:color w:val="0070c0"/>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jc w:val="both"/>
    </w:pPr>
    <w:rPr>
      <w:rFonts w:ascii="Abadi" w:cs="Abadi" w:eastAsia="Abadi" w:hAnsi="Abadi"/>
      <w:b w:val="1"/>
      <w:color w:val="002060"/>
      <w:sz w:val="36"/>
      <w:szCs w:val="36"/>
    </w:rPr>
  </w:style>
  <w:style w:type="paragraph" w:styleId="Heading2">
    <w:name w:val="heading 2"/>
    <w:basedOn w:val="Normal"/>
    <w:next w:val="Normal"/>
    <w:pPr>
      <w:keepNext w:val="1"/>
      <w:keepLines w:val="1"/>
      <w:spacing w:after="0" w:before="40" w:lineRule="auto"/>
      <w:ind w:left="1004" w:hanging="720"/>
      <w:jc w:val="both"/>
    </w:pPr>
    <w:rPr>
      <w:rFonts w:ascii="Calibri" w:cs="Calibri" w:eastAsia="Calibri" w:hAnsi="Calibri"/>
      <w:b w:val="1"/>
      <w:color w:val="0070c0"/>
      <w:sz w:val="28"/>
      <w:szCs w:val="28"/>
    </w:rPr>
  </w:style>
  <w:style w:type="paragraph" w:styleId="Heading3">
    <w:name w:val="heading 3"/>
    <w:basedOn w:val="Normal"/>
    <w:next w:val="Normal"/>
    <w:pPr>
      <w:keepNext w:val="1"/>
      <w:keepLines w:val="1"/>
      <w:spacing w:after="0" w:before="40" w:lineRule="auto"/>
      <w:ind w:left="360" w:hanging="360"/>
      <w:jc w:val="both"/>
    </w:pPr>
    <w:rPr>
      <w:rFonts w:ascii="Calibri" w:cs="Calibri" w:eastAsia="Calibri" w:hAnsi="Calibri"/>
      <w:b w:val="1"/>
      <w:color w:val="0070c0"/>
      <w:sz w:val="36"/>
      <w:szCs w:val="36"/>
    </w:rPr>
  </w:style>
  <w:style w:type="paragraph" w:styleId="Heading4">
    <w:name w:val="heading 4"/>
    <w:basedOn w:val="Normal"/>
    <w:next w:val="Normal"/>
    <w:pPr>
      <w:keepNext w:val="1"/>
      <w:keepLines w:val="1"/>
      <w:spacing w:after="0" w:before="40" w:lineRule="auto"/>
    </w:pPr>
    <w:rPr>
      <w:i w:val="1"/>
    </w:rPr>
  </w:style>
  <w:style w:type="paragraph" w:styleId="Heading5">
    <w:name w:val="heading 5"/>
    <w:basedOn w:val="Normal"/>
    <w:next w:val="Normal"/>
    <w:pPr>
      <w:keepNext w:val="1"/>
      <w:keepLines w:val="1"/>
      <w:spacing w:after="0" w:before="40" w:lineRule="auto"/>
    </w:pPr>
    <w:rPr>
      <w:color w:val="404040"/>
    </w:rPr>
  </w:style>
  <w:style w:type="paragraph" w:styleId="Heading6">
    <w:name w:val="heading 6"/>
    <w:basedOn w:val="Normal"/>
    <w:next w:val="Normal"/>
    <w:pPr>
      <w:keepNext w:val="1"/>
      <w:keepLines w:val="1"/>
      <w:spacing w:after="0" w:before="40" w:lineRule="auto"/>
    </w:pPr>
    <w:rPr/>
  </w:style>
  <w:style w:type="paragraph" w:styleId="Title">
    <w:name w:val="Title"/>
    <w:basedOn w:val="Normal"/>
    <w:next w:val="Normal"/>
    <w:pPr>
      <w:spacing w:after="0" w:line="240" w:lineRule="auto"/>
    </w:pPr>
    <w:rPr>
      <w:rFonts w:ascii="Century Gothic" w:cs="Century Gothic" w:eastAsia="Century Gothic" w:hAnsi="Century Gothic"/>
      <w:sz w:val="56"/>
      <w:szCs w:val="56"/>
    </w:rPr>
  </w:style>
  <w:style w:type="paragraph" w:styleId="Normal" w:default="1">
    <w:name w:val="Normal"/>
    <w:qFormat w:val="1"/>
    <w:rsid w:val="00D77A95"/>
  </w:style>
  <w:style w:type="paragraph" w:styleId="Ttulo1">
    <w:name w:val="heading 1"/>
    <w:aliases w:val="Título 1 INNOSOFT"/>
    <w:basedOn w:val="Normal"/>
    <w:next w:val="Normal"/>
    <w:link w:val="Ttulo1Car"/>
    <w:uiPriority w:val="9"/>
    <w:qFormat w:val="1"/>
    <w:rsid w:val="00CF4660"/>
    <w:pPr>
      <w:keepNext w:val="1"/>
      <w:keepLines w:val="1"/>
      <w:numPr>
        <w:numId w:val="20"/>
      </w:numPr>
      <w:spacing w:after="0" w:before="240"/>
      <w:jc w:val="both"/>
      <w:outlineLvl w:val="0"/>
    </w:pPr>
    <w:rPr>
      <w:rFonts w:ascii="Abadi" w:hAnsi="Abadi" w:cstheme="majorBidi" w:eastAsiaTheme="majorEastAsia"/>
      <w:b w:val="1"/>
      <w:color w:val="002060"/>
      <w:sz w:val="36"/>
      <w:szCs w:val="36"/>
    </w:rPr>
  </w:style>
  <w:style w:type="paragraph" w:styleId="Ttulo2">
    <w:name w:val="heading 2"/>
    <w:aliases w:val="¨Secundario"/>
    <w:basedOn w:val="Normal"/>
    <w:next w:val="Normal"/>
    <w:link w:val="Ttulo2Car"/>
    <w:uiPriority w:val="9"/>
    <w:unhideWhenUsed w:val="1"/>
    <w:qFormat w:val="1"/>
    <w:rsid w:val="009E227D"/>
    <w:pPr>
      <w:keepNext w:val="1"/>
      <w:keepLines w:val="1"/>
      <w:numPr>
        <w:ilvl w:val="1"/>
        <w:numId w:val="20"/>
      </w:numPr>
      <w:spacing w:after="0" w:before="40"/>
      <w:ind w:left="1004"/>
      <w:jc w:val="both"/>
      <w:outlineLvl w:val="1"/>
    </w:pPr>
    <w:rPr>
      <w:rFonts w:ascii="Calibri" w:cs="Calibri" w:hAnsi="Calibri" w:eastAsiaTheme="majorEastAsia"/>
      <w:b w:val="1"/>
      <w:bCs w:val="1"/>
      <w:color w:val="0070c0"/>
      <w:sz w:val="28"/>
      <w:szCs w:val="28"/>
      <w14:shadow w14:blurRad="50800" w14:sx="100000" w14:algn="t" w14:dir="5400000" w14:dist="38100" w14:sy="100000">
        <w14:srgbClr w14:val="000000">
          <w14:alpha w14:val="60000"/>
        </w14:srgbClr>
      </w14:shadow>
    </w:rPr>
  </w:style>
  <w:style w:type="paragraph" w:styleId="Ttulo3">
    <w:name w:val="heading 3"/>
    <w:aliases w:val="Principal"/>
    <w:basedOn w:val="Normal"/>
    <w:next w:val="Normal"/>
    <w:link w:val="Ttulo3Car"/>
    <w:uiPriority w:val="9"/>
    <w:unhideWhenUsed w:val="1"/>
    <w:qFormat w:val="1"/>
    <w:rsid w:val="009E227D"/>
    <w:pPr>
      <w:keepNext w:val="1"/>
      <w:keepLines w:val="1"/>
      <w:numPr>
        <w:numId w:val="23"/>
      </w:numPr>
      <w:spacing w:after="0" w:before="40"/>
      <w:jc w:val="both"/>
      <w:outlineLvl w:val="2"/>
    </w:pPr>
    <w:rPr>
      <w:rFonts w:ascii="Calibri" w:cs="Calibri" w:hAnsi="Calibri" w:eastAsiaTheme="majorEastAsia"/>
      <w:b w:val="1"/>
      <w:color w:val="0070c0"/>
      <w:sz w:val="36"/>
      <w:szCs w:val="36"/>
      <w14:shadow w14:blurRad="50800" w14:sx="100000" w14:algn="t" w14:dir="5400000" w14:dist="38100" w14:sy="100000">
        <w14:srgbClr w14:val="000000">
          <w14:alpha w14:val="60000"/>
        </w14:srgbClr>
      </w14:shadow>
    </w:rPr>
  </w:style>
  <w:style w:type="paragraph" w:styleId="Ttulo4">
    <w:name w:val="heading 4"/>
    <w:basedOn w:val="Normal"/>
    <w:next w:val="Normal"/>
    <w:link w:val="Ttulo4Car"/>
    <w:uiPriority w:val="9"/>
    <w:semiHidden w:val="1"/>
    <w:unhideWhenUsed w:val="1"/>
    <w:qFormat w:val="1"/>
    <w:rsid w:val="00D77A95"/>
    <w:pPr>
      <w:keepNext w:val="1"/>
      <w:keepLines w:val="1"/>
      <w:spacing w:after="0" w:before="40"/>
      <w:outlineLvl w:val="3"/>
    </w:pPr>
    <w:rPr>
      <w:i w:val="1"/>
      <w:iCs w:val="1"/>
    </w:rPr>
  </w:style>
  <w:style w:type="paragraph" w:styleId="Ttulo5">
    <w:name w:val="heading 5"/>
    <w:basedOn w:val="Normal"/>
    <w:next w:val="Normal"/>
    <w:link w:val="Ttulo5Car"/>
    <w:uiPriority w:val="9"/>
    <w:semiHidden w:val="1"/>
    <w:unhideWhenUsed w:val="1"/>
    <w:qFormat w:val="1"/>
    <w:rsid w:val="00D77A95"/>
    <w:pPr>
      <w:keepNext w:val="1"/>
      <w:keepLines w:val="1"/>
      <w:spacing w:after="0" w:before="40"/>
      <w:outlineLvl w:val="4"/>
    </w:pPr>
    <w:rPr>
      <w:color w:val="404040" w:themeColor="text1" w:themeTint="0000BF"/>
    </w:rPr>
  </w:style>
  <w:style w:type="paragraph" w:styleId="Ttulo6">
    <w:name w:val="heading 6"/>
    <w:basedOn w:val="Normal"/>
    <w:next w:val="Normal"/>
    <w:link w:val="Ttulo6Car"/>
    <w:uiPriority w:val="9"/>
    <w:semiHidden w:val="1"/>
    <w:unhideWhenUsed w:val="1"/>
    <w:qFormat w:val="1"/>
    <w:rsid w:val="00D77A95"/>
    <w:pPr>
      <w:keepNext w:val="1"/>
      <w:keepLines w:val="1"/>
      <w:spacing w:after="0" w:before="40"/>
      <w:outlineLvl w:val="5"/>
    </w:pPr>
  </w:style>
  <w:style w:type="paragraph" w:styleId="Ttulo7">
    <w:name w:val="heading 7"/>
    <w:basedOn w:val="Normal"/>
    <w:next w:val="Normal"/>
    <w:link w:val="Ttulo7Car"/>
    <w:uiPriority w:val="9"/>
    <w:semiHidden w:val="1"/>
    <w:unhideWhenUsed w:val="1"/>
    <w:qFormat w:val="1"/>
    <w:rsid w:val="00D77A95"/>
    <w:pPr>
      <w:keepNext w:val="1"/>
      <w:keepLines w:val="1"/>
      <w:spacing w:after="0" w:before="40"/>
      <w:outlineLvl w:val="6"/>
    </w:pPr>
    <w:rPr>
      <w:rFonts w:asciiTheme="majorHAnsi" w:cstheme="majorBidi" w:eastAsiaTheme="majorEastAsia" w:hAnsiTheme="majorHAnsi"/>
      <w:i w:val="1"/>
      <w:iCs w:val="1"/>
    </w:rPr>
  </w:style>
  <w:style w:type="paragraph" w:styleId="Ttulo8">
    <w:name w:val="heading 8"/>
    <w:basedOn w:val="Normal"/>
    <w:next w:val="Normal"/>
    <w:link w:val="Ttulo8Car"/>
    <w:uiPriority w:val="9"/>
    <w:semiHidden w:val="1"/>
    <w:unhideWhenUsed w:val="1"/>
    <w:qFormat w:val="1"/>
    <w:rsid w:val="00D77A95"/>
    <w:pPr>
      <w:keepNext w:val="1"/>
      <w:keepLines w:val="1"/>
      <w:spacing w:after="0" w:before="40"/>
      <w:outlineLvl w:val="7"/>
    </w:pPr>
    <w:rPr>
      <w:color w:val="262626" w:themeColor="text1" w:themeTint="0000D9"/>
      <w:sz w:val="21"/>
      <w:szCs w:val="21"/>
    </w:rPr>
  </w:style>
  <w:style w:type="paragraph" w:styleId="Ttulo9">
    <w:name w:val="heading 9"/>
    <w:basedOn w:val="Normal"/>
    <w:next w:val="Normal"/>
    <w:link w:val="Ttulo9Car"/>
    <w:uiPriority w:val="9"/>
    <w:semiHidden w:val="1"/>
    <w:unhideWhenUsed w:val="1"/>
    <w:qFormat w:val="1"/>
    <w:rsid w:val="00D77A95"/>
    <w:pPr>
      <w:keepNext w:val="1"/>
      <w:keepLines w:val="1"/>
      <w:spacing w:after="0" w:before="40"/>
      <w:outlineLvl w:val="8"/>
    </w:pPr>
    <w:rPr>
      <w:rFonts w:asciiTheme="majorHAnsi" w:cstheme="majorBidi" w:eastAsiaTheme="majorEastAsia" w:hAnsiTheme="majorHAnsi"/>
      <w:i w:val="1"/>
      <w:iCs w:val="1"/>
      <w:color w:val="262626" w:themeColor="text1" w:themeTint="0000D9"/>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uiPriority w:val="1"/>
    <w:qFormat w:val="1"/>
    <w:rsid w:val="004048F8"/>
    <w:pPr>
      <w:spacing w:after="0" w:line="240" w:lineRule="auto"/>
      <w:ind w:firstLine="708"/>
    </w:pPr>
    <w:rPr>
      <w:rFonts w:ascii="Calibri" w:cs="Calibri" w:hAnsi="Calibri"/>
      <w:sz w:val="24"/>
      <w:szCs w:val="24"/>
    </w:rPr>
  </w:style>
  <w:style w:type="paragraph" w:styleId="Ttulo">
    <w:name w:val="Title"/>
    <w:basedOn w:val="Normal"/>
    <w:next w:val="Normal"/>
    <w:link w:val="TtuloCar"/>
    <w:uiPriority w:val="10"/>
    <w:qFormat w:val="1"/>
    <w:rsid w:val="00D77A95"/>
    <w:pPr>
      <w:spacing w:after="0" w:line="240" w:lineRule="auto"/>
      <w:contextualSpacing w:val="1"/>
    </w:pPr>
    <w:rPr>
      <w:rFonts w:asciiTheme="majorHAnsi" w:cstheme="majorBidi" w:eastAsiaTheme="majorEastAsia" w:hAnsiTheme="majorHAnsi"/>
      <w:spacing w:val="-10"/>
      <w:sz w:val="56"/>
      <w:szCs w:val="56"/>
    </w:rPr>
  </w:style>
  <w:style w:type="character" w:styleId="TtuloCar" w:customStyle="1">
    <w:name w:val="Título Car"/>
    <w:basedOn w:val="Fuentedeprrafopredeter"/>
    <w:link w:val="Ttulo"/>
    <w:uiPriority w:val="10"/>
    <w:rsid w:val="00D77A95"/>
    <w:rPr>
      <w:rFonts w:asciiTheme="majorHAnsi" w:cstheme="majorBidi" w:eastAsiaTheme="majorEastAsia" w:hAnsiTheme="majorHAnsi"/>
      <w:spacing w:val="-10"/>
      <w:sz w:val="56"/>
      <w:szCs w:val="56"/>
    </w:rPr>
  </w:style>
  <w:style w:type="character" w:styleId="Ttulo1Car" w:customStyle="1">
    <w:name w:val="Título 1 Car"/>
    <w:aliases w:val="Título 1 INNOSOFT Car"/>
    <w:basedOn w:val="Fuentedeprrafopredeter"/>
    <w:link w:val="Ttulo1"/>
    <w:uiPriority w:val="9"/>
    <w:rsid w:val="00CF4660"/>
    <w:rPr>
      <w:rFonts w:ascii="Abadi" w:hAnsi="Abadi" w:cstheme="majorBidi" w:eastAsiaTheme="majorEastAsia"/>
      <w:b w:val="1"/>
      <w:color w:val="002060"/>
      <w:sz w:val="36"/>
      <w:szCs w:val="36"/>
    </w:rPr>
  </w:style>
  <w:style w:type="paragraph" w:styleId="Prrafodelista">
    <w:name w:val="List Paragraph"/>
    <w:basedOn w:val="Normal"/>
    <w:uiPriority w:val="34"/>
    <w:qFormat w:val="1"/>
    <w:rsid w:val="00C15AF9"/>
    <w:pPr>
      <w:ind w:left="720"/>
      <w:contextualSpacing w:val="1"/>
    </w:pPr>
  </w:style>
  <w:style w:type="character" w:styleId="Ttulo2Car" w:customStyle="1">
    <w:name w:val="Título 2 Car"/>
    <w:aliases w:val="¨Secundario Car"/>
    <w:basedOn w:val="Fuentedeprrafopredeter"/>
    <w:link w:val="Ttulo2"/>
    <w:uiPriority w:val="9"/>
    <w:rsid w:val="009E227D"/>
    <w:rPr>
      <w:rFonts w:ascii="Calibri" w:cs="Calibri" w:hAnsi="Calibri" w:eastAsiaTheme="majorEastAsia"/>
      <w:b w:val="1"/>
      <w:bCs w:val="1"/>
      <w:color w:val="0070c0"/>
      <w:sz w:val="28"/>
      <w:szCs w:val="28"/>
      <w14:shadow w14:blurRad="50800" w14:sx="100000" w14:algn="t" w14:dir="5400000" w14:dist="38100" w14:sy="100000">
        <w14:srgbClr w14:val="000000">
          <w14:alpha w14:val="60000"/>
        </w14:srgbClr>
      </w14:shadow>
    </w:rPr>
  </w:style>
  <w:style w:type="table" w:styleId="Tablaconcuadrcula">
    <w:name w:val="Table Grid"/>
    <w:basedOn w:val="Tablanormal"/>
    <w:rsid w:val="00C26ED5"/>
    <w:pPr>
      <w:spacing w:after="0" w:line="240" w:lineRule="auto"/>
    </w:pPr>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SSINNOSOFT" w:customStyle="1">
    <w:name w:val="NORMAL SS INNOSOFT"/>
    <w:basedOn w:val="Normal"/>
    <w:autoRedefine w:val="1"/>
    <w:rsid w:val="00C26ED5"/>
    <w:pPr>
      <w:tabs>
        <w:tab w:val="left" w:pos="2448"/>
      </w:tabs>
      <w:spacing w:after="0" w:line="240" w:lineRule="auto"/>
      <w:contextualSpacing w:val="1"/>
      <w:jc w:val="center"/>
    </w:pPr>
    <w:rPr>
      <w:rFonts w:ascii="Abadi" w:cs="Times New Roman" w:eastAsia="Times New Roman" w:hAnsi="Abadi"/>
      <w:sz w:val="24"/>
      <w:szCs w:val="24"/>
    </w:rPr>
  </w:style>
  <w:style w:type="character" w:styleId="Ttulodellibro">
    <w:name w:val="Book Title"/>
    <w:basedOn w:val="Fuentedeprrafopredeter"/>
    <w:uiPriority w:val="33"/>
    <w:qFormat w:val="1"/>
    <w:rsid w:val="00D77A95"/>
    <w:rPr>
      <w:b w:val="1"/>
      <w:bCs w:val="1"/>
      <w:i w:val="1"/>
      <w:iCs w:val="1"/>
      <w:spacing w:val="5"/>
    </w:rPr>
  </w:style>
  <w:style w:type="character" w:styleId="Referenciaintensa">
    <w:name w:val="Intense Reference"/>
    <w:basedOn w:val="Fuentedeprrafopredeter"/>
    <w:uiPriority w:val="32"/>
    <w:qFormat w:val="1"/>
    <w:rsid w:val="00D77A95"/>
    <w:rPr>
      <w:b w:val="1"/>
      <w:bCs w:val="1"/>
      <w:smallCaps w:val="1"/>
      <w:color w:val="404040" w:themeColor="text1" w:themeTint="0000BF"/>
      <w:spacing w:val="5"/>
    </w:rPr>
  </w:style>
  <w:style w:type="character" w:styleId="Ttulo3Car" w:customStyle="1">
    <w:name w:val="Título 3 Car"/>
    <w:aliases w:val="Principal Car"/>
    <w:basedOn w:val="Fuentedeprrafopredeter"/>
    <w:link w:val="Ttulo3"/>
    <w:uiPriority w:val="9"/>
    <w:rsid w:val="009E227D"/>
    <w:rPr>
      <w:rFonts w:ascii="Calibri" w:cs="Calibri" w:hAnsi="Calibri" w:eastAsiaTheme="majorEastAsia"/>
      <w:b w:val="1"/>
      <w:color w:val="0070c0"/>
      <w:sz w:val="36"/>
      <w:szCs w:val="36"/>
      <w14:shadow w14:blurRad="50800" w14:sx="100000" w14:algn="t" w14:dir="5400000" w14:dist="38100" w14:sy="100000">
        <w14:srgbClr w14:val="000000">
          <w14:alpha w14:val="60000"/>
        </w14:srgbClr>
      </w14:shadow>
    </w:rPr>
  </w:style>
  <w:style w:type="character" w:styleId="Ttulo4Car" w:customStyle="1">
    <w:name w:val="Título 4 Car"/>
    <w:basedOn w:val="Fuentedeprrafopredeter"/>
    <w:link w:val="Ttulo4"/>
    <w:uiPriority w:val="9"/>
    <w:semiHidden w:val="1"/>
    <w:rsid w:val="00D77A95"/>
    <w:rPr>
      <w:i w:val="1"/>
      <w:iCs w:val="1"/>
    </w:rPr>
  </w:style>
  <w:style w:type="character" w:styleId="Ttulo5Car" w:customStyle="1">
    <w:name w:val="Título 5 Car"/>
    <w:basedOn w:val="Fuentedeprrafopredeter"/>
    <w:link w:val="Ttulo5"/>
    <w:uiPriority w:val="9"/>
    <w:semiHidden w:val="1"/>
    <w:rsid w:val="00D77A95"/>
    <w:rPr>
      <w:color w:val="404040" w:themeColor="text1" w:themeTint="0000BF"/>
    </w:rPr>
  </w:style>
  <w:style w:type="character" w:styleId="Ttulo6Car" w:customStyle="1">
    <w:name w:val="Título 6 Car"/>
    <w:basedOn w:val="Fuentedeprrafopredeter"/>
    <w:link w:val="Ttulo6"/>
    <w:uiPriority w:val="9"/>
    <w:semiHidden w:val="1"/>
    <w:rsid w:val="00D77A95"/>
  </w:style>
  <w:style w:type="character" w:styleId="Ttulo7Car" w:customStyle="1">
    <w:name w:val="Título 7 Car"/>
    <w:basedOn w:val="Fuentedeprrafopredeter"/>
    <w:link w:val="Ttulo7"/>
    <w:uiPriority w:val="9"/>
    <w:semiHidden w:val="1"/>
    <w:rsid w:val="00D77A95"/>
    <w:rPr>
      <w:rFonts w:asciiTheme="majorHAnsi" w:cstheme="majorBidi" w:eastAsiaTheme="majorEastAsia" w:hAnsiTheme="majorHAnsi"/>
      <w:i w:val="1"/>
      <w:iCs w:val="1"/>
    </w:rPr>
  </w:style>
  <w:style w:type="character" w:styleId="Ttulo8Car" w:customStyle="1">
    <w:name w:val="Título 8 Car"/>
    <w:basedOn w:val="Fuentedeprrafopredeter"/>
    <w:link w:val="Ttulo8"/>
    <w:uiPriority w:val="9"/>
    <w:semiHidden w:val="1"/>
    <w:rsid w:val="00D77A95"/>
    <w:rPr>
      <w:color w:val="262626" w:themeColor="text1" w:themeTint="0000D9"/>
      <w:sz w:val="21"/>
      <w:szCs w:val="21"/>
    </w:rPr>
  </w:style>
  <w:style w:type="character" w:styleId="Ttulo9Car" w:customStyle="1">
    <w:name w:val="Título 9 Car"/>
    <w:basedOn w:val="Fuentedeprrafopredeter"/>
    <w:link w:val="Ttulo9"/>
    <w:uiPriority w:val="9"/>
    <w:semiHidden w:val="1"/>
    <w:rsid w:val="00D77A95"/>
    <w:rPr>
      <w:rFonts w:asciiTheme="majorHAnsi" w:cstheme="majorBidi" w:eastAsiaTheme="majorEastAsia" w:hAnsiTheme="majorHAnsi"/>
      <w:i w:val="1"/>
      <w:iCs w:val="1"/>
      <w:color w:val="262626" w:themeColor="text1" w:themeTint="0000D9"/>
      <w:sz w:val="21"/>
      <w:szCs w:val="21"/>
    </w:rPr>
  </w:style>
  <w:style w:type="paragraph" w:styleId="Descripcin">
    <w:name w:val="caption"/>
    <w:basedOn w:val="Normal"/>
    <w:next w:val="Normal"/>
    <w:uiPriority w:val="35"/>
    <w:semiHidden w:val="1"/>
    <w:unhideWhenUsed w:val="1"/>
    <w:qFormat w:val="1"/>
    <w:rsid w:val="00D77A95"/>
    <w:pPr>
      <w:spacing w:after="200" w:line="240" w:lineRule="auto"/>
    </w:pPr>
    <w:rPr>
      <w:i w:val="1"/>
      <w:iCs w:val="1"/>
      <w:color w:val="363d46" w:themeColor="text2"/>
      <w:sz w:val="18"/>
      <w:szCs w:val="18"/>
    </w:rPr>
  </w:style>
  <w:style w:type="paragraph" w:styleId="Subttulo">
    <w:name w:val="Subtitle"/>
    <w:basedOn w:val="Normal"/>
    <w:next w:val="Normal"/>
    <w:link w:val="SubttuloCar"/>
    <w:uiPriority w:val="11"/>
    <w:qFormat w:val="1"/>
    <w:rsid w:val="00D77A95"/>
    <w:pPr>
      <w:numPr>
        <w:ilvl w:val="1"/>
      </w:numPr>
    </w:pPr>
    <w:rPr>
      <w:color w:val="5a5a5a" w:themeColor="text1" w:themeTint="0000A5"/>
      <w:spacing w:val="15"/>
    </w:rPr>
  </w:style>
  <w:style w:type="character" w:styleId="SubttuloCar" w:customStyle="1">
    <w:name w:val="Subtítulo Car"/>
    <w:basedOn w:val="Fuentedeprrafopredeter"/>
    <w:link w:val="Subttulo"/>
    <w:uiPriority w:val="11"/>
    <w:rsid w:val="00D77A95"/>
    <w:rPr>
      <w:color w:val="5a5a5a" w:themeColor="text1" w:themeTint="0000A5"/>
      <w:spacing w:val="15"/>
    </w:rPr>
  </w:style>
  <w:style w:type="character" w:styleId="Textoennegrita">
    <w:name w:val="Strong"/>
    <w:basedOn w:val="Fuentedeprrafopredeter"/>
    <w:uiPriority w:val="22"/>
    <w:qFormat w:val="1"/>
    <w:rsid w:val="00D77A95"/>
    <w:rPr>
      <w:b w:val="1"/>
      <w:bCs w:val="1"/>
      <w:color w:val="auto"/>
    </w:rPr>
  </w:style>
  <w:style w:type="character" w:styleId="nfasis">
    <w:name w:val="Emphasis"/>
    <w:basedOn w:val="Fuentedeprrafopredeter"/>
    <w:uiPriority w:val="20"/>
    <w:qFormat w:val="1"/>
    <w:rsid w:val="00D77A95"/>
    <w:rPr>
      <w:i w:val="1"/>
      <w:iCs w:val="1"/>
      <w:color w:val="auto"/>
    </w:rPr>
  </w:style>
  <w:style w:type="paragraph" w:styleId="Cita">
    <w:name w:val="Quote"/>
    <w:basedOn w:val="Normal"/>
    <w:next w:val="Normal"/>
    <w:link w:val="CitaCar"/>
    <w:uiPriority w:val="29"/>
    <w:qFormat w:val="1"/>
    <w:rsid w:val="00D77A95"/>
    <w:pPr>
      <w:spacing w:before="200"/>
      <w:ind w:left="864" w:right="864"/>
    </w:pPr>
    <w:rPr>
      <w:i w:val="1"/>
      <w:iCs w:val="1"/>
      <w:color w:val="404040" w:themeColor="text1" w:themeTint="0000BF"/>
    </w:rPr>
  </w:style>
  <w:style w:type="character" w:styleId="CitaCar" w:customStyle="1">
    <w:name w:val="Cita Car"/>
    <w:basedOn w:val="Fuentedeprrafopredeter"/>
    <w:link w:val="Cita"/>
    <w:uiPriority w:val="29"/>
    <w:rsid w:val="00D77A95"/>
    <w:rPr>
      <w:i w:val="1"/>
      <w:iCs w:val="1"/>
      <w:color w:val="404040" w:themeColor="text1" w:themeTint="0000BF"/>
    </w:rPr>
  </w:style>
  <w:style w:type="paragraph" w:styleId="Citadestacada">
    <w:name w:val="Intense Quote"/>
    <w:basedOn w:val="Normal"/>
    <w:next w:val="Normal"/>
    <w:link w:val="CitadestacadaCar"/>
    <w:uiPriority w:val="30"/>
    <w:qFormat w:val="1"/>
    <w:rsid w:val="00D77A95"/>
    <w:pPr>
      <w:pBdr>
        <w:top w:color="404040" w:space="10" w:sz="4" w:themeColor="text1" w:themeTint="0000BF" w:val="single"/>
        <w:bottom w:color="404040" w:space="10" w:sz="4" w:themeColor="text1" w:themeTint="0000BF" w:val="single"/>
      </w:pBdr>
      <w:spacing w:after="360" w:before="360"/>
      <w:ind w:left="864" w:right="864"/>
      <w:jc w:val="center"/>
    </w:pPr>
    <w:rPr>
      <w:i w:val="1"/>
      <w:iCs w:val="1"/>
      <w:color w:val="404040" w:themeColor="text1" w:themeTint="0000BF"/>
    </w:rPr>
  </w:style>
  <w:style w:type="character" w:styleId="CitadestacadaCar" w:customStyle="1">
    <w:name w:val="Cita destacada Car"/>
    <w:basedOn w:val="Fuentedeprrafopredeter"/>
    <w:link w:val="Citadestacada"/>
    <w:uiPriority w:val="30"/>
    <w:rsid w:val="00D77A95"/>
    <w:rPr>
      <w:i w:val="1"/>
      <w:iCs w:val="1"/>
      <w:color w:val="404040" w:themeColor="text1" w:themeTint="0000BF"/>
    </w:rPr>
  </w:style>
  <w:style w:type="character" w:styleId="nfasissutil">
    <w:name w:val="Subtle Emphasis"/>
    <w:basedOn w:val="Fuentedeprrafopredeter"/>
    <w:uiPriority w:val="19"/>
    <w:qFormat w:val="1"/>
    <w:rsid w:val="00D77A95"/>
    <w:rPr>
      <w:i w:val="1"/>
      <w:iCs w:val="1"/>
      <w:color w:val="404040" w:themeColor="text1" w:themeTint="0000BF"/>
    </w:rPr>
  </w:style>
  <w:style w:type="character" w:styleId="nfasisintenso">
    <w:name w:val="Intense Emphasis"/>
    <w:basedOn w:val="Fuentedeprrafopredeter"/>
    <w:uiPriority w:val="21"/>
    <w:qFormat w:val="1"/>
    <w:rsid w:val="00D77A95"/>
    <w:rPr>
      <w:b w:val="1"/>
      <w:bCs w:val="1"/>
      <w:i w:val="1"/>
      <w:iCs w:val="1"/>
      <w:color w:val="auto"/>
    </w:rPr>
  </w:style>
  <w:style w:type="character" w:styleId="Referenciasutil">
    <w:name w:val="Subtle Reference"/>
    <w:basedOn w:val="Fuentedeprrafopredeter"/>
    <w:uiPriority w:val="31"/>
    <w:qFormat w:val="1"/>
    <w:rsid w:val="00D77A95"/>
    <w:rPr>
      <w:smallCaps w:val="1"/>
      <w:color w:val="404040" w:themeColor="text1" w:themeTint="0000BF"/>
    </w:rPr>
  </w:style>
  <w:style w:type="paragraph" w:styleId="TtuloTDC">
    <w:name w:val="TOC Heading"/>
    <w:basedOn w:val="Ttulo1"/>
    <w:next w:val="Normal"/>
    <w:uiPriority w:val="39"/>
    <w:semiHidden w:val="1"/>
    <w:unhideWhenUsed w:val="1"/>
    <w:qFormat w:val="1"/>
    <w:rsid w:val="00D77A95"/>
    <w:pPr>
      <w:outlineLvl w:val="9"/>
    </w:pPr>
  </w:style>
  <w:style w:type="paragraph" w:styleId="Subtitle">
    <w:name w:val="Subtitle"/>
    <w:basedOn w:val="Normal"/>
    <w:next w:val="Normal"/>
    <w:pPr/>
    <w:rPr>
      <w:color w:val="5a5a5a"/>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57.0" w:type="dxa"/>
        <w:left w:w="57.0" w:type="dxa"/>
        <w:bottom w:w="57.0" w:type="dxa"/>
        <w:right w:w="57.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57.0" w:type="dxa"/>
        <w:left w:w="57.0" w:type="dxa"/>
        <w:bottom w:w="57.0" w:type="dxa"/>
        <w:right w:w="57.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Malla">
  <a:themeElements>
    <a:clrScheme name="Malla">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63vnphr4a/B90h0LJnQ/G1IKKQ==">AMUW2mVH7t9pBhDr2eUGfaDDWbnHVeMpZP2fwjpFod5F0LNVEKzsc5/DBZVtC7X19IRICfA9K82aeqfWnOJ+2lCU1hGMCZ7wPcslr/VEbTV8ip+wUQPJ9pg=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2020-10-15T17:11:00Z</dcterms:created>
  <dc:creator>Adrián Fernández</dc:creator>
</cp:coreProperties>
</file>