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color w:val="2f5496"/>
          <w:sz w:val="48"/>
          <w:szCs w:val="48"/>
        </w:rPr>
      </w:pPr>
      <w:r w:rsidDel="00000000" w:rsidR="00000000" w:rsidRPr="00000000">
        <w:rPr>
          <w:color w:val="2f5496"/>
          <w:sz w:val="48"/>
          <w:szCs w:val="48"/>
          <w:rtl w:val="0"/>
        </w:rPr>
        <w:t xml:space="preserve">Acta de Constitución</w:t>
      </w:r>
    </w:p>
    <w:p w:rsidR="00000000" w:rsidDel="00000000" w:rsidP="00000000" w:rsidRDefault="00000000" w:rsidRPr="00000000" w14:paraId="0000000B">
      <w:pPr>
        <w:jc w:val="both"/>
        <w:rPr>
          <w:color w:val="2f5496"/>
          <w:sz w:val="48"/>
          <w:szCs w:val="48"/>
        </w:rPr>
      </w:pPr>
      <w:r w:rsidDel="00000000" w:rsidR="00000000" w:rsidRPr="00000000">
        <w:rPr>
          <w:color w:val="2f5496"/>
          <w:sz w:val="48"/>
          <w:szCs w:val="48"/>
          <w:rtl w:val="0"/>
        </w:rPr>
        <w:t xml:space="preserve">Grupo 20</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right"/>
        <w:rPr>
          <w:color w:val="2f5496"/>
        </w:rPr>
      </w:pPr>
      <w:r w:rsidDel="00000000" w:rsidR="00000000" w:rsidRPr="00000000">
        <w:rPr>
          <w:color w:val="2f5496"/>
          <w:rtl w:val="0"/>
        </w:rPr>
        <w:t xml:space="preserve">Integrantes:</w:t>
      </w:r>
    </w:p>
    <w:p w:rsidR="00000000" w:rsidDel="00000000" w:rsidP="00000000" w:rsidRDefault="00000000" w:rsidRPr="00000000" w14:paraId="00000013">
      <w:pPr>
        <w:spacing w:line="240" w:lineRule="auto"/>
        <w:jc w:val="right"/>
        <w:rPr/>
      </w:pPr>
      <w:r w:rsidDel="00000000" w:rsidR="00000000" w:rsidRPr="00000000">
        <w:rPr>
          <w:rtl w:val="0"/>
        </w:rPr>
        <w:t xml:space="preserve">Alférez Richarte, Álvaro Jesús</w:t>
      </w:r>
    </w:p>
    <w:p w:rsidR="00000000" w:rsidDel="00000000" w:rsidP="00000000" w:rsidRDefault="00000000" w:rsidRPr="00000000" w14:paraId="00000014">
      <w:pPr>
        <w:spacing w:line="240" w:lineRule="auto"/>
        <w:jc w:val="right"/>
        <w:rPr/>
      </w:pPr>
      <w:r w:rsidDel="00000000" w:rsidR="00000000" w:rsidRPr="00000000">
        <w:rPr>
          <w:rtl w:val="0"/>
        </w:rPr>
        <w:t xml:space="preserve">Cuevas Carrasco, David</w:t>
      </w:r>
    </w:p>
    <w:p w:rsidR="00000000" w:rsidDel="00000000" w:rsidP="00000000" w:rsidRDefault="00000000" w:rsidRPr="00000000" w14:paraId="00000015">
      <w:pPr>
        <w:spacing w:line="240" w:lineRule="auto"/>
        <w:jc w:val="right"/>
        <w:rPr/>
      </w:pPr>
      <w:r w:rsidDel="00000000" w:rsidR="00000000" w:rsidRPr="00000000">
        <w:rPr>
          <w:rtl w:val="0"/>
        </w:rPr>
        <w:t xml:space="preserve">De la Cierva Benavent, Juan </w:t>
      </w:r>
    </w:p>
    <w:p w:rsidR="00000000" w:rsidDel="00000000" w:rsidP="00000000" w:rsidRDefault="00000000" w:rsidRPr="00000000" w14:paraId="00000016">
      <w:pPr>
        <w:spacing w:line="240" w:lineRule="auto"/>
        <w:jc w:val="right"/>
        <w:rPr/>
      </w:pPr>
      <w:r w:rsidDel="00000000" w:rsidR="00000000" w:rsidRPr="00000000">
        <w:rPr>
          <w:rtl w:val="0"/>
        </w:rPr>
        <w:t xml:space="preserve">Fernández Fernández, Adrián</w:t>
      </w:r>
    </w:p>
    <w:p w:rsidR="00000000" w:rsidDel="00000000" w:rsidP="00000000" w:rsidRDefault="00000000" w:rsidRPr="00000000" w14:paraId="00000017">
      <w:pPr>
        <w:spacing w:line="240" w:lineRule="auto"/>
        <w:jc w:val="right"/>
        <w:rPr/>
      </w:pPr>
      <w:r w:rsidDel="00000000" w:rsidR="00000000" w:rsidRPr="00000000">
        <w:rPr>
          <w:rtl w:val="0"/>
        </w:rPr>
        <w:t xml:space="preserve">Pardo López, Luis</w:t>
      </w:r>
    </w:p>
    <w:p w:rsidR="00000000" w:rsidDel="00000000" w:rsidP="00000000" w:rsidRDefault="00000000" w:rsidRPr="00000000" w14:paraId="00000018">
      <w:pPr>
        <w:spacing w:line="240" w:lineRule="auto"/>
        <w:jc w:val="right"/>
        <w:rPr/>
      </w:pPr>
      <w:r w:rsidDel="00000000" w:rsidR="00000000" w:rsidRPr="00000000">
        <w:rPr>
          <w:rtl w:val="0"/>
        </w:rPr>
        <w:t xml:space="preserve">Toledo Mayorga, Alberto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Í</w:t>
      </w:r>
      <w:r w:rsidDel="00000000" w:rsidR="00000000" w:rsidRPr="00000000">
        <w:rPr>
          <w:b w:val="1"/>
          <w:sz w:val="32"/>
          <w:szCs w:val="32"/>
          <w:rtl w:val="0"/>
        </w:rPr>
        <w:t xml:space="preserve">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8503.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Historial de versiones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odzbl03fc64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Justificación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_heading=h.odzbl03fc64h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bbv61xwmtq2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_heading=h.bbv61xwmtq2h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6fss0enkgnx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Criterios de éxito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_heading=h.6fss0enkgnx3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s7uipq7m6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de alto nivel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_heading=h.s7uipq7m6lwd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93z67nvzcmv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 alto nivel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_heading=h.93z67nvzcmvf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e27dt75r0am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Supuestos y restricciones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_heading=h.e27dt75r0am1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cvfso31lpj7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Riesgos de alto nivel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_heading=h.cvfso31lpj7r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iy1ita1lts3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Resumen del cronograma de hitos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_heading=h.iy1ita1lts3n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iaf5si4rbqo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Presupuesto inicial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_heading=h.iaf5si4rbqop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9mf64pyn9ii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10.1. Costes directos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_heading=h.9mf64pyn9iiq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dz6atov7iv5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10.2. Costes indirectos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_heading=h.dz6atov7iv5s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pnr4n365tbt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10.3. Reserva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_heading=h.pnr4n365tbto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511811023624"/>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1h6zfq3qupa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10.4. Resumen final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_heading=h.1h6zfq3qupao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5xytspl6pov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Requisitos de aprobación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_heading=h.5xytspl6pov5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2yxdasuhjad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Criterios de cierre o cancelación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_heading=h.2yxdasuhjadc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ib5t8o579cw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Dirección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_heading=h.ib5t8o579cwi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3.511811023624"/>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irvo7yyx6zz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 Responsabilidades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_heading=h.irvo7yyx6zz1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3.511811023624"/>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91n9092f9uy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 Nivel de autoridad</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_heading=h.91n9092f9uy4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3.511811023624"/>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6piy0iff49k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13.3. Organigrama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_heading=h.6piy0iff49ka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w7t54cwem0p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Anexo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_heading=h.w7t54cwem0p9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3.511811023624"/>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p1nkxfllvxf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14.1. Lista de distribución de actas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_heading=h.p1nkxfllvxfk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03.511811023624"/>
            </w:tabs>
            <w:spacing w:after="80"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y91wtryn93b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14.2. Lista de interesados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_heading=h.y91wtryn93bo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numPr>
          <w:ilvl w:val="0"/>
          <w:numId w:val="10"/>
        </w:numPr>
        <w:ind w:left="1068" w:hanging="360"/>
        <w:jc w:val="both"/>
        <w:rPr>
          <w:rFonts w:ascii="Calibri" w:cs="Calibri" w:eastAsia="Calibri" w:hAnsi="Calibri"/>
          <w:b w:val="1"/>
          <w:color w:val="000000"/>
        </w:rPr>
      </w:pPr>
      <w:bookmarkStart w:colFirst="0" w:colLast="0" w:name="_heading=h.gjdgxs" w:id="0"/>
      <w:bookmarkEnd w:id="0"/>
      <w:r w:rsidDel="00000000" w:rsidR="00000000" w:rsidRPr="00000000">
        <w:rPr>
          <w:b w:val="1"/>
          <w:color w:val="000000"/>
          <w:rtl w:val="0"/>
        </w:rPr>
        <w:t xml:space="preserve">Historial de versiones</w:t>
      </w:r>
    </w:p>
    <w:p w:rsidR="00000000" w:rsidDel="00000000" w:rsidP="00000000" w:rsidRDefault="00000000" w:rsidRPr="00000000" w14:paraId="0000003D">
      <w:pPr>
        <w:spacing w:after="0" w:line="240" w:lineRule="auto"/>
        <w:rPr>
          <w:sz w:val="24"/>
          <w:szCs w:val="24"/>
        </w:rPr>
      </w:pPr>
      <w:r w:rsidDel="00000000" w:rsidR="00000000" w:rsidRPr="00000000">
        <w:rPr>
          <w:rtl w:val="0"/>
        </w:rPr>
      </w:r>
    </w:p>
    <w:tbl>
      <w:tblPr>
        <w:tblStyle w:val="Table1"/>
        <w:tblW w:w="8493.0" w:type="dxa"/>
        <w:jc w:val="center"/>
        <w:tblLayout w:type="fixed"/>
        <w:tblLook w:val="0400"/>
      </w:tblPr>
      <w:tblGrid>
        <w:gridCol w:w="1278"/>
        <w:gridCol w:w="1065"/>
        <w:gridCol w:w="6150"/>
        <w:tblGridChange w:id="0">
          <w:tblGrid>
            <w:gridCol w:w="1278"/>
            <w:gridCol w:w="1065"/>
            <w:gridCol w:w="6150"/>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shd w:fill="666666" w:val="clear"/>
            <w:tcMar>
              <w:top w:w="0.0" w:type="dxa"/>
              <w:left w:w="108.0" w:type="dxa"/>
              <w:bottom w:w="0.0" w:type="dxa"/>
              <w:right w:w="108.0" w:type="dxa"/>
            </w:tcMar>
            <w:vAlign w:val="center"/>
          </w:tcPr>
          <w:p w:rsidR="00000000" w:rsidDel="00000000" w:rsidP="00000000" w:rsidRDefault="00000000" w:rsidRPr="00000000" w14:paraId="0000003E">
            <w:pPr>
              <w:spacing w:after="0" w:line="240" w:lineRule="auto"/>
              <w:jc w:val="center"/>
              <w:rPr>
                <w:b w:val="1"/>
                <w:color w:val="ffffff"/>
                <w:sz w:val="24"/>
                <w:szCs w:val="24"/>
              </w:rPr>
            </w:pPr>
            <w:r w:rsidDel="00000000" w:rsidR="00000000" w:rsidRPr="00000000">
              <w:rPr>
                <w:b w:val="1"/>
                <w:color w:val="ffffff"/>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b w:val="1"/>
                <w:color w:val="ffffff"/>
                <w:sz w:val="24"/>
                <w:szCs w:val="24"/>
              </w:rPr>
            </w:pPr>
            <w:r w:rsidDel="00000000" w:rsidR="00000000" w:rsidRPr="00000000">
              <w:rPr>
                <w:b w:val="1"/>
                <w:color w:val="ffffff"/>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6666"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b w:val="1"/>
                <w:color w:val="ffffff"/>
                <w:sz w:val="24"/>
                <w:szCs w:val="24"/>
              </w:rPr>
            </w:pPr>
            <w:r w:rsidDel="00000000" w:rsidR="00000000" w:rsidRPr="00000000">
              <w:rPr>
                <w:b w:val="1"/>
                <w:color w:val="ffffff"/>
                <w:rtl w:val="0"/>
              </w:rPr>
              <w:t xml:space="preserve">ANOTACIONES</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sz w:val="24"/>
                <w:szCs w:val="24"/>
              </w:rPr>
            </w:pPr>
            <w:r w:rsidDel="00000000" w:rsidR="00000000" w:rsidRPr="00000000">
              <w:rPr>
                <w:color w:val="000000"/>
                <w:rtl w:val="0"/>
              </w:rPr>
              <w:t xml:space="preserve">15/11/2020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sz w:val="24"/>
                <w:szCs w:val="24"/>
              </w:rPr>
            </w:pPr>
            <w:r w:rsidDel="00000000" w:rsidR="00000000" w:rsidRPr="00000000">
              <w:rPr>
                <w:color w:val="00000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sz w:val="24"/>
                <w:szCs w:val="24"/>
              </w:rPr>
            </w:pPr>
            <w:r w:rsidDel="00000000" w:rsidR="00000000" w:rsidRPr="00000000">
              <w:rPr>
                <w:color w:val="000000"/>
                <w:rtl w:val="0"/>
              </w:rPr>
              <w:t xml:space="preserve">Comienzo de desarrollo del Acta de constitución para la fase de inicio del proyecto.</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color w:val="000000"/>
              </w:rPr>
            </w:pPr>
            <w:r w:rsidDel="00000000" w:rsidR="00000000" w:rsidRPr="00000000">
              <w:rPr>
                <w:rtl w:val="0"/>
              </w:rPr>
              <w:t xml:space="preserve">21/11/2020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color w:val="000000"/>
              </w:rPr>
            </w:pPr>
            <w:r w:rsidDel="00000000" w:rsidR="00000000" w:rsidRPr="00000000">
              <w:rPr>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color w:val="000000"/>
              </w:rPr>
            </w:pPr>
            <w:r w:rsidDel="00000000" w:rsidR="00000000" w:rsidRPr="00000000">
              <w:rPr>
                <w:rtl w:val="0"/>
              </w:rPr>
              <w:t xml:space="preserve">Corrección de apartados para el segundo intento del primer entregable del acta.</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pPr>
            <w:r w:rsidDel="00000000" w:rsidR="00000000" w:rsidRPr="00000000">
              <w:rPr>
                <w:rtl w:val="0"/>
              </w:rPr>
              <w:t xml:space="preserve">29/11/2020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pPr>
            <w:r w:rsidDel="00000000" w:rsidR="00000000" w:rsidRPr="00000000">
              <w:rPr>
                <w:rtl w:val="0"/>
              </w:rPr>
              <w:t xml:space="preserve">Corrección de apartados para el tercer intento del primer entregable del acta.</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10"/>
        </w:numPr>
        <w:ind w:left="1068" w:hanging="360"/>
        <w:jc w:val="both"/>
        <w:rPr>
          <w:rFonts w:ascii="Calibri" w:cs="Calibri" w:eastAsia="Calibri" w:hAnsi="Calibri"/>
          <w:b w:val="1"/>
          <w:color w:val="000000"/>
        </w:rPr>
      </w:pPr>
      <w:bookmarkStart w:colFirst="0" w:colLast="0" w:name="_heading=h.odzbl03fc64h" w:id="1"/>
      <w:bookmarkEnd w:id="1"/>
      <w:r w:rsidDel="00000000" w:rsidR="00000000" w:rsidRPr="00000000">
        <w:rPr>
          <w:b w:val="1"/>
          <w:color w:val="000000"/>
          <w:rtl w:val="0"/>
        </w:rPr>
        <w:t xml:space="preserve">Justificación del proyecto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Debido a la reciente pandemia mundial conocida como “Covid-19”, el panorama económico ha cambiado para todo el mundo. En general, las ventas de cualquier tipo de tienda física, se han visto reducidas enormemente, y realmente, hasta la fecha, no hay un tiempo límite en el que esta situación se vaya a dejar de dar. </w:t>
      </w:r>
      <w:r w:rsidDel="00000000" w:rsidR="00000000" w:rsidRPr="00000000">
        <w:rPr>
          <w:rtl w:val="0"/>
        </w:rPr>
        <w:t xml:space="preserve">Teniendo </w:t>
      </w:r>
      <w:r w:rsidDel="00000000" w:rsidR="00000000" w:rsidRPr="00000000">
        <w:rPr>
          <w:rtl w:val="0"/>
        </w:rPr>
        <w:t xml:space="preserve">ésto</w:t>
      </w:r>
      <w:r w:rsidDel="00000000" w:rsidR="00000000" w:rsidRPr="00000000">
        <w:rPr>
          <w:rtl w:val="0"/>
        </w:rPr>
        <w:t xml:space="preserve"> en</w:t>
      </w:r>
      <w:r w:rsidDel="00000000" w:rsidR="00000000" w:rsidRPr="00000000">
        <w:rPr>
          <w:rtl w:val="0"/>
        </w:rPr>
        <w:t xml:space="preserve"> cuenta, nuestra aplicación tiene el objetivo de ayudar en específico a las tiendas de venta y montaje de bicicletas. En este sentido, consideramos que tienen una gran ventaja, y es que muchas personas se encuentran reticentes al uso del transporte público por miedo a posibles contagios, o contacto. Gracias a eso, las bicicletas cobran más fuerza y el objetivo que tenemos es dar una mayor facilidad a la hora de elegir una que se adapte a las necesidades de cualquier cliente que nos consulte. El camino que consideramos que se deberá seguir, es ofrecer un servicio sencillo e intuitivo, que permita al cliente elegir entre tres posibilidades: comprar simplemente una pieza de bicicleta (que necesite para una sustitución o reparación), comprar una bicicleta ya montada (la opción más general) y una tercera opción, que sería montar una bicicleta personalizada con los componentes que se elijan (la opción más personalizable por el cliente, siempre teniendo en cuenta los tipos de bicicletas más generales).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numPr>
          <w:ilvl w:val="0"/>
          <w:numId w:val="10"/>
        </w:numPr>
        <w:ind w:left="1068" w:hanging="360"/>
        <w:jc w:val="both"/>
        <w:rPr>
          <w:rFonts w:ascii="Calibri" w:cs="Calibri" w:eastAsia="Calibri" w:hAnsi="Calibri"/>
          <w:b w:val="1"/>
          <w:color w:val="000000"/>
        </w:rPr>
      </w:pPr>
      <w:bookmarkStart w:colFirst="0" w:colLast="0" w:name="_heading=h.bbv61xwmtq2h" w:id="2"/>
      <w:bookmarkEnd w:id="2"/>
      <w:r w:rsidDel="00000000" w:rsidR="00000000" w:rsidRPr="00000000">
        <w:rPr>
          <w:b w:val="1"/>
          <w:color w:val="000000"/>
          <w:rtl w:val="0"/>
        </w:rPr>
        <w:t xml:space="preserve">Objetivos del proyecto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spacing w:after="0" w:afterAutospacing="0"/>
        <w:ind w:left="1440" w:hanging="360"/>
        <w:rPr/>
      </w:pPr>
      <w:r w:rsidDel="00000000" w:rsidR="00000000" w:rsidRPr="00000000">
        <w:rPr>
          <w:rtl w:val="0"/>
        </w:rPr>
        <w:t xml:space="preserve">Realizar el desarrollo y despliegue del sistema de forma que el cliente pueda darle uso a una funcionalidad en la que pueda acceder a un catálogo de piezas de bicicletas, bicicletas montadas o incluso personalizar la suya propia con piezas que se le darán a elegir.</w:t>
      </w:r>
    </w:p>
    <w:p w:rsidR="00000000" w:rsidDel="00000000" w:rsidP="00000000" w:rsidRDefault="00000000" w:rsidRPr="00000000" w14:paraId="00000069">
      <w:pPr>
        <w:numPr>
          <w:ilvl w:val="0"/>
          <w:numId w:val="7"/>
        </w:numPr>
        <w:spacing w:after="0" w:afterAutospacing="0"/>
        <w:ind w:left="1440" w:hanging="360"/>
        <w:rPr/>
      </w:pPr>
      <w:r w:rsidDel="00000000" w:rsidR="00000000" w:rsidRPr="00000000">
        <w:rPr>
          <w:rtl w:val="0"/>
        </w:rPr>
        <w:t xml:space="preserve">Consultando datos de ventas de bicicletas en años anteriores, la venta de bicicletas decreció en 2018 y 2019, pero la situación actual ha hecho que el sector de la bicicleta aumente sus ventas casi un 25%, por lo que nuestro objetivo será mantener esa cifra o incluso llegar al 30%.    Fuente: https://www.brujulabike.com/aumento-venta-bicicletas-2019</w:t>
      </w:r>
    </w:p>
    <w:p w:rsidR="00000000" w:rsidDel="00000000" w:rsidP="00000000" w:rsidRDefault="00000000" w:rsidRPr="00000000" w14:paraId="0000006A">
      <w:pPr>
        <w:numPr>
          <w:ilvl w:val="0"/>
          <w:numId w:val="7"/>
        </w:numPr>
        <w:spacing w:after="0" w:afterAutospacing="0"/>
        <w:ind w:left="1440" w:hanging="360"/>
        <w:rPr/>
      </w:pPr>
      <w:r w:rsidDel="00000000" w:rsidR="00000000" w:rsidRPr="00000000">
        <w:rPr>
          <w:rtl w:val="0"/>
        </w:rPr>
        <w:t xml:space="preserve">Elaborar una metodología que permita comprobar la validez del producto que se consulta (piezas de bicicleta, o incluso la integridad de una bicicleta que se montase por partes).</w:t>
      </w:r>
    </w:p>
    <w:p w:rsidR="00000000" w:rsidDel="00000000" w:rsidP="00000000" w:rsidRDefault="00000000" w:rsidRPr="00000000" w14:paraId="0000006B">
      <w:pPr>
        <w:numPr>
          <w:ilvl w:val="0"/>
          <w:numId w:val="7"/>
        </w:numPr>
        <w:spacing w:after="0" w:afterAutospacing="0"/>
        <w:ind w:left="1440" w:hanging="360"/>
        <w:rPr/>
      </w:pPr>
      <w:r w:rsidDel="00000000" w:rsidR="00000000" w:rsidRPr="00000000">
        <w:rPr>
          <w:rtl w:val="0"/>
        </w:rPr>
        <w:t xml:space="preserve">Tener un tiempo de respuesta para conocer el estado del stock de una pieza o bicicleta, para evitar pérdidas de tiempo por parte del cliente, e informar de su futura disponibilidad.</w:t>
      </w:r>
    </w:p>
    <w:p w:rsidR="00000000" w:rsidDel="00000000" w:rsidP="00000000" w:rsidRDefault="00000000" w:rsidRPr="00000000" w14:paraId="0000006C">
      <w:pPr>
        <w:numPr>
          <w:ilvl w:val="0"/>
          <w:numId w:val="7"/>
        </w:numPr>
        <w:spacing w:after="0" w:afterAutospacing="0"/>
        <w:ind w:left="1440" w:hanging="360"/>
        <w:rPr/>
      </w:pPr>
      <w:r w:rsidDel="00000000" w:rsidR="00000000" w:rsidRPr="00000000">
        <w:rPr>
          <w:rtl w:val="0"/>
        </w:rPr>
        <w:t xml:space="preserve">Al diseñar el método de montaje de bicicletas por piezas que se fuesen seleccionando, otro de los objetivos será aumentar el uso de esta modalidad.</w:t>
      </w:r>
    </w:p>
    <w:p w:rsidR="00000000" w:rsidDel="00000000" w:rsidP="00000000" w:rsidRDefault="00000000" w:rsidRPr="00000000" w14:paraId="0000006D">
      <w:pPr>
        <w:numPr>
          <w:ilvl w:val="0"/>
          <w:numId w:val="7"/>
        </w:numPr>
        <w:spacing w:after="0" w:afterAutospacing="0"/>
        <w:ind w:left="1440" w:hanging="360"/>
        <w:rPr/>
      </w:pPr>
      <w:r w:rsidDel="00000000" w:rsidR="00000000" w:rsidRPr="00000000">
        <w:rPr>
          <w:rtl w:val="0"/>
        </w:rPr>
        <w:t xml:space="preserve">Obtener experiencia para la gestión de un proyecto software, así como un buen resultado de la aplicación a realizar.</w:t>
      </w:r>
    </w:p>
    <w:p w:rsidR="00000000" w:rsidDel="00000000" w:rsidP="00000000" w:rsidRDefault="00000000" w:rsidRPr="00000000" w14:paraId="0000006E">
      <w:pPr>
        <w:numPr>
          <w:ilvl w:val="0"/>
          <w:numId w:val="7"/>
        </w:numPr>
        <w:spacing w:after="0" w:afterAutospacing="0"/>
        <w:ind w:left="1440" w:hanging="360"/>
        <w:rPr/>
      </w:pPr>
      <w:r w:rsidDel="00000000" w:rsidR="00000000" w:rsidRPr="00000000">
        <w:rPr>
          <w:rtl w:val="0"/>
        </w:rPr>
        <w:t xml:space="preserve">Realizar las entregas de acuerdo a las fechas límite establecidas.</w:t>
      </w:r>
    </w:p>
    <w:p w:rsidR="00000000" w:rsidDel="00000000" w:rsidP="00000000" w:rsidRDefault="00000000" w:rsidRPr="00000000" w14:paraId="0000006F">
      <w:pPr>
        <w:numPr>
          <w:ilvl w:val="0"/>
          <w:numId w:val="7"/>
        </w:numPr>
        <w:spacing w:after="0" w:afterAutospacing="0"/>
        <w:ind w:left="1440" w:hanging="360"/>
        <w:rPr/>
      </w:pPr>
      <w:r w:rsidDel="00000000" w:rsidR="00000000" w:rsidRPr="00000000">
        <w:rPr>
          <w:rtl w:val="0"/>
        </w:rPr>
        <w:t xml:space="preserve">Mantener los gastos dentro del presupuesto establecido.</w:t>
      </w:r>
    </w:p>
    <w:p w:rsidR="00000000" w:rsidDel="00000000" w:rsidP="00000000" w:rsidRDefault="00000000" w:rsidRPr="00000000" w14:paraId="00000070">
      <w:pPr>
        <w:numPr>
          <w:ilvl w:val="0"/>
          <w:numId w:val="7"/>
        </w:numPr>
        <w:spacing w:after="0" w:afterAutospacing="0"/>
        <w:ind w:left="1440" w:hanging="360"/>
        <w:rPr/>
      </w:pPr>
      <w:r w:rsidDel="00000000" w:rsidR="00000000" w:rsidRPr="00000000">
        <w:rPr>
          <w:rtl w:val="0"/>
        </w:rPr>
        <w:t xml:space="preserve">Cuidar la elaboración de la documentación para que sea lo más profesional posible.</w:t>
      </w:r>
      <w:r w:rsidDel="00000000" w:rsidR="00000000" w:rsidRPr="00000000">
        <w:rPr>
          <w:rtl w:val="0"/>
        </w:rPr>
      </w:r>
    </w:p>
    <w:p w:rsidR="00000000" w:rsidDel="00000000" w:rsidP="00000000" w:rsidRDefault="00000000" w:rsidRPr="00000000" w14:paraId="00000071">
      <w:pPr>
        <w:pStyle w:val="Heading1"/>
        <w:numPr>
          <w:ilvl w:val="0"/>
          <w:numId w:val="10"/>
        </w:numPr>
        <w:spacing w:before="0" w:beforeAutospacing="0"/>
        <w:ind w:left="1068" w:hanging="360"/>
        <w:jc w:val="both"/>
        <w:rPr>
          <w:rFonts w:ascii="Calibri" w:cs="Calibri" w:eastAsia="Calibri" w:hAnsi="Calibri"/>
          <w:b w:val="1"/>
          <w:color w:val="000000"/>
        </w:rPr>
      </w:pPr>
      <w:bookmarkStart w:colFirst="0" w:colLast="0" w:name="_heading=h.6fss0enkgnx3" w:id="3"/>
      <w:bookmarkEnd w:id="3"/>
      <w:r w:rsidDel="00000000" w:rsidR="00000000" w:rsidRPr="00000000">
        <w:rPr>
          <w:b w:val="1"/>
          <w:color w:val="000000"/>
          <w:rtl w:val="0"/>
        </w:rPr>
        <w:t xml:space="preserve">Criterios de éxito</w:t>
      </w:r>
    </w:p>
    <w:p w:rsidR="00000000" w:rsidDel="00000000" w:rsidP="00000000" w:rsidRDefault="00000000" w:rsidRPr="00000000" w14:paraId="00000072">
      <w:pPr>
        <w:ind w:left="1068" w:firstLine="0"/>
        <w:jc w:val="both"/>
        <w:rPr>
          <w:sz w:val="32"/>
          <w:szCs w:val="32"/>
        </w:rPr>
      </w:pPr>
      <w:r w:rsidDel="00000000" w:rsidR="00000000" w:rsidRPr="00000000">
        <w:rPr>
          <w:rtl w:val="0"/>
        </w:rPr>
      </w:r>
    </w:p>
    <w:p w:rsidR="00000000" w:rsidDel="00000000" w:rsidP="00000000" w:rsidRDefault="00000000" w:rsidRPr="00000000" w14:paraId="00000073">
      <w:pPr>
        <w:numPr>
          <w:ilvl w:val="0"/>
          <w:numId w:val="7"/>
        </w:numPr>
        <w:spacing w:after="0" w:afterAutospacing="0"/>
        <w:ind w:left="1440" w:hanging="360"/>
        <w:rPr/>
      </w:pPr>
      <w:r w:rsidDel="00000000" w:rsidR="00000000" w:rsidRPr="00000000">
        <w:rPr>
          <w:rtl w:val="0"/>
        </w:rPr>
        <w:t xml:space="preserve">Proceso de adquisición de bicicletas dentro de los plazos establecidos y con las características requeridas.</w:t>
      </w:r>
    </w:p>
    <w:p w:rsidR="00000000" w:rsidDel="00000000" w:rsidP="00000000" w:rsidRDefault="00000000" w:rsidRPr="00000000" w14:paraId="00000074">
      <w:pPr>
        <w:numPr>
          <w:ilvl w:val="0"/>
          <w:numId w:val="7"/>
        </w:numPr>
        <w:spacing w:after="0" w:afterAutospacing="0"/>
        <w:ind w:left="1440" w:hanging="360"/>
        <w:rPr/>
      </w:pPr>
      <w:r w:rsidDel="00000000" w:rsidR="00000000" w:rsidRPr="00000000">
        <w:rPr>
          <w:rtl w:val="0"/>
        </w:rPr>
        <w:t xml:space="preserve">Diseño del software acorde con los requerimientos de la parte interesada (patrocinador).</w:t>
      </w:r>
    </w:p>
    <w:p w:rsidR="00000000" w:rsidDel="00000000" w:rsidP="00000000" w:rsidRDefault="00000000" w:rsidRPr="00000000" w14:paraId="00000075">
      <w:pPr>
        <w:numPr>
          <w:ilvl w:val="0"/>
          <w:numId w:val="7"/>
        </w:numPr>
        <w:spacing w:after="0" w:afterAutospacing="0"/>
        <w:ind w:left="1440" w:hanging="360"/>
        <w:rPr/>
      </w:pPr>
      <w:r w:rsidDel="00000000" w:rsidR="00000000" w:rsidRPr="00000000">
        <w:rPr>
          <w:rtl w:val="0"/>
        </w:rPr>
        <w:t xml:space="preserve">Aumento  de las ventas de las piezas y bicicletas en general y en nuestro sistema en especial.</w:t>
      </w:r>
    </w:p>
    <w:p w:rsidR="00000000" w:rsidDel="00000000" w:rsidP="00000000" w:rsidRDefault="00000000" w:rsidRPr="00000000" w14:paraId="00000076">
      <w:pPr>
        <w:numPr>
          <w:ilvl w:val="0"/>
          <w:numId w:val="7"/>
        </w:numPr>
        <w:spacing w:after="0" w:afterAutospacing="0"/>
        <w:ind w:left="1440" w:hanging="360"/>
        <w:rPr/>
      </w:pPr>
      <w:r w:rsidDel="00000000" w:rsidR="00000000" w:rsidRPr="00000000">
        <w:rPr>
          <w:rtl w:val="0"/>
        </w:rPr>
        <w:t xml:space="preserve">Aumento del porcentaje de visitas que recibe la página, y evitar el descenso de éstas ofreciendo un servicio sencillo e intuitivo.</w:t>
      </w:r>
    </w:p>
    <w:p w:rsidR="00000000" w:rsidDel="00000000" w:rsidP="00000000" w:rsidRDefault="00000000" w:rsidRPr="00000000" w14:paraId="00000077">
      <w:pPr>
        <w:numPr>
          <w:ilvl w:val="0"/>
          <w:numId w:val="7"/>
        </w:numPr>
        <w:ind w:left="1440" w:hanging="360"/>
        <w:rPr/>
      </w:pPr>
      <w:r w:rsidDel="00000000" w:rsidR="00000000" w:rsidRPr="00000000">
        <w:rPr>
          <w:rtl w:val="0"/>
        </w:rPr>
        <w:t xml:space="preserve">Correcta y adecuada organización en el equipo, cumpliendo con los plazos de envío de documentos, además de con las metodologías descritas para lidiar con las posibles situaciones adversas a las que haya que hacer frente.</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A la hora de medir el éxito del proyecto, se deberá tener en cuenta la descripción realizada de éste en tres principales apartados: Alcance (entregar el producto pactado), Costes (debe mantenerse dentro del presupuesto estimado) y Tiempo (cumplir con las fechas establecidas). A estos apartados los denominaremos objetivos tradicionales, y a otros tres que introduciremos a continuación los llamaremos objetivos estratégicos, que serán: Relevancia, Sostenibilidad y Efecto en los Objetivos. En el apartado de relevancia, consideraremos si los usuarios finales están utilizando el producto final del proyecto como se esperaba. En el apartado de sostenibilidad, hacemos referencia a la supervivencia del proyecto a lo largo del tiempo, tratando de hacer que nuestra solución sea lo más duradera posible. Por último, con efecto en los objetivos nos referimos a qué efecto tiene aquello que estamos entregando con respecto a la consecución de los objetivos estratégicos de la organización.</w:t>
      </w:r>
    </w:p>
    <w:p w:rsidR="00000000" w:rsidDel="00000000" w:rsidP="00000000" w:rsidRDefault="00000000" w:rsidRPr="00000000" w14:paraId="0000007A">
      <w:pPr>
        <w:ind w:left="0" w:firstLine="0"/>
        <w:rPr/>
      </w:pPr>
      <w:r w:rsidDel="00000000" w:rsidR="00000000" w:rsidRPr="00000000">
        <w:rPr>
          <w:rtl w:val="0"/>
        </w:rPr>
        <w:t xml:space="preserve">Fuente: </w:t>
      </w:r>
      <w:hyperlink r:id="rId7">
        <w:r w:rsidDel="00000000" w:rsidR="00000000" w:rsidRPr="00000000">
          <w:rPr>
            <w:color w:val="1155cc"/>
            <w:u w:val="single"/>
            <w:rtl w:val="0"/>
          </w:rPr>
          <w:t xml:space="preserve">https://proagilist.es/blog/gestion-de-proyectos/prince2/medir-exito-proyecto</w:t>
        </w:r>
      </w:hyperlink>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spacing w:after="0" w:line="240" w:lineRule="auto"/>
        <w:rPr>
          <w:sz w:val="24"/>
          <w:szCs w:val="24"/>
        </w:rPr>
      </w:pPr>
      <w:r w:rsidDel="00000000" w:rsidR="00000000" w:rsidRPr="00000000">
        <w:rPr>
          <w:rtl w:val="0"/>
        </w:rPr>
      </w:r>
    </w:p>
    <w:p w:rsidR="00000000" w:rsidDel="00000000" w:rsidP="00000000" w:rsidRDefault="00000000" w:rsidRPr="00000000" w14:paraId="00000087">
      <w:pPr>
        <w:pStyle w:val="Heading1"/>
        <w:numPr>
          <w:ilvl w:val="0"/>
          <w:numId w:val="10"/>
        </w:numPr>
        <w:spacing w:after="0" w:line="240" w:lineRule="auto"/>
        <w:ind w:left="1068" w:hanging="360"/>
        <w:jc w:val="both"/>
        <w:rPr>
          <w:rFonts w:ascii="Calibri" w:cs="Calibri" w:eastAsia="Calibri" w:hAnsi="Calibri"/>
          <w:b w:val="1"/>
          <w:color w:val="000000"/>
        </w:rPr>
      </w:pPr>
      <w:bookmarkStart w:colFirst="0" w:colLast="0" w:name="_heading=h.s7uipq7m6lwd" w:id="4"/>
      <w:bookmarkEnd w:id="4"/>
      <w:r w:rsidDel="00000000" w:rsidR="00000000" w:rsidRPr="00000000">
        <w:rPr>
          <w:b w:val="1"/>
          <w:color w:val="000000"/>
          <w:rtl w:val="0"/>
        </w:rPr>
        <w:t xml:space="preserve">Requisitos de alto nivel</w:t>
      </w:r>
      <w:r w:rsidDel="00000000" w:rsidR="00000000" w:rsidRPr="00000000">
        <w:rPr>
          <w:rtl w:val="0"/>
        </w:rPr>
      </w:r>
    </w:p>
    <w:p w:rsidR="00000000" w:rsidDel="00000000" w:rsidP="00000000" w:rsidRDefault="00000000" w:rsidRPr="00000000" w14:paraId="00000088">
      <w:pPr>
        <w:spacing w:after="0" w:line="240" w:lineRule="auto"/>
        <w:rPr>
          <w:sz w:val="24"/>
          <w:szCs w:val="24"/>
        </w:rPr>
      </w:pPr>
      <w:r w:rsidDel="00000000" w:rsidR="00000000" w:rsidRPr="00000000">
        <w:rPr>
          <w:rtl w:val="0"/>
        </w:rPr>
      </w:r>
    </w:p>
    <w:tbl>
      <w:tblPr>
        <w:tblStyle w:val="Table2"/>
        <w:tblW w:w="10515.0" w:type="dxa"/>
        <w:jc w:val="center"/>
        <w:tblLayout w:type="fixed"/>
        <w:tblLook w:val="0400"/>
      </w:tblPr>
      <w:tblGrid>
        <w:gridCol w:w="945"/>
        <w:gridCol w:w="9570"/>
        <w:tblGridChange w:id="0">
          <w:tblGrid>
            <w:gridCol w:w="945"/>
            <w:gridCol w:w="9570"/>
          </w:tblGrid>
        </w:tblGridChange>
      </w:tblGrid>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089">
            <w:pPr>
              <w:spacing w:after="0" w:line="240" w:lineRule="auto"/>
              <w:jc w:val="center"/>
              <w:rPr/>
            </w:pPr>
            <w:r w:rsidDel="00000000" w:rsidR="00000000" w:rsidRPr="00000000">
              <w:rPr>
                <w:b w:val="1"/>
                <w:color w:val="ffffff"/>
                <w:rtl w:val="0"/>
              </w:rPr>
              <w:t xml:space="preserve">REQUISITOS DEL PRODUCTO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8B">
            <w:pPr>
              <w:spacing w:after="0" w:line="240" w:lineRule="auto"/>
              <w:jc w:val="center"/>
              <w:rPr>
                <w:b w:val="1"/>
                <w:color w:val="ffffff"/>
              </w:rPr>
            </w:pPr>
            <w:r w:rsidDel="00000000" w:rsidR="00000000" w:rsidRPr="00000000">
              <w:rPr>
                <w:b w:val="1"/>
                <w:color w:val="ffffff"/>
                <w:rtl w:val="0"/>
              </w:rPr>
              <w:t xml:space="preserve">ID</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8C">
            <w:pPr>
              <w:spacing w:after="0" w:line="240" w:lineRule="auto"/>
              <w:jc w:val="center"/>
              <w:rPr>
                <w:b w:val="1"/>
                <w:color w:val="ffffff"/>
              </w:rPr>
            </w:pPr>
            <w:r w:rsidDel="00000000" w:rsidR="00000000" w:rsidRPr="00000000">
              <w:rPr>
                <w:b w:val="1"/>
                <w:color w:val="ffffff"/>
                <w:rtl w:val="0"/>
              </w:rPr>
              <w:t xml:space="preserve">DESCRIPCIÓN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D">
            <w:pPr>
              <w:spacing w:after="0" w:line="240" w:lineRule="auto"/>
              <w:ind w:left="0" w:firstLine="0"/>
              <w:jc w:val="center"/>
              <w:rPr/>
            </w:pPr>
            <w:r w:rsidDel="00000000" w:rsidR="00000000" w:rsidRPr="00000000">
              <w:rPr>
                <w:rtl w:val="0"/>
              </w:rPr>
              <w:t xml:space="preserv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E">
            <w:pPr>
              <w:spacing w:after="0" w:line="240" w:lineRule="auto"/>
              <w:ind w:left="0" w:firstLine="0"/>
              <w:jc w:val="center"/>
              <w:rPr/>
            </w:pPr>
            <w:r w:rsidDel="00000000" w:rsidR="00000000" w:rsidRPr="00000000">
              <w:rPr>
                <w:rtl w:val="0"/>
              </w:rPr>
              <w:t xml:space="preserve">La interfaz deberá ser sencilla e intuitiva de utilizar, para permitir que el cliente no se sienta perdido a al hora de interactuar con nuestra aplicación.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F">
            <w:pPr>
              <w:spacing w:after="0" w:line="240" w:lineRule="auto"/>
              <w:ind w:left="0" w:firstLine="0"/>
              <w:jc w:val="center"/>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spacing w:after="0" w:line="240" w:lineRule="auto"/>
              <w:ind w:left="0" w:firstLine="0"/>
              <w:jc w:val="center"/>
              <w:rPr/>
            </w:pPr>
            <w:r w:rsidDel="00000000" w:rsidR="00000000" w:rsidRPr="00000000">
              <w:rPr>
                <w:rtl w:val="0"/>
              </w:rPr>
              <w:t xml:space="preserve">Deberá tratarse de un software que sea multiplataforma, capaz de trabajar bajo cualquier sistema operativo de PC, de manera que cualquier usuario desde el dispositivo que posea, sea capaz de utilizar nuestro servicio.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spacing w:after="0" w:line="240" w:lineRule="auto"/>
              <w:ind w:left="0" w:firstLine="0"/>
              <w:jc w:val="center"/>
              <w:rPr/>
            </w:pPr>
            <w:r w:rsidDel="00000000" w:rsidR="00000000" w:rsidRPr="00000000">
              <w:rPr>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2">
            <w:pPr>
              <w:spacing w:after="0" w:line="240" w:lineRule="auto"/>
              <w:ind w:left="0" w:firstLine="0"/>
              <w:jc w:val="center"/>
              <w:rPr/>
            </w:pPr>
            <w:r w:rsidDel="00000000" w:rsidR="00000000" w:rsidRPr="00000000">
              <w:rPr>
                <w:rtl w:val="0"/>
              </w:rPr>
              <w:t xml:space="preserve">Los usuarios de la plataforma deberán tener una contraseña, que se utilizará para mantener la seguridad de la información que se almacene.</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spacing w:after="0" w:line="240" w:lineRule="auto"/>
              <w:ind w:left="0" w:firstLine="0"/>
              <w:jc w:val="center"/>
              <w:rPr/>
            </w:pPr>
            <w:r w:rsidDel="00000000" w:rsidR="00000000" w:rsidRPr="00000000">
              <w:rPr>
                <w:rtl w:val="0"/>
              </w:rPr>
              <w:t xml:space="preserve">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spacing w:after="0" w:line="240" w:lineRule="auto"/>
              <w:ind w:left="0" w:firstLine="0"/>
              <w:jc w:val="center"/>
              <w:rPr/>
            </w:pPr>
            <w:r w:rsidDel="00000000" w:rsidR="00000000" w:rsidRPr="00000000">
              <w:rPr>
                <w:rtl w:val="0"/>
              </w:rPr>
              <w:t xml:space="preserve">El sistema deberá estar basado en estándares de calidad.</w:t>
            </w:r>
          </w:p>
        </w:tc>
      </w:tr>
    </w:tbl>
    <w:p w:rsidR="00000000" w:rsidDel="00000000" w:rsidP="00000000" w:rsidRDefault="00000000" w:rsidRPr="00000000" w14:paraId="00000095">
      <w:pPr>
        <w:spacing w:after="0" w:line="240" w:lineRule="auto"/>
        <w:rPr>
          <w:sz w:val="24"/>
          <w:szCs w:val="24"/>
        </w:rPr>
      </w:pPr>
      <w:r w:rsidDel="00000000" w:rsidR="00000000" w:rsidRPr="00000000">
        <w:rPr>
          <w:rtl w:val="0"/>
        </w:rPr>
      </w:r>
    </w:p>
    <w:p w:rsidR="00000000" w:rsidDel="00000000" w:rsidP="00000000" w:rsidRDefault="00000000" w:rsidRPr="00000000" w14:paraId="00000096">
      <w:pPr>
        <w:spacing w:after="0" w:line="240" w:lineRule="auto"/>
        <w:rPr>
          <w:sz w:val="24"/>
          <w:szCs w:val="24"/>
        </w:rPr>
      </w:pPr>
      <w:r w:rsidDel="00000000" w:rsidR="00000000" w:rsidRPr="00000000">
        <w:rPr>
          <w:rtl w:val="0"/>
        </w:rPr>
      </w:r>
    </w:p>
    <w:p w:rsidR="00000000" w:rsidDel="00000000" w:rsidP="00000000" w:rsidRDefault="00000000" w:rsidRPr="00000000" w14:paraId="00000097">
      <w:pPr>
        <w:spacing w:after="0" w:line="240" w:lineRule="auto"/>
        <w:rPr>
          <w:sz w:val="24"/>
          <w:szCs w:val="24"/>
        </w:rPr>
      </w:pPr>
      <w:r w:rsidDel="00000000" w:rsidR="00000000" w:rsidRPr="00000000">
        <w:rPr>
          <w:rtl w:val="0"/>
        </w:rPr>
      </w:r>
    </w:p>
    <w:tbl>
      <w:tblPr>
        <w:tblStyle w:val="Table3"/>
        <w:tblW w:w="10200.0" w:type="dxa"/>
        <w:jc w:val="center"/>
        <w:tblLayout w:type="fixed"/>
        <w:tblLook w:val="0400"/>
      </w:tblPr>
      <w:tblGrid>
        <w:gridCol w:w="920"/>
        <w:gridCol w:w="9280"/>
        <w:tblGridChange w:id="0">
          <w:tblGrid>
            <w:gridCol w:w="920"/>
            <w:gridCol w:w="9280"/>
          </w:tblGrid>
        </w:tblGridChange>
      </w:tblGrid>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098">
            <w:pPr>
              <w:spacing w:after="0" w:line="240" w:lineRule="auto"/>
              <w:jc w:val="center"/>
              <w:rPr/>
            </w:pPr>
            <w:r w:rsidDel="00000000" w:rsidR="00000000" w:rsidRPr="00000000">
              <w:rPr>
                <w:b w:val="1"/>
                <w:color w:val="ffffff"/>
                <w:rtl w:val="0"/>
              </w:rPr>
              <w:t xml:space="preserve">REQUISITOS DEL PROYECTO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9A">
            <w:pPr>
              <w:spacing w:after="0" w:line="240" w:lineRule="auto"/>
              <w:jc w:val="center"/>
              <w:rPr>
                <w:b w:val="1"/>
                <w:color w:val="ffffff"/>
              </w:rPr>
            </w:pPr>
            <w:r w:rsidDel="00000000" w:rsidR="00000000" w:rsidRPr="00000000">
              <w:rPr>
                <w:b w:val="1"/>
                <w:color w:val="ffffff"/>
                <w:rtl w:val="0"/>
              </w:rPr>
              <w:t xml:space="preserve">ID</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9B">
            <w:pPr>
              <w:spacing w:after="0" w:line="240" w:lineRule="auto"/>
              <w:jc w:val="center"/>
              <w:rPr>
                <w:b w:val="1"/>
                <w:color w:val="ffffff"/>
              </w:rPr>
            </w:pPr>
            <w:r w:rsidDel="00000000" w:rsidR="00000000" w:rsidRPr="00000000">
              <w:rPr>
                <w:b w:val="1"/>
                <w:color w:val="ffffff"/>
                <w:rtl w:val="0"/>
              </w:rPr>
              <w:t xml:space="preserve">DESCRIPCIÓN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C">
            <w:pPr>
              <w:spacing w:after="0" w:line="240" w:lineRule="auto"/>
              <w:jc w:val="center"/>
              <w:rPr/>
            </w:pPr>
            <w:r w:rsidDel="00000000" w:rsidR="00000000" w:rsidRPr="00000000">
              <w:rPr>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spacing w:after="0" w:line="240" w:lineRule="auto"/>
              <w:ind w:left="0" w:firstLine="0"/>
              <w:jc w:val="center"/>
              <w:rPr/>
            </w:pPr>
            <w:r w:rsidDel="00000000" w:rsidR="00000000" w:rsidRPr="00000000">
              <w:rPr>
                <w:rtl w:val="0"/>
              </w:rPr>
              <w:t xml:space="preserve">El proyecto deberá desarrollarse de manera óptima, y en el tiempo pactado para ello, siguiendo las indicaciones del patrocinador.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E">
            <w:pPr>
              <w:spacing w:after="0" w:line="240" w:lineRule="auto"/>
              <w:jc w:val="center"/>
              <w:rPr/>
            </w:pPr>
            <w:r w:rsidDel="00000000" w:rsidR="00000000" w:rsidRPr="00000000">
              <w:rPr>
                <w:rtl w:val="0"/>
              </w:rPr>
              <w:t xml:space="preserv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spacing w:after="0" w:line="240" w:lineRule="auto"/>
              <w:ind w:left="0" w:firstLine="0"/>
              <w:jc w:val="center"/>
              <w:rPr/>
            </w:pPr>
            <w:r w:rsidDel="00000000" w:rsidR="00000000" w:rsidRPr="00000000">
              <w:rPr>
                <w:rtl w:val="0"/>
              </w:rPr>
              <w:t xml:space="preserve">Los costes no deberán sobrepasar el presupuesto establecido, y en el caso de que ocurriese, se deberán minimizar los incrementos de costos en la medida de lo posible.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0">
            <w:pPr>
              <w:spacing w:after="0" w:line="240" w:lineRule="auto"/>
              <w:jc w:val="center"/>
              <w:rPr/>
            </w:pPr>
            <w:r w:rsidDel="00000000" w:rsidR="00000000" w:rsidRPr="00000000">
              <w:rPr>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1">
            <w:pPr>
              <w:spacing w:after="0" w:line="240" w:lineRule="auto"/>
              <w:ind w:left="0" w:firstLine="0"/>
              <w:jc w:val="center"/>
              <w:rPr/>
            </w:pPr>
            <w:r w:rsidDel="00000000" w:rsidR="00000000" w:rsidRPr="00000000">
              <w:rPr>
                <w:rtl w:val="0"/>
              </w:rPr>
              <w:t xml:space="preserve">El sistema deberá basarse de manera exclusiva en lo que el cliente y patrocinador deseen.</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2">
            <w:pPr>
              <w:spacing w:after="0" w:line="240" w:lineRule="auto"/>
              <w:jc w:val="center"/>
              <w:rPr/>
            </w:pPr>
            <w:r w:rsidDel="00000000" w:rsidR="00000000" w:rsidRPr="00000000">
              <w:rPr>
                <w:rtl w:val="0"/>
              </w:rPr>
              <w:t xml:space="preserve">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spacing w:after="0" w:line="240" w:lineRule="auto"/>
              <w:ind w:left="0" w:firstLine="0"/>
              <w:jc w:val="center"/>
              <w:rPr/>
            </w:pPr>
            <w:r w:rsidDel="00000000" w:rsidR="00000000" w:rsidRPr="00000000">
              <w:rPr>
                <w:rtl w:val="0"/>
              </w:rPr>
              <w:t xml:space="preserve">El proyecto seguirá unos estándares de calidad.</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4">
            <w:pPr>
              <w:spacing w:after="0" w:line="240" w:lineRule="auto"/>
              <w:jc w:val="center"/>
              <w:rPr/>
            </w:pPr>
            <w:r w:rsidDel="00000000" w:rsidR="00000000" w:rsidRPr="00000000">
              <w:rPr>
                <w:rtl w:val="0"/>
              </w:rPr>
              <w:t xml:space="preserve">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spacing w:after="0" w:line="240" w:lineRule="auto"/>
              <w:ind w:left="0" w:firstLine="0"/>
              <w:jc w:val="center"/>
              <w:rPr/>
            </w:pPr>
            <w:r w:rsidDel="00000000" w:rsidR="00000000" w:rsidRPr="00000000">
              <w:rPr>
                <w:rtl w:val="0"/>
              </w:rPr>
              <w:t xml:space="preserve">Por cada etapa o avance que se realice, se deberá programar una reunión con el patrocinador o cliente, para validar y aprobar los cambios y avances en el proyecto, respetando la gestión de comunicaciones que se establece.</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spacing w:after="0" w:line="24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7">
            <w:pPr>
              <w:spacing w:after="0" w:line="240" w:lineRule="auto"/>
              <w:ind w:left="0" w:firstLine="0"/>
              <w:jc w:val="center"/>
              <w:rPr/>
            </w:pPr>
            <w:r w:rsidDel="00000000" w:rsidR="00000000" w:rsidRPr="00000000">
              <w:rPr>
                <w:rtl w:val="0"/>
              </w:rPr>
              <w:t xml:space="preserve">El proyecto deberá contribuir a solucionar el problema que se afronte, pero sin afectar a la dinámica de funcionamiento de la empresa.</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8">
            <w:pPr>
              <w:spacing w:after="0" w:line="240" w:lineRule="auto"/>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spacing w:after="0" w:line="240" w:lineRule="auto"/>
              <w:ind w:left="0" w:firstLine="0"/>
              <w:jc w:val="center"/>
              <w:rPr/>
            </w:pPr>
            <w:r w:rsidDel="00000000" w:rsidR="00000000" w:rsidRPr="00000000">
              <w:rPr>
                <w:rtl w:val="0"/>
              </w:rPr>
              <w:t xml:space="preserve">El proyecto deberá mejorar la imagen de la empresa con respecto a los clientes o usuarios, y no deberá retrasar los pedidos recibidos.</w:t>
            </w:r>
          </w:p>
        </w:tc>
      </w:tr>
    </w:tbl>
    <w:p w:rsidR="00000000" w:rsidDel="00000000" w:rsidP="00000000" w:rsidRDefault="00000000" w:rsidRPr="00000000" w14:paraId="000000AA">
      <w:pPr>
        <w:spacing w:after="0" w:line="240" w:lineRule="auto"/>
        <w:rPr>
          <w:sz w:val="24"/>
          <w:szCs w:val="24"/>
        </w:rPr>
      </w:pPr>
      <w:r w:rsidDel="00000000" w:rsidR="00000000" w:rsidRPr="00000000">
        <w:rPr>
          <w:rtl w:val="0"/>
        </w:rPr>
      </w:r>
    </w:p>
    <w:p w:rsidR="00000000" w:rsidDel="00000000" w:rsidP="00000000" w:rsidRDefault="00000000" w:rsidRPr="00000000" w14:paraId="000000AB">
      <w:pPr>
        <w:spacing w:after="0" w:line="240" w:lineRule="auto"/>
        <w:rPr>
          <w:sz w:val="24"/>
          <w:szCs w:val="24"/>
        </w:rPr>
      </w:pP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rtl w:val="0"/>
        </w:rPr>
      </w:r>
    </w:p>
    <w:p w:rsidR="00000000" w:rsidDel="00000000" w:rsidP="00000000" w:rsidRDefault="00000000" w:rsidRPr="00000000" w14:paraId="000000AD">
      <w:pPr>
        <w:spacing w:after="0" w:line="240" w:lineRule="auto"/>
        <w:rPr>
          <w:sz w:val="24"/>
          <w:szCs w:val="24"/>
        </w:rPr>
      </w:pPr>
      <w:r w:rsidDel="00000000" w:rsidR="00000000" w:rsidRPr="00000000">
        <w:rPr>
          <w:rtl w:val="0"/>
        </w:rPr>
      </w:r>
    </w:p>
    <w:p w:rsidR="00000000" w:rsidDel="00000000" w:rsidP="00000000" w:rsidRDefault="00000000" w:rsidRPr="00000000" w14:paraId="000000AE">
      <w:pPr>
        <w:spacing w:after="0" w:line="240" w:lineRule="auto"/>
        <w:rPr>
          <w:sz w:val="24"/>
          <w:szCs w:val="24"/>
        </w:rPr>
      </w:pPr>
      <w:r w:rsidDel="00000000" w:rsidR="00000000" w:rsidRPr="00000000">
        <w:rPr>
          <w:rtl w:val="0"/>
        </w:rPr>
      </w:r>
    </w:p>
    <w:tbl>
      <w:tblPr>
        <w:tblStyle w:val="Table4"/>
        <w:tblW w:w="10200.0" w:type="dxa"/>
        <w:jc w:val="center"/>
        <w:tblLayout w:type="fixed"/>
        <w:tblLook w:val="0400"/>
      </w:tblPr>
      <w:tblGrid>
        <w:gridCol w:w="920"/>
        <w:gridCol w:w="9280"/>
        <w:tblGridChange w:id="0">
          <w:tblGrid>
            <w:gridCol w:w="920"/>
            <w:gridCol w:w="9280"/>
          </w:tblGrid>
        </w:tblGridChange>
      </w:tblGrid>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0AF">
            <w:pPr>
              <w:spacing w:after="0" w:line="240" w:lineRule="auto"/>
              <w:jc w:val="center"/>
              <w:rPr/>
            </w:pPr>
            <w:r w:rsidDel="00000000" w:rsidR="00000000" w:rsidRPr="00000000">
              <w:rPr>
                <w:b w:val="1"/>
                <w:color w:val="ffffff"/>
                <w:rtl w:val="0"/>
              </w:rPr>
              <w:t xml:space="preserve">REQUISITOS DEL CLIENTE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B1">
            <w:pPr>
              <w:spacing w:after="0" w:line="240" w:lineRule="auto"/>
              <w:jc w:val="center"/>
              <w:rPr>
                <w:b w:val="1"/>
                <w:color w:val="ffffff"/>
              </w:rPr>
            </w:pPr>
            <w:r w:rsidDel="00000000" w:rsidR="00000000" w:rsidRPr="00000000">
              <w:rPr>
                <w:b w:val="1"/>
                <w:color w:val="ffffff"/>
                <w:rtl w:val="0"/>
              </w:rPr>
              <w:t xml:space="preserve">ID</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B2">
            <w:pPr>
              <w:spacing w:after="0" w:line="240" w:lineRule="auto"/>
              <w:jc w:val="center"/>
              <w:rPr>
                <w:b w:val="1"/>
                <w:color w:val="ffffff"/>
              </w:rPr>
            </w:pPr>
            <w:r w:rsidDel="00000000" w:rsidR="00000000" w:rsidRPr="00000000">
              <w:rPr>
                <w:b w:val="1"/>
                <w:color w:val="ffffff"/>
                <w:rtl w:val="0"/>
              </w:rPr>
              <w:t xml:space="preserve">DESCRIPCIÓN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spacing w:after="0" w:line="240" w:lineRule="auto"/>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spacing w:after="0" w:line="240" w:lineRule="auto"/>
              <w:ind w:left="0" w:firstLine="0"/>
              <w:jc w:val="center"/>
              <w:rPr/>
            </w:pPr>
            <w:r w:rsidDel="00000000" w:rsidR="00000000" w:rsidRPr="00000000">
              <w:rPr>
                <w:rtl w:val="0"/>
              </w:rPr>
              <w:t xml:space="preserve">El usuario debe poder elegir un componente de bicicleta que desee, una bicicleta ya montada, o una personalizable, con la selección de componentes que </w:t>
            </w:r>
            <w:r w:rsidDel="00000000" w:rsidR="00000000" w:rsidRPr="00000000">
              <w:rPr>
                <w:rtl w:val="0"/>
              </w:rPr>
              <w:t xml:space="preserve">ésto</w:t>
            </w:r>
            <w:r w:rsidDel="00000000" w:rsidR="00000000" w:rsidRPr="00000000">
              <w:rPr>
                <w:rtl w:val="0"/>
              </w:rPr>
              <w:t xml:space="preserve"> conlleva.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spacing w:after="0" w:line="240" w:lineRule="auto"/>
              <w:jc w:val="cente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spacing w:after="0" w:line="240" w:lineRule="auto"/>
              <w:ind w:left="0" w:firstLine="0"/>
              <w:jc w:val="center"/>
              <w:rPr/>
            </w:pPr>
            <w:r w:rsidDel="00000000" w:rsidR="00000000" w:rsidRPr="00000000">
              <w:rPr>
                <w:rtl w:val="0"/>
              </w:rPr>
              <w:t xml:space="preserve">El cliente debe poder tener una sección privada para sí mismo, donde pueda consultar las visitas que ha realizado, de qué producto han sido, así como de las compras que haya realizado, además de poder visualizar la información de su cuenta (perfil).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spacing w:after="0" w:line="240" w:lineRule="auto"/>
              <w:jc w:val="cente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spacing w:after="0" w:line="240" w:lineRule="auto"/>
              <w:ind w:left="0" w:firstLine="0"/>
              <w:jc w:val="center"/>
              <w:rPr/>
            </w:pPr>
            <w:r w:rsidDel="00000000" w:rsidR="00000000" w:rsidRPr="00000000">
              <w:rPr>
                <w:rtl w:val="0"/>
              </w:rPr>
              <w:t xml:space="preserve">El sistema deberá asegurar al cliente el perfecto estado de las piezas con las que vaya a interactuar.</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spacing w:after="0" w:line="240" w:lineRule="auto"/>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spacing w:after="0" w:line="240" w:lineRule="auto"/>
              <w:ind w:left="0" w:firstLine="0"/>
              <w:jc w:val="center"/>
              <w:rPr/>
            </w:pPr>
            <w:r w:rsidDel="00000000" w:rsidR="00000000" w:rsidRPr="00000000">
              <w:rPr>
                <w:rtl w:val="0"/>
              </w:rPr>
              <w:t xml:space="preserve">El cliente podrá seguir el montaje de su bicicleta en caso de que ésta sea la opción seleccionada.</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spacing w:after="0" w:line="240" w:lineRule="auto"/>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spacing w:after="0" w:line="240" w:lineRule="auto"/>
              <w:ind w:left="0" w:firstLine="0"/>
              <w:jc w:val="center"/>
              <w:rPr/>
            </w:pPr>
            <w:r w:rsidDel="00000000" w:rsidR="00000000" w:rsidRPr="00000000">
              <w:rPr>
                <w:rtl w:val="0"/>
              </w:rPr>
              <w:t xml:space="preserve">Se proporcionará una primera versión funcional del proyecto a mitad del tiempo estimado para el desarrollo, para mostrar avances al patrocinador.</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D">
            <w:pPr>
              <w:spacing w:after="0" w:line="240" w:lineRule="auto"/>
              <w:jc w:val="center"/>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spacing w:after="0" w:line="240" w:lineRule="auto"/>
              <w:ind w:left="0" w:firstLine="0"/>
              <w:jc w:val="center"/>
              <w:rPr/>
            </w:pPr>
            <w:r w:rsidDel="00000000" w:rsidR="00000000" w:rsidRPr="00000000">
              <w:rPr>
                <w:rtl w:val="0"/>
              </w:rPr>
              <w:t xml:space="preserve">Por cada etapa que se realice, se programará una reunión con el cliente o patrocinador para validar y corregir los cambios realizados en el proyecto.</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spacing w:after="0" w:line="240" w:lineRule="auto"/>
              <w:jc w:val="center"/>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0">
            <w:pPr>
              <w:spacing w:after="0" w:line="240" w:lineRule="auto"/>
              <w:ind w:left="0" w:firstLine="0"/>
              <w:jc w:val="center"/>
              <w:rPr/>
            </w:pPr>
            <w:r w:rsidDel="00000000" w:rsidR="00000000" w:rsidRPr="00000000">
              <w:rPr>
                <w:rtl w:val="0"/>
              </w:rPr>
              <w:t xml:space="preserve">Habrán disponibles ciertos descuentos para clientes que hayan cumplido una serie de requisitos, como fidelidad o una cantidad monetaria gastada.</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spacing w:after="0" w:line="240" w:lineRule="auto"/>
              <w:jc w:val="center"/>
              <w:rPr/>
            </w:pPr>
            <w:r w:rsidDel="00000000" w:rsidR="00000000" w:rsidRPr="00000000">
              <w:rPr>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spacing w:after="0" w:line="240" w:lineRule="auto"/>
              <w:ind w:left="0" w:firstLine="0"/>
              <w:jc w:val="center"/>
              <w:rPr/>
            </w:pPr>
            <w:r w:rsidDel="00000000" w:rsidR="00000000" w:rsidRPr="00000000">
              <w:rPr>
                <w:rtl w:val="0"/>
              </w:rPr>
              <w:t xml:space="preserve">El cliente podrá tener acceso a anuncios de recomendaciones de componentes o bicicletas.</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spacing w:after="0" w:line="240" w:lineRule="auto"/>
              <w:jc w:val="cente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spacing w:after="0" w:line="240" w:lineRule="auto"/>
              <w:ind w:left="0" w:firstLine="0"/>
              <w:jc w:val="center"/>
              <w:rPr/>
            </w:pPr>
            <w:r w:rsidDel="00000000" w:rsidR="00000000" w:rsidRPr="00000000">
              <w:rPr>
                <w:rtl w:val="0"/>
              </w:rPr>
              <w:t xml:space="preserve">El cliente podrá acceder a cualquier oferta que se le presente.</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5">
            <w:pPr>
              <w:spacing w:after="0" w:line="240" w:lineRule="auto"/>
              <w:jc w:val="center"/>
              <w:rPr/>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6">
            <w:pPr>
              <w:spacing w:after="0" w:line="240" w:lineRule="auto"/>
              <w:ind w:left="0" w:firstLine="0"/>
              <w:jc w:val="center"/>
              <w:rPr/>
            </w:pPr>
            <w:r w:rsidDel="00000000" w:rsidR="00000000" w:rsidRPr="00000000">
              <w:rPr>
                <w:rtl w:val="0"/>
              </w:rPr>
              <w:t xml:space="preserve">El cliente podrá guardar un artículo u oferta en su perfil como un interés para una posible compra futura.</w:t>
            </w:r>
          </w:p>
        </w:tc>
      </w:tr>
    </w:tbl>
    <w:p w:rsidR="00000000" w:rsidDel="00000000" w:rsidP="00000000" w:rsidRDefault="00000000" w:rsidRPr="00000000" w14:paraId="000000C7">
      <w:pPr>
        <w:spacing w:after="0" w:line="240" w:lineRule="auto"/>
        <w:rPr>
          <w:sz w:val="24"/>
          <w:szCs w:val="24"/>
        </w:rPr>
      </w:pPr>
      <w:r w:rsidDel="00000000" w:rsidR="00000000" w:rsidRPr="00000000">
        <w:rPr>
          <w:rtl w:val="0"/>
        </w:rPr>
      </w:r>
    </w:p>
    <w:p w:rsidR="00000000" w:rsidDel="00000000" w:rsidP="00000000" w:rsidRDefault="00000000" w:rsidRPr="00000000" w14:paraId="000000C8">
      <w:pPr>
        <w:spacing w:after="0" w:line="240" w:lineRule="auto"/>
        <w:rPr>
          <w:sz w:val="24"/>
          <w:szCs w:val="24"/>
        </w:rPr>
      </w:pPr>
      <w:r w:rsidDel="00000000" w:rsidR="00000000" w:rsidRPr="00000000">
        <w:rPr>
          <w:rtl w:val="0"/>
        </w:rPr>
      </w:r>
    </w:p>
    <w:p w:rsidR="00000000" w:rsidDel="00000000" w:rsidP="00000000" w:rsidRDefault="00000000" w:rsidRPr="00000000" w14:paraId="000000C9">
      <w:pPr>
        <w:spacing w:after="0" w:line="240" w:lineRule="auto"/>
        <w:rPr>
          <w:sz w:val="24"/>
          <w:szCs w:val="24"/>
        </w:rPr>
      </w:pPr>
      <w:r w:rsidDel="00000000" w:rsidR="00000000" w:rsidRPr="00000000">
        <w:rPr>
          <w:rtl w:val="0"/>
        </w:rPr>
      </w:r>
    </w:p>
    <w:tbl>
      <w:tblPr>
        <w:tblStyle w:val="Table5"/>
        <w:tblW w:w="10200.0" w:type="dxa"/>
        <w:jc w:val="center"/>
        <w:tblLayout w:type="fixed"/>
        <w:tblLook w:val="0400"/>
      </w:tblPr>
      <w:tblGrid>
        <w:gridCol w:w="920"/>
        <w:gridCol w:w="9280"/>
        <w:tblGridChange w:id="0">
          <w:tblGrid>
            <w:gridCol w:w="920"/>
            <w:gridCol w:w="9280"/>
          </w:tblGrid>
        </w:tblGridChange>
      </w:tblGrid>
      <w:tr>
        <w:tc>
          <w:tcPr>
            <w:gridSpan w:val="2"/>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0CA">
            <w:pPr>
              <w:spacing w:after="0" w:line="240" w:lineRule="auto"/>
              <w:jc w:val="center"/>
              <w:rPr/>
            </w:pPr>
            <w:r w:rsidDel="00000000" w:rsidR="00000000" w:rsidRPr="00000000">
              <w:rPr>
                <w:b w:val="1"/>
                <w:color w:val="ffffff"/>
                <w:rtl w:val="0"/>
              </w:rPr>
              <w:t xml:space="preserve">REQUISITOS DEL ADMINISTRADOR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CC">
            <w:pPr>
              <w:spacing w:after="0" w:line="240" w:lineRule="auto"/>
              <w:jc w:val="center"/>
              <w:rPr>
                <w:b w:val="1"/>
                <w:color w:val="ffffff"/>
              </w:rPr>
            </w:pPr>
            <w:r w:rsidDel="00000000" w:rsidR="00000000" w:rsidRPr="00000000">
              <w:rPr>
                <w:b w:val="1"/>
                <w:color w:val="ffffff"/>
                <w:rtl w:val="0"/>
              </w:rPr>
              <w:t xml:space="preserve">ID</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CD">
            <w:pPr>
              <w:spacing w:after="0" w:line="240" w:lineRule="auto"/>
              <w:jc w:val="center"/>
              <w:rPr>
                <w:b w:val="1"/>
                <w:color w:val="ffffff"/>
              </w:rPr>
            </w:pPr>
            <w:r w:rsidDel="00000000" w:rsidR="00000000" w:rsidRPr="00000000">
              <w:rPr>
                <w:b w:val="1"/>
                <w:color w:val="ffffff"/>
                <w:rtl w:val="0"/>
              </w:rPr>
              <w:t xml:space="preserve">DESCRIPCIÓN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E">
            <w:pPr>
              <w:spacing w:after="0" w:line="240" w:lineRule="auto"/>
              <w:jc w:val="center"/>
              <w:rPr/>
            </w:pPr>
            <w:r w:rsidDel="00000000" w:rsidR="00000000" w:rsidRPr="00000000">
              <w:rPr>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F">
            <w:pPr>
              <w:spacing w:after="0" w:line="240" w:lineRule="auto"/>
              <w:ind w:left="0" w:firstLine="0"/>
              <w:jc w:val="center"/>
              <w:rPr/>
            </w:pPr>
            <w:r w:rsidDel="00000000" w:rsidR="00000000" w:rsidRPr="00000000">
              <w:rPr>
                <w:rtl w:val="0"/>
              </w:rPr>
              <w:t xml:space="preserve">El administrador podrá organizar los anuncios o la frecuencia de las recomendaciones que le aparezcan al cliente.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0">
            <w:pPr>
              <w:spacing w:after="0" w:line="240" w:lineRule="auto"/>
              <w:jc w:val="center"/>
              <w:rPr/>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1">
            <w:pPr>
              <w:spacing w:after="0" w:line="240" w:lineRule="auto"/>
              <w:ind w:left="0" w:firstLine="0"/>
              <w:jc w:val="center"/>
              <w:rPr/>
            </w:pPr>
            <w:r w:rsidDel="00000000" w:rsidR="00000000" w:rsidRPr="00000000">
              <w:rPr>
                <w:rtl w:val="0"/>
              </w:rPr>
              <w:t xml:space="preserve">El administrador podrá banear usuarios en caso de ser necesario.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2">
            <w:pPr>
              <w:spacing w:after="0" w:line="240" w:lineRule="auto"/>
              <w:jc w:val="center"/>
              <w:rPr/>
            </w:pPr>
            <w:r w:rsidDel="00000000" w:rsidR="00000000" w:rsidRPr="00000000">
              <w:rPr>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spacing w:after="0" w:line="240" w:lineRule="auto"/>
              <w:ind w:left="0" w:firstLine="0"/>
              <w:jc w:val="center"/>
              <w:rPr/>
            </w:pPr>
            <w:r w:rsidDel="00000000" w:rsidR="00000000" w:rsidRPr="00000000">
              <w:rPr>
                <w:rtl w:val="0"/>
              </w:rPr>
              <w:t xml:space="preserve">El administrador podrá consultar las estadísticas de la aplicación que necesite.</w:t>
            </w:r>
          </w:p>
        </w:tc>
      </w:tr>
    </w:tbl>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pStyle w:val="Heading1"/>
        <w:numPr>
          <w:ilvl w:val="0"/>
          <w:numId w:val="10"/>
        </w:numPr>
        <w:ind w:left="1068" w:hanging="360"/>
        <w:jc w:val="both"/>
        <w:rPr>
          <w:rFonts w:ascii="Calibri" w:cs="Calibri" w:eastAsia="Calibri" w:hAnsi="Calibri"/>
          <w:b w:val="1"/>
          <w:color w:val="000000"/>
        </w:rPr>
      </w:pPr>
      <w:bookmarkStart w:colFirst="0" w:colLast="0" w:name="_heading=h.93z67nvzcmvf" w:id="5"/>
      <w:bookmarkEnd w:id="5"/>
      <w:r w:rsidDel="00000000" w:rsidR="00000000" w:rsidRPr="00000000">
        <w:rPr>
          <w:b w:val="1"/>
          <w:color w:val="000000"/>
          <w:rtl w:val="0"/>
        </w:rPr>
        <w:t xml:space="preserve">Descripción de alto nivel</w:t>
      </w:r>
    </w:p>
    <w:p w:rsidR="00000000" w:rsidDel="00000000" w:rsidP="00000000" w:rsidRDefault="00000000" w:rsidRPr="00000000" w14:paraId="000000D9">
      <w:pPr>
        <w:ind w:left="1068"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sz w:val="24"/>
          <w:szCs w:val="24"/>
          <w:rtl w:val="0"/>
        </w:rPr>
        <w:tab/>
      </w:r>
      <w:r w:rsidDel="00000000" w:rsidR="00000000" w:rsidRPr="00000000">
        <w:rPr>
          <w:rtl w:val="0"/>
        </w:rPr>
        <w:t xml:space="preserve">El principal objetivo del proyecto es desarrollar una página web para una tienda de venta de bicicletas online, mediante la cual los usuarios puedan acceder a una sencilla interfaz, que los dirija a tres principales funcionalidades que ofreceremos:</w:t>
      </w:r>
    </w:p>
    <w:p w:rsidR="00000000" w:rsidDel="00000000" w:rsidP="00000000" w:rsidRDefault="00000000" w:rsidRPr="00000000" w14:paraId="000000DB">
      <w:pPr>
        <w:numPr>
          <w:ilvl w:val="0"/>
          <w:numId w:val="3"/>
        </w:numPr>
        <w:spacing w:after="0" w:afterAutospacing="0"/>
        <w:ind w:left="720" w:hanging="360"/>
        <w:rPr/>
      </w:pPr>
      <w:r w:rsidDel="00000000" w:rsidR="00000000" w:rsidRPr="00000000">
        <w:rPr>
          <w:rtl w:val="0"/>
        </w:rPr>
        <w:t xml:space="preserve">La compra de manera individual de piezas o componentes de bicicletas, con el objetivo de una reparación o sustitución.</w:t>
      </w:r>
    </w:p>
    <w:p w:rsidR="00000000" w:rsidDel="00000000" w:rsidP="00000000" w:rsidRDefault="00000000" w:rsidRPr="00000000" w14:paraId="000000DC">
      <w:pPr>
        <w:numPr>
          <w:ilvl w:val="0"/>
          <w:numId w:val="3"/>
        </w:numPr>
        <w:spacing w:after="0" w:afterAutospacing="0"/>
        <w:ind w:left="720" w:hanging="360"/>
        <w:rPr/>
      </w:pPr>
      <w:r w:rsidDel="00000000" w:rsidR="00000000" w:rsidRPr="00000000">
        <w:rPr>
          <w:rtl w:val="0"/>
        </w:rPr>
        <w:t xml:space="preserve">La compra de una bicicleta ya montada, que se dividiría en las categorías más generales de bicicletas (ciudad, montaña, asistencia en pedal, etc…).</w:t>
      </w:r>
    </w:p>
    <w:p w:rsidR="00000000" w:rsidDel="00000000" w:rsidP="00000000" w:rsidRDefault="00000000" w:rsidRPr="00000000" w14:paraId="000000DD">
      <w:pPr>
        <w:numPr>
          <w:ilvl w:val="0"/>
          <w:numId w:val="3"/>
        </w:numPr>
        <w:ind w:left="720" w:hanging="360"/>
        <w:rPr/>
      </w:pPr>
      <w:r w:rsidDel="00000000" w:rsidR="00000000" w:rsidRPr="00000000">
        <w:rPr>
          <w:rtl w:val="0"/>
        </w:rPr>
        <w:t xml:space="preserve">La elección de una serie de componentes, con el objetivo de montar una bicicleta específica para el cliente que la montase.</w:t>
      </w:r>
    </w:p>
    <w:p w:rsidR="00000000" w:rsidDel="00000000" w:rsidP="00000000" w:rsidRDefault="00000000" w:rsidRPr="00000000" w14:paraId="000000DE">
      <w:pPr>
        <w:spacing w:after="0" w:line="240" w:lineRule="auto"/>
        <w:rPr>
          <w:sz w:val="24"/>
          <w:szCs w:val="24"/>
        </w:rPr>
      </w:pPr>
      <w:r w:rsidDel="00000000" w:rsidR="00000000" w:rsidRPr="00000000">
        <w:rPr>
          <w:rtl w:val="0"/>
        </w:rPr>
      </w:r>
    </w:p>
    <w:p w:rsidR="00000000" w:rsidDel="00000000" w:rsidP="00000000" w:rsidRDefault="00000000" w:rsidRPr="00000000" w14:paraId="000000DF">
      <w:pPr>
        <w:pStyle w:val="Heading1"/>
        <w:spacing w:after="0" w:line="240" w:lineRule="auto"/>
        <w:ind w:firstLine="720"/>
        <w:jc w:val="both"/>
        <w:rPr>
          <w:b w:val="1"/>
          <w:color w:val="000000"/>
        </w:rPr>
      </w:pPr>
      <w:bookmarkStart w:colFirst="0" w:colLast="0" w:name="_heading=h.e27dt75r0am1" w:id="6"/>
      <w:bookmarkEnd w:id="6"/>
      <w:r w:rsidDel="00000000" w:rsidR="00000000" w:rsidRPr="00000000">
        <w:rPr>
          <w:b w:val="1"/>
          <w:color w:val="000000"/>
          <w:rtl w:val="0"/>
        </w:rPr>
        <w:t xml:space="preserve">7</w:t>
      </w:r>
      <w:r w:rsidDel="00000000" w:rsidR="00000000" w:rsidRPr="00000000">
        <w:rPr>
          <w:b w:val="1"/>
          <w:rtl w:val="0"/>
        </w:rPr>
        <w:t xml:space="preserve">. </w:t>
      </w:r>
      <w:r w:rsidDel="00000000" w:rsidR="00000000" w:rsidRPr="00000000">
        <w:rPr>
          <w:b w:val="1"/>
          <w:color w:val="000000"/>
          <w:rtl w:val="0"/>
        </w:rPr>
        <w:t xml:space="preserve">Supuestos y restricciones</w:t>
      </w:r>
    </w:p>
    <w:p w:rsidR="00000000" w:rsidDel="00000000" w:rsidP="00000000" w:rsidRDefault="00000000" w:rsidRPr="00000000" w14:paraId="000000E0">
      <w:pPr>
        <w:spacing w:after="0" w:line="240" w:lineRule="auto"/>
        <w:rPr>
          <w:sz w:val="24"/>
          <w:szCs w:val="24"/>
        </w:rPr>
      </w:pPr>
      <w:r w:rsidDel="00000000" w:rsidR="00000000" w:rsidRPr="00000000">
        <w:rPr>
          <w:rtl w:val="0"/>
        </w:rPr>
      </w:r>
    </w:p>
    <w:tbl>
      <w:tblPr>
        <w:tblStyle w:val="Table6"/>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666666"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SUPUESTOS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 este caso no proceden</w:t>
            </w:r>
          </w:p>
        </w:tc>
      </w:tr>
    </w:tbl>
    <w:p w:rsidR="00000000" w:rsidDel="00000000" w:rsidP="00000000" w:rsidRDefault="00000000" w:rsidRPr="00000000" w14:paraId="000000E3">
      <w:pPr>
        <w:spacing w:after="0" w:line="240" w:lineRule="auto"/>
        <w:rPr>
          <w:sz w:val="24"/>
          <w:szCs w:val="24"/>
        </w:rPr>
      </w:pPr>
      <w:r w:rsidDel="00000000" w:rsidR="00000000" w:rsidRPr="00000000">
        <w:rPr>
          <w:rtl w:val="0"/>
        </w:rPr>
      </w:r>
    </w:p>
    <w:p w:rsidR="00000000" w:rsidDel="00000000" w:rsidP="00000000" w:rsidRDefault="00000000" w:rsidRPr="00000000" w14:paraId="000000E4">
      <w:pPr>
        <w:spacing w:after="0" w:line="240" w:lineRule="auto"/>
        <w:rPr>
          <w:sz w:val="24"/>
          <w:szCs w:val="24"/>
        </w:rPr>
      </w:pPr>
      <w:r w:rsidDel="00000000" w:rsidR="00000000" w:rsidRPr="00000000">
        <w:rPr>
          <w:rtl w:val="0"/>
        </w:rPr>
      </w:r>
    </w:p>
    <w:tbl>
      <w:tblPr>
        <w:tblStyle w:val="Table7"/>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050"/>
        <w:tblGridChange w:id="0">
          <w:tblGrid>
            <w:gridCol w:w="1440"/>
            <w:gridCol w:w="7050"/>
          </w:tblGrid>
        </w:tblGridChange>
      </w:tblGrid>
      <w:tr>
        <w:trPr>
          <w:trHeight w:val="440" w:hRule="atLeast"/>
        </w:trPr>
        <w:tc>
          <w:tcPr>
            <w:gridSpan w:val="2"/>
            <w:shd w:fill="666666"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after="0" w:line="240" w:lineRule="auto"/>
              <w:jc w:val="center"/>
              <w:rPr>
                <w:b w:val="1"/>
                <w:color w:val="ffffff"/>
              </w:rPr>
            </w:pPr>
            <w:r w:rsidDel="00000000" w:rsidR="00000000" w:rsidRPr="00000000">
              <w:rPr>
                <w:b w:val="1"/>
                <w:color w:val="ffffff"/>
                <w:rtl w:val="0"/>
              </w:rPr>
              <w:t xml:space="preserve">RESTRICCIONES</w:t>
            </w:r>
          </w:p>
        </w:tc>
      </w:tr>
      <w:tr>
        <w:tc>
          <w:tcPr>
            <w:shd w:fill="999999"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after="0" w:line="240" w:lineRule="auto"/>
              <w:jc w:val="center"/>
              <w:rPr>
                <w:b w:val="1"/>
                <w:color w:val="ffffff"/>
              </w:rPr>
            </w:pPr>
            <w:r w:rsidDel="00000000" w:rsidR="00000000" w:rsidRPr="00000000">
              <w:rPr>
                <w:b w:val="1"/>
                <w:color w:val="ffffff"/>
                <w:rtl w:val="0"/>
              </w:rPr>
              <w:t xml:space="preserve">TIPO</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after="0" w:line="240" w:lineRule="auto"/>
              <w:jc w:val="center"/>
              <w:rPr>
                <w:b w:val="1"/>
                <w:color w:val="ffffff"/>
              </w:rPr>
            </w:pPr>
            <w:r w:rsidDel="00000000" w:rsidR="00000000" w:rsidRPr="00000000">
              <w:rPr>
                <w:b w:val="1"/>
                <w:color w:val="ffffff"/>
                <w:rtl w:val="0"/>
              </w:rPr>
              <w:t xml:space="preserve">DESCRIPCIÓN</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after="0" w:line="240" w:lineRule="auto"/>
              <w:jc w:val="center"/>
              <w:rPr/>
            </w:pPr>
            <w:r w:rsidDel="00000000" w:rsidR="00000000" w:rsidRPr="00000000">
              <w:rPr>
                <w:rtl w:val="0"/>
              </w:rPr>
              <w:t xml:space="preserve">Duraciones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A">
            <w:pPr>
              <w:widowControl w:val="0"/>
              <w:numPr>
                <w:ilvl w:val="0"/>
                <w:numId w:val="9"/>
              </w:numPr>
              <w:spacing w:after="0" w:line="240" w:lineRule="auto"/>
              <w:ind w:left="720" w:hanging="360"/>
              <w:rPr/>
            </w:pPr>
            <w:r w:rsidDel="00000000" w:rsidR="00000000" w:rsidRPr="00000000">
              <w:rPr>
                <w:rtl w:val="0"/>
              </w:rPr>
              <w:t xml:space="preserve">Siempre se deberá establecer una duración orientativa para cada tarea, que quedará registrada.</w:t>
            </w:r>
          </w:p>
          <w:p w:rsidR="00000000" w:rsidDel="00000000" w:rsidP="00000000" w:rsidRDefault="00000000" w:rsidRPr="00000000" w14:paraId="000000EB">
            <w:pPr>
              <w:widowControl w:val="0"/>
              <w:numPr>
                <w:ilvl w:val="0"/>
                <w:numId w:val="9"/>
              </w:numPr>
              <w:spacing w:after="0" w:line="240" w:lineRule="auto"/>
              <w:ind w:left="720" w:hanging="360"/>
              <w:rPr/>
            </w:pPr>
            <w:r w:rsidDel="00000000" w:rsidR="00000000" w:rsidRPr="00000000">
              <w:rPr>
                <w:rtl w:val="0"/>
              </w:rPr>
              <w:t xml:space="preserve">El tiempo estimado para cada actividad será proporcional a su complejidad o carga de trabajo.</w:t>
            </w:r>
          </w:p>
          <w:p w:rsidR="00000000" w:rsidDel="00000000" w:rsidP="00000000" w:rsidRDefault="00000000" w:rsidRPr="00000000" w14:paraId="000000EC">
            <w:pPr>
              <w:widowControl w:val="0"/>
              <w:numPr>
                <w:ilvl w:val="0"/>
                <w:numId w:val="9"/>
              </w:numPr>
              <w:spacing w:after="0" w:line="240" w:lineRule="auto"/>
              <w:ind w:left="720" w:hanging="360"/>
              <w:rPr/>
            </w:pPr>
            <w:r w:rsidDel="00000000" w:rsidR="00000000" w:rsidRPr="00000000">
              <w:rPr>
                <w:rtl w:val="0"/>
              </w:rPr>
              <w:t xml:space="preserve">El tiempo real se contabilizará, de manera que se pueda comparar con el estimado.</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after="0" w:line="240" w:lineRule="auto"/>
              <w:jc w:val="center"/>
              <w:rPr/>
            </w:pPr>
            <w:r w:rsidDel="00000000" w:rsidR="00000000" w:rsidRPr="00000000">
              <w:rPr>
                <w:rtl w:val="0"/>
              </w:rPr>
              <w:t xml:space="preserve">Presupuesto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E">
            <w:pPr>
              <w:widowControl w:val="0"/>
              <w:numPr>
                <w:ilvl w:val="0"/>
                <w:numId w:val="5"/>
              </w:numPr>
              <w:spacing w:after="0" w:line="240" w:lineRule="auto"/>
              <w:ind w:left="720" w:hanging="360"/>
              <w:rPr/>
            </w:pPr>
            <w:r w:rsidDel="00000000" w:rsidR="00000000" w:rsidRPr="00000000">
              <w:rPr>
                <w:rtl w:val="0"/>
              </w:rPr>
              <w:t xml:space="preserve">La cantidad de dinero gastado en el proyecto no debe sobrepasar el presupuesto.</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after="0" w:line="240" w:lineRule="auto"/>
              <w:jc w:val="center"/>
              <w:rPr/>
            </w:pPr>
            <w:r w:rsidDel="00000000" w:rsidR="00000000" w:rsidRPr="00000000">
              <w:rPr>
                <w:rtl w:val="0"/>
              </w:rPr>
              <w:t xml:space="preserve">Seguridad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0">
            <w:pPr>
              <w:widowControl w:val="0"/>
              <w:numPr>
                <w:ilvl w:val="0"/>
                <w:numId w:val="4"/>
              </w:numPr>
              <w:spacing w:after="0" w:line="240" w:lineRule="auto"/>
              <w:ind w:left="720" w:hanging="360"/>
              <w:rPr/>
            </w:pPr>
            <w:r w:rsidDel="00000000" w:rsidR="00000000" w:rsidRPr="00000000">
              <w:rPr>
                <w:rtl w:val="0"/>
              </w:rPr>
              <w:t xml:space="preserve">Se preservará la confidencialidad, integridad y disponibilidad de información.</w:t>
            </w:r>
          </w:p>
          <w:p w:rsidR="00000000" w:rsidDel="00000000" w:rsidP="00000000" w:rsidRDefault="00000000" w:rsidRPr="00000000" w14:paraId="000000F1">
            <w:pPr>
              <w:widowControl w:val="0"/>
              <w:numPr>
                <w:ilvl w:val="0"/>
                <w:numId w:val="4"/>
              </w:numPr>
              <w:spacing w:after="0" w:line="240" w:lineRule="auto"/>
              <w:ind w:left="720" w:hanging="360"/>
              <w:rPr/>
            </w:pPr>
            <w:r w:rsidDel="00000000" w:rsidR="00000000" w:rsidRPr="00000000">
              <w:rPr>
                <w:rtl w:val="0"/>
              </w:rPr>
              <w:t xml:space="preserve">La plataforma debe proveer de un proceso de autenticación al cliente.</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after="0" w:line="240" w:lineRule="auto"/>
              <w:jc w:val="center"/>
              <w:rPr/>
            </w:pPr>
            <w:r w:rsidDel="00000000" w:rsidR="00000000" w:rsidRPr="00000000">
              <w:rPr>
                <w:rtl w:val="0"/>
              </w:rPr>
              <w:t xml:space="preserve">Tecnología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3">
            <w:pPr>
              <w:widowControl w:val="0"/>
              <w:numPr>
                <w:ilvl w:val="0"/>
                <w:numId w:val="1"/>
              </w:numPr>
              <w:spacing w:after="0" w:line="240" w:lineRule="auto"/>
              <w:ind w:left="720" w:hanging="360"/>
              <w:rPr/>
            </w:pPr>
            <w:r w:rsidDel="00000000" w:rsidR="00000000" w:rsidRPr="00000000">
              <w:rPr>
                <w:rtl w:val="0"/>
              </w:rPr>
              <w:t xml:space="preserve">La tecnología que se utilice para el proyecto debe ser un plus en la experiencia del cliente.</w:t>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after="0" w:line="240" w:lineRule="auto"/>
              <w:jc w:val="center"/>
              <w:rPr/>
            </w:pPr>
            <w:r w:rsidDel="00000000" w:rsidR="00000000" w:rsidRPr="00000000">
              <w:rPr>
                <w:rtl w:val="0"/>
              </w:rPr>
              <w:t xml:space="preserve">Calidad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numPr>
                <w:ilvl w:val="0"/>
                <w:numId w:val="8"/>
              </w:numPr>
              <w:spacing w:after="0" w:line="240" w:lineRule="auto"/>
              <w:ind w:left="720" w:hanging="360"/>
              <w:rPr/>
            </w:pPr>
            <w:r w:rsidDel="00000000" w:rsidR="00000000" w:rsidRPr="00000000">
              <w:rPr>
                <w:rtl w:val="0"/>
              </w:rPr>
              <w:t xml:space="preserve">La calidad del proyecto deberá ser media/alta, pero el funcionamiento no debe ser sólo correcto, sino también eficiente.</w:t>
            </w:r>
          </w:p>
          <w:p w:rsidR="00000000" w:rsidDel="00000000" w:rsidP="00000000" w:rsidRDefault="00000000" w:rsidRPr="00000000" w14:paraId="000000F6">
            <w:pPr>
              <w:widowControl w:val="0"/>
              <w:numPr>
                <w:ilvl w:val="0"/>
                <w:numId w:val="8"/>
              </w:numPr>
              <w:spacing w:after="0" w:line="240" w:lineRule="auto"/>
              <w:ind w:left="720" w:hanging="360"/>
              <w:rPr/>
            </w:pPr>
            <w:r w:rsidDel="00000000" w:rsidR="00000000" w:rsidRPr="00000000">
              <w:rPr>
                <w:rtl w:val="0"/>
              </w:rPr>
              <w:t xml:space="preserve">La plataforma deberá ser tan fácil de utilizar por el cliente, como compleja para proveer los resultados que se esperan de ella.</w:t>
            </w:r>
          </w:p>
        </w:tc>
      </w:tr>
    </w:tbl>
    <w:p w:rsidR="00000000" w:rsidDel="00000000" w:rsidP="00000000" w:rsidRDefault="00000000" w:rsidRPr="00000000" w14:paraId="000000F7">
      <w:pPr>
        <w:spacing w:after="0" w:line="240" w:lineRule="auto"/>
        <w:rPr>
          <w:sz w:val="24"/>
          <w:szCs w:val="24"/>
        </w:rPr>
      </w:pPr>
      <w:r w:rsidDel="00000000" w:rsidR="00000000" w:rsidRPr="00000000">
        <w:rPr>
          <w:rtl w:val="0"/>
        </w:rPr>
      </w:r>
    </w:p>
    <w:p w:rsidR="00000000" w:rsidDel="00000000" w:rsidP="00000000" w:rsidRDefault="00000000" w:rsidRPr="00000000" w14:paraId="000000F8">
      <w:pPr>
        <w:pStyle w:val="Heading1"/>
        <w:spacing w:line="240" w:lineRule="auto"/>
        <w:ind w:firstLine="720"/>
        <w:jc w:val="both"/>
        <w:rPr>
          <w:b w:val="1"/>
          <w:color w:val="000000"/>
        </w:rPr>
      </w:pPr>
      <w:bookmarkStart w:colFirst="0" w:colLast="0" w:name="_heading=h.cvfso31lpj7r" w:id="7"/>
      <w:bookmarkEnd w:id="7"/>
      <w:r w:rsidDel="00000000" w:rsidR="00000000" w:rsidRPr="00000000">
        <w:rPr>
          <w:b w:val="1"/>
          <w:color w:val="000000"/>
          <w:rtl w:val="0"/>
        </w:rPr>
        <w:t xml:space="preserve">8. </w:t>
      </w:r>
      <w:r w:rsidDel="00000000" w:rsidR="00000000" w:rsidRPr="00000000">
        <w:rPr>
          <w:b w:val="1"/>
          <w:color w:val="000000"/>
          <w:rtl w:val="0"/>
        </w:rPr>
        <w:t xml:space="preserve">Riesgos de alto nivel</w:t>
      </w:r>
    </w:p>
    <w:p w:rsidR="00000000" w:rsidDel="00000000" w:rsidP="00000000" w:rsidRDefault="00000000" w:rsidRPr="00000000" w14:paraId="000000F9">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FA">
      <w:pPr>
        <w:spacing w:after="0" w:line="240" w:lineRule="auto"/>
        <w:ind w:firstLine="720"/>
        <w:rPr/>
      </w:pPr>
      <w:r w:rsidDel="00000000" w:rsidR="00000000" w:rsidRPr="00000000">
        <w:rPr>
          <w:rtl w:val="0"/>
        </w:rPr>
        <w:t xml:space="preserve">Los siguientes casos van a describir posibles situaciones que pueden tener lugar durante el desarrollo del proyecto, además de las acciones que pueden derivar de ellas:</w:t>
      </w:r>
    </w:p>
    <w:p w:rsidR="00000000" w:rsidDel="00000000" w:rsidP="00000000" w:rsidRDefault="00000000" w:rsidRPr="00000000" w14:paraId="000000FB">
      <w:pPr>
        <w:spacing w:after="0" w:line="240" w:lineRule="auto"/>
        <w:rPr/>
      </w:pPr>
      <w:r w:rsidDel="00000000" w:rsidR="00000000" w:rsidRPr="00000000">
        <w:rPr>
          <w:rtl w:val="0"/>
        </w:rPr>
      </w:r>
    </w:p>
    <w:p w:rsidR="00000000" w:rsidDel="00000000" w:rsidP="00000000" w:rsidRDefault="00000000" w:rsidRPr="00000000" w14:paraId="000000FC">
      <w:pPr>
        <w:numPr>
          <w:ilvl w:val="0"/>
          <w:numId w:val="6"/>
        </w:numPr>
        <w:spacing w:after="0" w:line="240" w:lineRule="auto"/>
        <w:ind w:left="720" w:hanging="360"/>
        <w:rPr>
          <w:u w:val="none"/>
        </w:rPr>
      </w:pPr>
      <w:r w:rsidDel="00000000" w:rsidR="00000000" w:rsidRPr="00000000">
        <w:rPr>
          <w:b w:val="1"/>
          <w:rtl w:val="0"/>
        </w:rPr>
        <w:t xml:space="preserve">Presupuesto</w:t>
      </w:r>
      <w:r w:rsidDel="00000000" w:rsidR="00000000" w:rsidRPr="00000000">
        <w:rPr>
          <w:rtl w:val="0"/>
        </w:rPr>
        <w:t xml:space="preserve">: el presupuesto inicial del proyecto puede cambiar por diversas razones (se necesita más tiempo del esperado, se necesitan miembros más cualificados, etc…), sin embargo para cada una de estas modificaciones, se tiene que informar al patrocinador, y éste tiene que estar de acuerdo. En cualquier caso, el presupuesto sólo cambiará para aumentar, no disminuirá.</w:t>
      </w:r>
    </w:p>
    <w:p w:rsidR="00000000" w:rsidDel="00000000" w:rsidP="00000000" w:rsidRDefault="00000000" w:rsidRPr="00000000" w14:paraId="000000FD">
      <w:pPr>
        <w:numPr>
          <w:ilvl w:val="0"/>
          <w:numId w:val="6"/>
        </w:numPr>
        <w:spacing w:after="0" w:line="240" w:lineRule="auto"/>
        <w:ind w:left="720" w:hanging="360"/>
        <w:rPr>
          <w:u w:val="none"/>
        </w:rPr>
      </w:pPr>
      <w:r w:rsidDel="00000000" w:rsidR="00000000" w:rsidRPr="00000000">
        <w:rPr>
          <w:b w:val="1"/>
          <w:rtl w:val="0"/>
        </w:rPr>
        <w:t xml:space="preserve">Cumplimiento de la fecha límite</w:t>
      </w:r>
      <w:r w:rsidDel="00000000" w:rsidR="00000000" w:rsidRPr="00000000">
        <w:rPr>
          <w:rtl w:val="0"/>
        </w:rPr>
        <w:t xml:space="preserve">: las fechas límite establecidas serán inmutables, a no ser que el patrocinador decida cambiarlas. Siempre se deberá cumplir la estimación temporal, o en caso contrario se establecerá un castigo en relación a la puntuación del proyecto.</w:t>
      </w:r>
    </w:p>
    <w:p w:rsidR="00000000" w:rsidDel="00000000" w:rsidP="00000000" w:rsidRDefault="00000000" w:rsidRPr="00000000" w14:paraId="000000FE">
      <w:pPr>
        <w:numPr>
          <w:ilvl w:val="0"/>
          <w:numId w:val="6"/>
        </w:numPr>
        <w:spacing w:after="0" w:line="240" w:lineRule="auto"/>
        <w:ind w:left="720" w:hanging="360"/>
        <w:rPr>
          <w:u w:val="none"/>
        </w:rPr>
      </w:pPr>
      <w:r w:rsidDel="00000000" w:rsidR="00000000" w:rsidRPr="00000000">
        <w:rPr>
          <w:b w:val="1"/>
          <w:rtl w:val="0"/>
        </w:rPr>
        <w:t xml:space="preserve">Mantenimiento</w:t>
      </w:r>
      <w:r w:rsidDel="00000000" w:rsidR="00000000" w:rsidRPr="00000000">
        <w:rPr>
          <w:rtl w:val="0"/>
        </w:rPr>
        <w:t xml:space="preserve">: una vez entregado el producto, cualquier problema relacionado con su mantenimiento no se incluirá en el presupuesto, pero se cobrará como un extra. El mantenimiento no estará incluido en el presupuesto acordado.</w:t>
      </w:r>
    </w:p>
    <w:p w:rsidR="00000000" w:rsidDel="00000000" w:rsidP="00000000" w:rsidRDefault="00000000" w:rsidRPr="00000000" w14:paraId="000000FF">
      <w:pPr>
        <w:numPr>
          <w:ilvl w:val="0"/>
          <w:numId w:val="6"/>
        </w:numPr>
        <w:spacing w:after="0" w:line="240" w:lineRule="auto"/>
        <w:ind w:left="720" w:hanging="360"/>
        <w:rPr>
          <w:u w:val="none"/>
        </w:rPr>
      </w:pPr>
      <w:r w:rsidDel="00000000" w:rsidR="00000000" w:rsidRPr="00000000">
        <w:rPr>
          <w:b w:val="1"/>
          <w:rtl w:val="0"/>
        </w:rPr>
        <w:t xml:space="preserve">Requisitos</w:t>
      </w:r>
      <w:r w:rsidDel="00000000" w:rsidR="00000000" w:rsidRPr="00000000">
        <w:rPr>
          <w:rtl w:val="0"/>
        </w:rPr>
        <w:t xml:space="preserve">: es muy probable que un cambio tardío en los requisitos de un proyecto software resulten en un fracaso total, y en consecuencia, en su cancelación. Por ello, proponemos que una vez firmada el acta de constitución, no habrá cambios significativos en ellos. A pesar de </w:t>
      </w:r>
      <w:r w:rsidDel="00000000" w:rsidR="00000000" w:rsidRPr="00000000">
        <w:rPr>
          <w:rtl w:val="0"/>
        </w:rPr>
        <w:t xml:space="preserve">ésto</w:t>
      </w:r>
      <w:r w:rsidDel="00000000" w:rsidR="00000000" w:rsidRPr="00000000">
        <w:rPr>
          <w:rtl w:val="0"/>
        </w:rPr>
        <w:t xml:space="preserve">, cualquier propuesta de modificación de requisitos será estudiada por el equipo de desarrollo y, si es posible, ejecutada dentro del presupuesto y el plazo.</w:t>
      </w:r>
    </w:p>
    <w:p w:rsidR="00000000" w:rsidDel="00000000" w:rsidP="00000000" w:rsidRDefault="00000000" w:rsidRPr="00000000" w14:paraId="00000100">
      <w:pPr>
        <w:numPr>
          <w:ilvl w:val="0"/>
          <w:numId w:val="6"/>
        </w:numPr>
        <w:spacing w:after="0" w:line="240" w:lineRule="auto"/>
        <w:ind w:left="720" w:hanging="360"/>
        <w:rPr>
          <w:u w:val="none"/>
        </w:rPr>
      </w:pPr>
      <w:r w:rsidDel="00000000" w:rsidR="00000000" w:rsidRPr="00000000">
        <w:rPr>
          <w:b w:val="1"/>
          <w:rtl w:val="0"/>
        </w:rPr>
        <w:t xml:space="preserve">Reuniones</w:t>
      </w:r>
      <w:r w:rsidDel="00000000" w:rsidR="00000000" w:rsidRPr="00000000">
        <w:rPr>
          <w:rtl w:val="0"/>
        </w:rPr>
        <w:t xml:space="preserve">: será obligatorio reunirse una vez por semana en una fecha determinada (en nuestro caso los lunes), para discutir acerca de cualquier situación relativa al proyecto en desarrollo, pero cualquier cambio significativo no se podrá realizar hasta que haya habido una reunión con el patrocinador para aprobarlo.</w:t>
      </w:r>
    </w:p>
    <w:p w:rsidR="00000000" w:rsidDel="00000000" w:rsidP="00000000" w:rsidRDefault="00000000" w:rsidRPr="00000000" w14:paraId="00000101">
      <w:pPr>
        <w:numPr>
          <w:ilvl w:val="0"/>
          <w:numId w:val="6"/>
        </w:numPr>
        <w:spacing w:after="0" w:line="240" w:lineRule="auto"/>
        <w:ind w:left="720" w:hanging="360"/>
        <w:rPr>
          <w:u w:val="none"/>
        </w:rPr>
      </w:pPr>
      <w:r w:rsidDel="00000000" w:rsidR="00000000" w:rsidRPr="00000000">
        <w:rPr>
          <w:b w:val="1"/>
          <w:rtl w:val="0"/>
        </w:rPr>
        <w:t xml:space="preserve">Mayor complejidad de la esperada</w:t>
      </w:r>
      <w:r w:rsidDel="00000000" w:rsidR="00000000" w:rsidRPr="00000000">
        <w:rPr>
          <w:rtl w:val="0"/>
        </w:rPr>
        <w:t xml:space="preserve">: a veces, a la hora de desarrollar un proyecto software, nos podemos encontrar con que la complejidad del desarrollo es superior a la que inicialmente se suponía que era. En caso de que ésto suceda, se realizará una reunión urgente con el patrocinador, para renegociar los términos del contrato y reescribir el acta de constitución.</w:t>
      </w:r>
    </w:p>
    <w:p w:rsidR="00000000" w:rsidDel="00000000" w:rsidP="00000000" w:rsidRDefault="00000000" w:rsidRPr="00000000" w14:paraId="00000102">
      <w:pPr>
        <w:numPr>
          <w:ilvl w:val="0"/>
          <w:numId w:val="6"/>
        </w:numPr>
        <w:spacing w:after="0" w:line="240" w:lineRule="auto"/>
        <w:ind w:left="720" w:hanging="360"/>
        <w:rPr>
          <w:u w:val="none"/>
        </w:rPr>
      </w:pPr>
      <w:r w:rsidDel="00000000" w:rsidR="00000000" w:rsidRPr="00000000">
        <w:rPr>
          <w:b w:val="1"/>
          <w:rtl w:val="0"/>
        </w:rPr>
        <w:t xml:space="preserve">Pagos</w:t>
      </w:r>
      <w:r w:rsidDel="00000000" w:rsidR="00000000" w:rsidRPr="00000000">
        <w:rPr>
          <w:rtl w:val="0"/>
        </w:rPr>
        <w:t xml:space="preserve">: los pagos se </w:t>
      </w:r>
      <w:r w:rsidDel="00000000" w:rsidR="00000000" w:rsidRPr="00000000">
        <w:rPr>
          <w:rtl w:val="0"/>
        </w:rPr>
        <w:t xml:space="preserve">estructurarán</w:t>
      </w:r>
      <w:r w:rsidDel="00000000" w:rsidR="00000000" w:rsidRPr="00000000">
        <w:rPr>
          <w:rtl w:val="0"/>
        </w:rPr>
        <w:t xml:space="preserve"> de forma incremental. Es decir, a medida que el proyecto evoluciona, se realizarán los pagos sucesivos, que serán proporcionales al estado del proyecto.</w:t>
      </w:r>
    </w:p>
    <w:p w:rsidR="00000000" w:rsidDel="00000000" w:rsidP="00000000" w:rsidRDefault="00000000" w:rsidRPr="00000000" w14:paraId="00000103">
      <w:pPr>
        <w:numPr>
          <w:ilvl w:val="0"/>
          <w:numId w:val="6"/>
        </w:numPr>
        <w:spacing w:after="0" w:line="240" w:lineRule="auto"/>
        <w:ind w:left="720" w:hanging="360"/>
        <w:rPr>
          <w:u w:val="none"/>
        </w:rPr>
      </w:pPr>
      <w:r w:rsidDel="00000000" w:rsidR="00000000" w:rsidRPr="00000000">
        <w:rPr>
          <w:b w:val="1"/>
          <w:rtl w:val="0"/>
        </w:rPr>
        <w:t xml:space="preserve">Falta de pagos</w:t>
      </w:r>
      <w:r w:rsidDel="00000000" w:rsidR="00000000" w:rsidRPr="00000000">
        <w:rPr>
          <w:rtl w:val="0"/>
        </w:rPr>
        <w:t xml:space="preserve">: en caso de que el cliente no pueda pagar dentro de una fecha límite, se seguirá el siguiente procedimiento:</w:t>
      </w:r>
    </w:p>
    <w:p w:rsidR="00000000" w:rsidDel="00000000" w:rsidP="00000000" w:rsidRDefault="00000000" w:rsidRPr="00000000" w14:paraId="00000104">
      <w:pPr>
        <w:numPr>
          <w:ilvl w:val="1"/>
          <w:numId w:val="6"/>
        </w:numPr>
        <w:spacing w:after="0" w:line="240" w:lineRule="auto"/>
        <w:ind w:left="1440" w:hanging="360"/>
        <w:rPr>
          <w:u w:val="none"/>
        </w:rPr>
      </w:pPr>
      <w:r w:rsidDel="00000000" w:rsidR="00000000" w:rsidRPr="00000000">
        <w:rPr>
          <w:rtl w:val="0"/>
        </w:rPr>
        <w:t xml:space="preserve">Avisaremos sobre el impago, y estableceremos un nuevo plazo.</w:t>
      </w:r>
    </w:p>
    <w:p w:rsidR="00000000" w:rsidDel="00000000" w:rsidP="00000000" w:rsidRDefault="00000000" w:rsidRPr="00000000" w14:paraId="00000105">
      <w:pPr>
        <w:numPr>
          <w:ilvl w:val="1"/>
          <w:numId w:val="6"/>
        </w:numPr>
        <w:spacing w:after="0" w:line="240" w:lineRule="auto"/>
        <w:ind w:left="1440" w:hanging="360"/>
        <w:rPr>
          <w:u w:val="none"/>
        </w:rPr>
      </w:pPr>
      <w:r w:rsidDel="00000000" w:rsidR="00000000" w:rsidRPr="00000000">
        <w:rPr>
          <w:rtl w:val="0"/>
        </w:rPr>
        <w:t xml:space="preserve">Si no se respeta el nuevo plazo, daremos una segunda y última advertencia, y tras conocer las razones del impago, </w:t>
      </w:r>
      <w:r w:rsidDel="00000000" w:rsidR="00000000" w:rsidRPr="00000000">
        <w:rPr>
          <w:rtl w:val="0"/>
        </w:rPr>
        <w:t xml:space="preserve">fijaremos</w:t>
      </w:r>
      <w:r w:rsidDel="00000000" w:rsidR="00000000" w:rsidRPr="00000000">
        <w:rPr>
          <w:rtl w:val="0"/>
        </w:rPr>
        <w:t xml:space="preserve"> una nueva fecha límite.</w:t>
      </w:r>
    </w:p>
    <w:p w:rsidR="00000000" w:rsidDel="00000000" w:rsidP="00000000" w:rsidRDefault="00000000" w:rsidRPr="00000000" w14:paraId="00000106">
      <w:pPr>
        <w:numPr>
          <w:ilvl w:val="1"/>
          <w:numId w:val="6"/>
        </w:numPr>
        <w:spacing w:after="0" w:line="240" w:lineRule="auto"/>
        <w:ind w:left="1440" w:hanging="360"/>
        <w:rPr>
          <w:u w:val="none"/>
        </w:rPr>
      </w:pPr>
      <w:r w:rsidDel="00000000" w:rsidR="00000000" w:rsidRPr="00000000">
        <w:rPr>
          <w:rtl w:val="0"/>
        </w:rPr>
        <w:t xml:space="preserve">En el peor caso posible (no se recibe el dinero), se congelará el proyecto, y se emprenderán acciones legales.</w:t>
      </w:r>
    </w:p>
    <w:p w:rsidR="00000000" w:rsidDel="00000000" w:rsidP="00000000" w:rsidRDefault="00000000" w:rsidRPr="00000000" w14:paraId="00000107">
      <w:pPr>
        <w:numPr>
          <w:ilvl w:val="0"/>
          <w:numId w:val="6"/>
        </w:numPr>
        <w:spacing w:after="0" w:line="240" w:lineRule="auto"/>
        <w:ind w:left="720" w:hanging="360"/>
        <w:rPr>
          <w:u w:val="none"/>
        </w:rPr>
      </w:pPr>
      <w:r w:rsidDel="00000000" w:rsidR="00000000" w:rsidRPr="00000000">
        <w:rPr>
          <w:b w:val="1"/>
          <w:rtl w:val="0"/>
        </w:rPr>
        <w:t xml:space="preserve">Cancelación del proyecto</w:t>
      </w:r>
      <w:r w:rsidDel="00000000" w:rsidR="00000000" w:rsidRPr="00000000">
        <w:rPr>
          <w:rtl w:val="0"/>
        </w:rPr>
        <w:t xml:space="preserve">: en caso de que el proyecto se cancele, la cantidad del presupuesto gastada hasta la fecha, no será reembolsada. Si el proyecto se cancela durante una iteración, se cobrarán los gastos de dicha iteración. En caso de notificarse adecuadamente la cancelación, se podrá llegar a un acuerdo y no cobrar totalmente la cantidad establecida. En cualquier caso, este proceso requerirá una reunión urgente con cliente y patrocinador, para decidir cómo proceder.</w:t>
      </w:r>
    </w:p>
    <w:p w:rsidR="00000000" w:rsidDel="00000000" w:rsidP="00000000" w:rsidRDefault="00000000" w:rsidRPr="00000000" w14:paraId="00000108">
      <w:pPr>
        <w:numPr>
          <w:ilvl w:val="0"/>
          <w:numId w:val="6"/>
        </w:numPr>
        <w:spacing w:after="0" w:line="240" w:lineRule="auto"/>
        <w:ind w:left="720" w:hanging="360"/>
        <w:rPr>
          <w:u w:val="none"/>
        </w:rPr>
      </w:pPr>
      <w:r w:rsidDel="00000000" w:rsidR="00000000" w:rsidRPr="00000000">
        <w:rPr>
          <w:b w:val="1"/>
          <w:rtl w:val="0"/>
        </w:rPr>
        <w:t xml:space="preserve">Pérdida de documentación</w:t>
      </w:r>
      <w:r w:rsidDel="00000000" w:rsidR="00000000" w:rsidRPr="00000000">
        <w:rPr>
          <w:rtl w:val="0"/>
        </w:rPr>
        <w:t xml:space="preserve">: en el caso de que por un fallo en la nube se perdiese la documentación aportada acerca del proyecto, el equipo de desarrollo se hará cargo de enviarla de nuevo siempre que haya sido el culpable.</w:t>
      </w:r>
    </w:p>
    <w:p w:rsidR="00000000" w:rsidDel="00000000" w:rsidP="00000000" w:rsidRDefault="00000000" w:rsidRPr="00000000" w14:paraId="00000109">
      <w:pPr>
        <w:numPr>
          <w:ilvl w:val="0"/>
          <w:numId w:val="6"/>
        </w:numPr>
        <w:spacing w:after="0" w:line="240" w:lineRule="auto"/>
        <w:ind w:left="720" w:hanging="360"/>
        <w:rPr>
          <w:u w:val="none"/>
        </w:rPr>
      </w:pPr>
      <w:r w:rsidDel="00000000" w:rsidR="00000000" w:rsidRPr="00000000">
        <w:rPr>
          <w:b w:val="1"/>
          <w:rtl w:val="0"/>
        </w:rPr>
        <w:t xml:space="preserve">Fallo en la organización</w:t>
      </w:r>
      <w:r w:rsidDel="00000000" w:rsidR="00000000" w:rsidRPr="00000000">
        <w:rPr>
          <w:rtl w:val="0"/>
        </w:rPr>
        <w:t xml:space="preserve">: en caso de haber un fallo en la organización del grupo, el Project Manager será el responsable de lidiar con la situación e informar al patrocinador de lo acontecido, al ser el encargado de dividir ésta.</w:t>
      </w:r>
    </w:p>
    <w:p w:rsidR="00000000" w:rsidDel="00000000" w:rsidP="00000000" w:rsidRDefault="00000000" w:rsidRPr="00000000" w14:paraId="0000010A">
      <w:pPr>
        <w:numPr>
          <w:ilvl w:val="0"/>
          <w:numId w:val="6"/>
        </w:numPr>
        <w:spacing w:after="0" w:line="240" w:lineRule="auto"/>
        <w:ind w:left="720" w:hanging="360"/>
        <w:rPr>
          <w:u w:val="none"/>
        </w:rPr>
      </w:pPr>
      <w:r w:rsidDel="00000000" w:rsidR="00000000" w:rsidRPr="00000000">
        <w:rPr>
          <w:b w:val="1"/>
          <w:rtl w:val="0"/>
        </w:rPr>
        <w:t xml:space="preserve">Falta de motivación en los miembros</w:t>
      </w:r>
      <w:r w:rsidDel="00000000" w:rsidR="00000000" w:rsidRPr="00000000">
        <w:rPr>
          <w:rtl w:val="0"/>
        </w:rPr>
        <w:t xml:space="preserve">: si alguno de los miembros del grupo tiene un nivel escaso de motivación, se establecerá una reunión del equipo de desarrollo, para tratar el problema, y en la medida de lo posible encontrar una solución.</w:t>
      </w:r>
    </w:p>
    <w:p w:rsidR="00000000" w:rsidDel="00000000" w:rsidP="00000000" w:rsidRDefault="00000000" w:rsidRPr="00000000" w14:paraId="0000010B">
      <w:pPr>
        <w:numPr>
          <w:ilvl w:val="0"/>
          <w:numId w:val="6"/>
        </w:numPr>
        <w:spacing w:after="0" w:line="240" w:lineRule="auto"/>
        <w:ind w:left="720" w:hanging="360"/>
        <w:rPr>
          <w:u w:val="none"/>
        </w:rPr>
      </w:pPr>
      <w:r w:rsidDel="00000000" w:rsidR="00000000" w:rsidRPr="00000000">
        <w:rPr>
          <w:b w:val="1"/>
          <w:rtl w:val="0"/>
        </w:rPr>
        <w:t xml:space="preserve">Abandono de un miembro del grupo</w:t>
      </w:r>
      <w:r w:rsidDel="00000000" w:rsidR="00000000" w:rsidRPr="00000000">
        <w:rPr>
          <w:rtl w:val="0"/>
        </w:rPr>
        <w:t xml:space="preserve">: cuando un miembro del equipo decide abandonarlo, se notificará al patrocinador de forma pertinente, y se realizará una reunión urgente para tratar el tema y realizar una nueva división de las tareas del proyecto.</w:t>
      </w:r>
    </w:p>
    <w:p w:rsidR="00000000" w:rsidDel="00000000" w:rsidP="00000000" w:rsidRDefault="00000000" w:rsidRPr="00000000" w14:paraId="0000010C">
      <w:pPr>
        <w:numPr>
          <w:ilvl w:val="0"/>
          <w:numId w:val="6"/>
        </w:numPr>
        <w:spacing w:after="0" w:line="240" w:lineRule="auto"/>
        <w:ind w:left="720" w:hanging="360"/>
        <w:rPr>
          <w:u w:val="none"/>
        </w:rPr>
      </w:pPr>
      <w:r w:rsidDel="00000000" w:rsidR="00000000" w:rsidRPr="00000000">
        <w:rPr>
          <w:b w:val="1"/>
          <w:rtl w:val="0"/>
        </w:rPr>
        <w:t xml:space="preserve">Discrepancia en las opiniones de los miembros del equipo</w:t>
      </w:r>
      <w:r w:rsidDel="00000000" w:rsidR="00000000" w:rsidRPr="00000000">
        <w:rPr>
          <w:rtl w:val="0"/>
        </w:rPr>
        <w:t xml:space="preserve">: en caso de que dos o más miembros del equipo de desarrollo tengan posiciones diferentes con respecto a una situación del proyecto, se realizará una reunión donde el Project Manager tendrá la última palabra de decisión, o en caso de necesitarlo, el patrocinador.</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pStyle w:val="Heading1"/>
        <w:spacing w:after="0" w:line="240" w:lineRule="auto"/>
        <w:ind w:firstLine="720"/>
        <w:jc w:val="both"/>
        <w:rPr>
          <w:b w:val="1"/>
          <w:color w:val="000000"/>
        </w:rPr>
      </w:pPr>
      <w:bookmarkStart w:colFirst="0" w:colLast="0" w:name="_heading=h.iy1ita1lts3n" w:id="8"/>
      <w:bookmarkEnd w:id="8"/>
      <w:r w:rsidDel="00000000" w:rsidR="00000000" w:rsidRPr="00000000">
        <w:rPr>
          <w:b w:val="1"/>
          <w:color w:val="000000"/>
          <w:rtl w:val="0"/>
        </w:rPr>
        <w:t xml:space="preserve">9. Resumen del cronograma de hitos</w:t>
      </w:r>
    </w:p>
    <w:p w:rsidR="00000000" w:rsidDel="00000000" w:rsidP="00000000" w:rsidRDefault="00000000" w:rsidRPr="00000000" w14:paraId="00000111">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112">
      <w:pPr>
        <w:spacing w:after="0" w:line="240" w:lineRule="auto"/>
        <w:ind w:firstLine="720"/>
        <w:rPr/>
      </w:pPr>
      <w:r w:rsidDel="00000000" w:rsidR="00000000" w:rsidRPr="00000000">
        <w:rPr>
          <w:rtl w:val="0"/>
        </w:rPr>
        <w:t xml:space="preserve">La siguiente tabla mostrará las fechas de inicio y entrega de las distintas etapas del proyecto, las cuales podrán variar dependiendo de las observaciones del patrocinador, y si aprueba o no alguna de las distintas entregas del proyecto.</w:t>
      </w:r>
    </w:p>
    <w:p w:rsidR="00000000" w:rsidDel="00000000" w:rsidP="00000000" w:rsidRDefault="00000000" w:rsidRPr="00000000" w14:paraId="00000113">
      <w:pPr>
        <w:spacing w:after="0" w:line="240" w:lineRule="auto"/>
        <w:ind w:left="0" w:firstLine="0"/>
        <w:rPr/>
      </w:pPr>
      <w:r w:rsidDel="00000000" w:rsidR="00000000" w:rsidRPr="00000000">
        <w:rPr>
          <w:rtl w:val="0"/>
        </w:rPr>
      </w:r>
    </w:p>
    <w:p w:rsidR="00000000" w:rsidDel="00000000" w:rsidP="00000000" w:rsidRDefault="00000000" w:rsidRPr="00000000" w14:paraId="00000114">
      <w:pPr>
        <w:spacing w:after="0" w:line="240" w:lineRule="auto"/>
        <w:ind w:left="0" w:firstLine="0"/>
        <w:rPr/>
      </w:pP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tl w:val="0"/>
        </w:rPr>
      </w:r>
    </w:p>
    <w:tbl>
      <w:tblPr>
        <w:tblStyle w:val="Table8"/>
        <w:tblW w:w="10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5280"/>
        <w:gridCol w:w="1275"/>
        <w:tblGridChange w:id="0">
          <w:tblGrid>
            <w:gridCol w:w="4350"/>
            <w:gridCol w:w="5280"/>
            <w:gridCol w:w="1275"/>
          </w:tblGrid>
        </w:tblGridChange>
      </w:tblGrid>
      <w:tr>
        <w:tc>
          <w:tcPr>
            <w:shd w:fill="666666"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HITO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Comienza Fase de 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Deberá realizarse la primera versión del Acta de Constitución del proyecto, así como su Registro de Interesados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7/11/2020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 Fase de 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Entregable de la primeras versión del Acta de Constitución y el Registro de Interesados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16/11/2020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 Fase de Inicio segunda oportunidad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Segunda oportunidad para enviar el entregable de la Fase de 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23/11/2020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after="0" w:line="240" w:lineRule="auto"/>
              <w:jc w:val="center"/>
              <w:rPr/>
            </w:pPr>
            <w:r w:rsidDel="00000000" w:rsidR="00000000" w:rsidRPr="00000000">
              <w:rPr>
                <w:rtl w:val="0"/>
              </w:rPr>
              <w:t xml:space="preserve">Entrega Fase de Inicio tercera oportunidad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after="0" w:line="240" w:lineRule="auto"/>
              <w:jc w:val="center"/>
              <w:rPr/>
            </w:pPr>
            <w:r w:rsidDel="00000000" w:rsidR="00000000" w:rsidRPr="00000000">
              <w:rPr>
                <w:rtl w:val="0"/>
              </w:rPr>
              <w:t xml:space="preserve">Tercera oportunidad para enviar el entregable de la Fase de 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after="0" w:line="240" w:lineRule="auto"/>
              <w:jc w:val="center"/>
              <w:rPr/>
            </w:pPr>
            <w:r w:rsidDel="00000000" w:rsidR="00000000" w:rsidRPr="00000000">
              <w:rPr>
                <w:rtl w:val="0"/>
              </w:rPr>
              <w:t xml:space="preserve">30/11/2020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Comienza Fase de Planificación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Deberán definirse y completarse los planes de gestión del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16/11/2020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 Fase de Planificación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Entregable de los planes de gestión del proyecto definidos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7/12/2020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Comienza Fase de Ejecución y primera iteración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Comienzo de la ejecución del proyecto, con el objetivo de tener una web online, en la que se muestre un listado con los productos ofertados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7/12/2020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Comienza la segunda iteración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Continuación del proyecto desarrollado en la primera iteración, con el objetivo de poder realizar compras de los productos previamente nombrados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21/12/2020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after="0" w:line="240" w:lineRule="auto"/>
              <w:jc w:val="center"/>
              <w:rPr/>
            </w:pPr>
            <w:r w:rsidDel="00000000" w:rsidR="00000000" w:rsidRPr="00000000">
              <w:rPr>
                <w:rtl w:val="0"/>
              </w:rPr>
              <w:t xml:space="preserve">Entrega Fase de Ejecución y dos iteraciones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Entregable de una primera versión de la página web de e-commerce, donde podamos consultar un listado de productos ofertados y realizar distintas compras de éstos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11/1/2021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Comienza la tercera iteración y cierre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Continuación del proyecto realizado en las dos primeras iteraciones, al que se añadirá la opción de desarrollar un sistema de construcción de bicicletas y montaje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11/1/2021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 de tercera iteración y cierre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Entregable de una versión de nuestro e-commerce con las funcionalidades que se le requerían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27/1/2021</w:t>
            </w:r>
          </w:p>
        </w:tc>
      </w:tr>
    </w:tbl>
    <w:p w:rsidR="00000000" w:rsidDel="00000000" w:rsidP="00000000" w:rsidRDefault="00000000" w:rsidRPr="00000000" w14:paraId="0000013A">
      <w:pPr>
        <w:spacing w:after="0" w:line="240" w:lineRule="auto"/>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ind w:firstLine="720"/>
        <w:jc w:val="both"/>
        <w:rPr>
          <w:b w:val="1"/>
          <w:color w:val="000000"/>
        </w:rPr>
      </w:pPr>
      <w:bookmarkStart w:colFirst="0" w:colLast="0" w:name="_heading=h.iaf5si4rbqop" w:id="9"/>
      <w:bookmarkEnd w:id="9"/>
      <w:r w:rsidDel="00000000" w:rsidR="00000000" w:rsidRPr="00000000">
        <w:rPr>
          <w:b w:val="1"/>
          <w:color w:val="000000"/>
          <w:rtl w:val="0"/>
        </w:rPr>
        <w:t xml:space="preserve">10. Presupuesto inicial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line="240" w:lineRule="auto"/>
        <w:ind w:firstLine="720"/>
        <w:rPr>
          <w:sz w:val="24"/>
          <w:szCs w:val="24"/>
        </w:rPr>
      </w:pPr>
      <w:r w:rsidDel="00000000" w:rsidR="00000000" w:rsidRPr="00000000">
        <w:rPr>
          <w:rtl w:val="0"/>
        </w:rPr>
        <w:t xml:space="preserve">Para comenzar, procederemos a un cálculo del presupuesto de una manera más detallada, pero antes mostraremos una serie de conceptos con los que trabajaremos:</w:t>
      </w:r>
      <w:r w:rsidDel="00000000" w:rsidR="00000000" w:rsidRPr="00000000">
        <w:rPr>
          <w:rtl w:val="0"/>
        </w:rPr>
      </w:r>
    </w:p>
    <w:p w:rsidR="00000000" w:rsidDel="00000000" w:rsidP="00000000" w:rsidRDefault="00000000" w:rsidRPr="00000000" w14:paraId="0000013F">
      <w:pPr>
        <w:spacing w:after="0" w:line="240" w:lineRule="auto"/>
        <w:rPr>
          <w:sz w:val="24"/>
          <w:szCs w:val="24"/>
        </w:rPr>
      </w:pPr>
      <w:r w:rsidDel="00000000" w:rsidR="00000000" w:rsidRPr="00000000">
        <w:rPr>
          <w:rtl w:val="0"/>
        </w:rPr>
      </w:r>
    </w:p>
    <w:tbl>
      <w:tblPr>
        <w:tblStyle w:val="Table9"/>
        <w:tblW w:w="9026.0" w:type="dxa"/>
        <w:jc w:val="center"/>
        <w:tblLayout w:type="fixed"/>
        <w:tblLook w:val="0400"/>
      </w:tblPr>
      <w:tblGrid>
        <w:gridCol w:w="5808"/>
        <w:gridCol w:w="3218"/>
        <w:tblGridChange w:id="0">
          <w:tblGrid>
            <w:gridCol w:w="5808"/>
            <w:gridCol w:w="3218"/>
          </w:tblGrid>
        </w:tblGridChange>
      </w:tblGrid>
      <w:t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40">
            <w:pPr>
              <w:spacing w:after="0" w:line="240" w:lineRule="auto"/>
              <w:jc w:val="center"/>
              <w:rPr>
                <w:sz w:val="24"/>
                <w:szCs w:val="24"/>
              </w:rPr>
            </w:pPr>
            <w:r w:rsidDel="00000000" w:rsidR="00000000" w:rsidRPr="00000000">
              <w:rPr>
                <w:b w:val="1"/>
                <w:color w:val="ffffff"/>
                <w:sz w:val="24"/>
                <w:szCs w:val="24"/>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41">
            <w:pPr>
              <w:spacing w:after="0" w:line="240" w:lineRule="auto"/>
              <w:jc w:val="center"/>
              <w:rPr>
                <w:sz w:val="24"/>
                <w:szCs w:val="24"/>
              </w:rPr>
            </w:pPr>
            <w:r w:rsidDel="00000000" w:rsidR="00000000" w:rsidRPr="00000000">
              <w:rPr>
                <w:b w:val="1"/>
                <w:color w:val="ffffff"/>
                <w:sz w:val="24"/>
                <w:szCs w:val="24"/>
                <w:rtl w:val="0"/>
              </w:rPr>
              <w:t xml:space="preserve">VALOR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2">
            <w:pPr>
              <w:spacing w:after="0" w:line="240" w:lineRule="auto"/>
              <w:jc w:val="center"/>
              <w:rPr>
                <w:sz w:val="24"/>
                <w:szCs w:val="24"/>
              </w:rPr>
            </w:pPr>
            <w:r w:rsidDel="00000000" w:rsidR="00000000" w:rsidRPr="00000000">
              <w:rPr>
                <w:rtl w:val="0"/>
              </w:rPr>
              <w:t xml:space="preserve">Costes Sociales de la Empresa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3">
            <w:pPr>
              <w:spacing w:after="0" w:line="240" w:lineRule="auto"/>
              <w:jc w:val="center"/>
              <w:rPr>
                <w:sz w:val="24"/>
                <w:szCs w:val="24"/>
              </w:rPr>
            </w:pPr>
            <w:r w:rsidDel="00000000" w:rsidR="00000000" w:rsidRPr="00000000">
              <w:rPr>
                <w:rtl w:val="0"/>
              </w:rPr>
              <w:t xml:space="preserve">29,90%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4">
            <w:pPr>
              <w:spacing w:after="0" w:line="240" w:lineRule="auto"/>
              <w:jc w:val="center"/>
              <w:rPr>
                <w:sz w:val="24"/>
                <w:szCs w:val="24"/>
              </w:rPr>
            </w:pPr>
            <w:r w:rsidDel="00000000" w:rsidR="00000000" w:rsidRPr="00000000">
              <w:rPr>
                <w:rtl w:val="0"/>
              </w:rPr>
              <w:t xml:space="preserve">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5">
            <w:pPr>
              <w:spacing w:after="0" w:line="240" w:lineRule="auto"/>
              <w:jc w:val="center"/>
              <w:rPr>
                <w:sz w:val="24"/>
                <w:szCs w:val="24"/>
              </w:rPr>
            </w:pPr>
            <w:r w:rsidDel="00000000" w:rsidR="00000000" w:rsidRPr="00000000">
              <w:rPr>
                <w:rtl w:val="0"/>
              </w:rPr>
              <w:t xml:space="preserve">21%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6">
            <w:pPr>
              <w:spacing w:after="0" w:line="240" w:lineRule="auto"/>
              <w:jc w:val="center"/>
              <w:rPr>
                <w:sz w:val="24"/>
                <w:szCs w:val="24"/>
              </w:rPr>
            </w:pPr>
            <w:r w:rsidDel="00000000" w:rsidR="00000000" w:rsidRPr="00000000">
              <w:rPr>
                <w:rtl w:val="0"/>
              </w:rPr>
              <w:t xml:space="preserve">Factura de Agua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7">
            <w:pPr>
              <w:spacing w:after="0" w:line="240" w:lineRule="auto"/>
              <w:jc w:val="center"/>
              <w:rPr>
                <w:sz w:val="24"/>
                <w:szCs w:val="24"/>
              </w:rPr>
            </w:pPr>
            <w:r w:rsidDel="00000000" w:rsidR="00000000" w:rsidRPr="00000000">
              <w:rPr>
                <w:rtl w:val="0"/>
              </w:rPr>
              <w:t xml:space="preserve">1,97 €/</w:t>
            </w:r>
            <w:r w:rsidDel="00000000" w:rsidR="00000000" w:rsidRPr="00000000">
              <w:rPr>
                <w:color w:val="202122"/>
                <w:sz w:val="21"/>
                <w:szCs w:val="21"/>
                <w:highlight w:val="white"/>
                <w:rtl w:val="0"/>
              </w:rPr>
              <w:t xml:space="preserve">m³</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8">
            <w:pPr>
              <w:spacing w:after="0" w:line="240" w:lineRule="auto"/>
              <w:jc w:val="center"/>
              <w:rPr>
                <w:sz w:val="24"/>
                <w:szCs w:val="24"/>
              </w:rPr>
            </w:pPr>
            <w:r w:rsidDel="00000000" w:rsidR="00000000" w:rsidRPr="00000000">
              <w:rPr>
                <w:rtl w:val="0"/>
              </w:rPr>
              <w:t xml:space="preserve">Factura de Luz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9">
            <w:pPr>
              <w:spacing w:after="0" w:line="240" w:lineRule="auto"/>
              <w:jc w:val="center"/>
              <w:rPr>
                <w:sz w:val="24"/>
                <w:szCs w:val="24"/>
              </w:rPr>
            </w:pPr>
            <w:r w:rsidDel="00000000" w:rsidR="00000000" w:rsidRPr="00000000">
              <w:rPr>
                <w:rtl w:val="0"/>
              </w:rPr>
              <w:t xml:space="preserve">0.13236 €/kWh</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A">
            <w:pPr>
              <w:spacing w:after="0" w:line="240" w:lineRule="auto"/>
              <w:jc w:val="center"/>
              <w:rPr>
                <w:sz w:val="24"/>
                <w:szCs w:val="24"/>
              </w:rPr>
            </w:pPr>
            <w:r w:rsidDel="00000000" w:rsidR="00000000" w:rsidRPr="00000000">
              <w:rPr>
                <w:rtl w:val="0"/>
              </w:rPr>
              <w:t xml:space="preserve">Costes Indirectos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B">
            <w:pPr>
              <w:spacing w:after="0" w:line="240" w:lineRule="auto"/>
              <w:jc w:val="center"/>
              <w:rPr>
                <w:sz w:val="24"/>
                <w:szCs w:val="24"/>
              </w:rPr>
            </w:pPr>
            <w:r w:rsidDel="00000000" w:rsidR="00000000" w:rsidRPr="00000000">
              <w:rPr>
                <w:rtl w:val="0"/>
              </w:rPr>
              <w:t xml:space="preserve">80 €/Año</w:t>
            </w:r>
            <w:r w:rsidDel="00000000" w:rsidR="00000000" w:rsidRPr="00000000">
              <w:rPr>
                <w:rtl w:val="0"/>
              </w:rPr>
            </w:r>
          </w:p>
        </w:tc>
      </w:tr>
    </w:tbl>
    <w:p w:rsidR="00000000" w:rsidDel="00000000" w:rsidP="00000000" w:rsidRDefault="00000000" w:rsidRPr="00000000" w14:paraId="0000014C">
      <w:pPr>
        <w:spacing w:after="240" w:line="240" w:lineRule="auto"/>
        <w:rPr>
          <w:sz w:val="24"/>
          <w:szCs w:val="24"/>
        </w:rPr>
      </w:pPr>
      <w:r w:rsidDel="00000000" w:rsidR="00000000" w:rsidRPr="00000000">
        <w:rPr>
          <w:rtl w:val="0"/>
        </w:rPr>
      </w:r>
    </w:p>
    <w:p w:rsidR="00000000" w:rsidDel="00000000" w:rsidP="00000000" w:rsidRDefault="00000000" w:rsidRPr="00000000" w14:paraId="0000014D">
      <w:pPr>
        <w:spacing w:after="240" w:line="240" w:lineRule="auto"/>
        <w:rPr>
          <w:sz w:val="24"/>
          <w:szCs w:val="24"/>
        </w:rPr>
      </w:pPr>
      <w:r w:rsidDel="00000000" w:rsidR="00000000" w:rsidRPr="00000000">
        <w:rPr>
          <w:rtl w:val="0"/>
        </w:rPr>
      </w:r>
    </w:p>
    <w:p w:rsidR="00000000" w:rsidDel="00000000" w:rsidP="00000000" w:rsidRDefault="00000000" w:rsidRPr="00000000" w14:paraId="0000014E">
      <w:pPr>
        <w:spacing w:after="240" w:line="240" w:lineRule="auto"/>
        <w:rPr>
          <w:sz w:val="24"/>
          <w:szCs w:val="24"/>
        </w:rPr>
      </w:pPr>
      <w:r w:rsidDel="00000000" w:rsidR="00000000" w:rsidRPr="00000000">
        <w:rPr>
          <w:rtl w:val="0"/>
        </w:rPr>
      </w:r>
    </w:p>
    <w:p w:rsidR="00000000" w:rsidDel="00000000" w:rsidP="00000000" w:rsidRDefault="00000000" w:rsidRPr="00000000" w14:paraId="0000014F">
      <w:pPr>
        <w:spacing w:after="240" w:line="240" w:lineRule="auto"/>
        <w:rPr>
          <w:sz w:val="24"/>
          <w:szCs w:val="24"/>
        </w:rPr>
      </w:pPr>
      <w:r w:rsidDel="00000000" w:rsidR="00000000" w:rsidRPr="00000000">
        <w:rPr>
          <w:rtl w:val="0"/>
        </w:rPr>
      </w:r>
    </w:p>
    <w:p w:rsidR="00000000" w:rsidDel="00000000" w:rsidP="00000000" w:rsidRDefault="00000000" w:rsidRPr="00000000" w14:paraId="00000150">
      <w:pPr>
        <w:spacing w:after="240" w:line="240" w:lineRule="auto"/>
        <w:rPr>
          <w:sz w:val="24"/>
          <w:szCs w:val="24"/>
        </w:rPr>
      </w:pPr>
      <w:r w:rsidDel="00000000" w:rsidR="00000000" w:rsidRPr="00000000">
        <w:rPr>
          <w:rtl w:val="0"/>
        </w:rPr>
      </w:r>
    </w:p>
    <w:p w:rsidR="00000000" w:rsidDel="00000000" w:rsidP="00000000" w:rsidRDefault="00000000" w:rsidRPr="00000000" w14:paraId="00000151">
      <w:pPr>
        <w:spacing w:after="240" w:line="240" w:lineRule="auto"/>
        <w:rPr>
          <w:sz w:val="24"/>
          <w:szCs w:val="24"/>
        </w:rPr>
      </w:pPr>
      <w:r w:rsidDel="00000000" w:rsidR="00000000" w:rsidRPr="00000000">
        <w:rPr>
          <w:rtl w:val="0"/>
        </w:rPr>
      </w:r>
    </w:p>
    <w:p w:rsidR="00000000" w:rsidDel="00000000" w:rsidP="00000000" w:rsidRDefault="00000000" w:rsidRPr="00000000" w14:paraId="00000152">
      <w:pPr>
        <w:spacing w:after="240" w:line="240" w:lineRule="auto"/>
        <w:rPr>
          <w:sz w:val="24"/>
          <w:szCs w:val="24"/>
        </w:rPr>
      </w:pPr>
      <w:r w:rsidDel="00000000" w:rsidR="00000000" w:rsidRPr="00000000">
        <w:rPr>
          <w:rtl w:val="0"/>
        </w:rPr>
      </w:r>
    </w:p>
    <w:p w:rsidR="00000000" w:rsidDel="00000000" w:rsidP="00000000" w:rsidRDefault="00000000" w:rsidRPr="00000000" w14:paraId="00000153">
      <w:pPr>
        <w:spacing w:after="240" w:line="240" w:lineRule="auto"/>
        <w:rPr>
          <w:sz w:val="24"/>
          <w:szCs w:val="24"/>
        </w:rPr>
      </w:pPr>
      <w:r w:rsidDel="00000000" w:rsidR="00000000" w:rsidRPr="00000000">
        <w:rPr>
          <w:rtl w:val="0"/>
        </w:rPr>
      </w:r>
    </w:p>
    <w:p w:rsidR="00000000" w:rsidDel="00000000" w:rsidP="00000000" w:rsidRDefault="00000000" w:rsidRPr="00000000" w14:paraId="00000154">
      <w:pPr>
        <w:spacing w:after="240" w:line="240" w:lineRule="auto"/>
        <w:rPr>
          <w:sz w:val="24"/>
          <w:szCs w:val="24"/>
        </w:rPr>
      </w:pPr>
      <w:r w:rsidDel="00000000" w:rsidR="00000000" w:rsidRPr="00000000">
        <w:rPr>
          <w:rtl w:val="0"/>
        </w:rPr>
      </w:r>
    </w:p>
    <w:p w:rsidR="00000000" w:rsidDel="00000000" w:rsidP="00000000" w:rsidRDefault="00000000" w:rsidRPr="00000000" w14:paraId="00000155">
      <w:pPr>
        <w:pStyle w:val="Heading2"/>
        <w:spacing w:line="240" w:lineRule="auto"/>
        <w:ind w:left="720" w:firstLine="720"/>
        <w:jc w:val="both"/>
        <w:rPr>
          <w:sz w:val="28"/>
          <w:szCs w:val="28"/>
        </w:rPr>
      </w:pPr>
      <w:bookmarkStart w:colFirst="0" w:colLast="0" w:name="_heading=h.9mf64pyn9iiq" w:id="10"/>
      <w:bookmarkEnd w:id="10"/>
      <w:r w:rsidDel="00000000" w:rsidR="00000000" w:rsidRPr="00000000">
        <w:rPr>
          <w:sz w:val="28"/>
          <w:szCs w:val="28"/>
          <w:rtl w:val="0"/>
        </w:rPr>
        <w:t xml:space="preserve">10.1. Costes directos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line="240" w:lineRule="auto"/>
        <w:ind w:firstLine="720"/>
        <w:rPr>
          <w:sz w:val="24"/>
          <w:szCs w:val="24"/>
        </w:rPr>
      </w:pPr>
      <w:r w:rsidDel="00000000" w:rsidR="00000000" w:rsidRPr="00000000">
        <w:rPr>
          <w:rtl w:val="0"/>
        </w:rPr>
        <w:t xml:space="preserve">Teniendo en cuenta el rol o puesto de cada integrante del grupo, estableceremos los sueldos brutos al año mediante el portal web Glassdoor.</w:t>
      </w:r>
      <w:r w:rsidDel="00000000" w:rsidR="00000000" w:rsidRPr="00000000">
        <w:rPr>
          <w:rtl w:val="0"/>
        </w:rPr>
      </w:r>
    </w:p>
    <w:p w:rsidR="00000000" w:rsidDel="00000000" w:rsidP="00000000" w:rsidRDefault="00000000" w:rsidRPr="00000000" w14:paraId="00000158">
      <w:pPr>
        <w:spacing w:after="0" w:line="240" w:lineRule="auto"/>
        <w:rPr>
          <w:sz w:val="24"/>
          <w:szCs w:val="24"/>
        </w:rPr>
      </w:pPr>
      <w:r w:rsidDel="00000000" w:rsidR="00000000" w:rsidRPr="00000000">
        <w:rPr>
          <w:rtl w:val="0"/>
        </w:rPr>
      </w:r>
    </w:p>
    <w:tbl>
      <w:tblPr>
        <w:tblStyle w:val="Table10"/>
        <w:tblW w:w="6810.0" w:type="dxa"/>
        <w:jc w:val="center"/>
        <w:tblLayout w:type="fixed"/>
        <w:tblLook w:val="0400"/>
      </w:tblPr>
      <w:tblGrid>
        <w:gridCol w:w="1680"/>
        <w:gridCol w:w="3285"/>
        <w:gridCol w:w="1845"/>
        <w:tblGridChange w:id="0">
          <w:tblGrid>
            <w:gridCol w:w="1680"/>
            <w:gridCol w:w="3285"/>
            <w:gridCol w:w="1845"/>
          </w:tblGrid>
        </w:tblGridChange>
      </w:tblGrid>
      <w:tr>
        <w:trPr>
          <w:trHeight w:val="585" w:hRule="atLeast"/>
        </w:trP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59">
            <w:pPr>
              <w:spacing w:after="0" w:line="240" w:lineRule="auto"/>
              <w:jc w:val="center"/>
              <w:rPr>
                <w:sz w:val="24"/>
                <w:szCs w:val="24"/>
              </w:rPr>
            </w:pPr>
            <w:r w:rsidDel="00000000" w:rsidR="00000000" w:rsidRPr="00000000">
              <w:rPr>
                <w:b w:val="1"/>
                <w:color w:val="ffffff"/>
                <w:sz w:val="24"/>
                <w:szCs w:val="24"/>
                <w:rtl w:val="0"/>
              </w:rPr>
              <w:t xml:space="preserve">BRUTO ANUAL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5A">
            <w:pPr>
              <w:spacing w:after="0" w:line="240" w:lineRule="auto"/>
              <w:jc w:val="center"/>
              <w:rPr>
                <w:sz w:val="24"/>
                <w:szCs w:val="24"/>
              </w:rPr>
            </w:pPr>
            <w:r w:rsidDel="00000000" w:rsidR="00000000" w:rsidRPr="00000000">
              <w:rPr>
                <w:b w:val="1"/>
                <w:color w:val="ffffff"/>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5B">
            <w:pPr>
              <w:spacing w:after="0" w:line="240" w:lineRule="auto"/>
              <w:jc w:val="center"/>
              <w:rPr>
                <w:sz w:val="24"/>
                <w:szCs w:val="24"/>
              </w:rPr>
            </w:pPr>
            <w:r w:rsidDel="00000000" w:rsidR="00000000" w:rsidRPr="00000000">
              <w:rPr>
                <w:b w:val="1"/>
                <w:color w:val="ffffff"/>
                <w:sz w:val="24"/>
                <w:szCs w:val="24"/>
                <w:rtl w:val="0"/>
              </w:rPr>
              <w:t xml:space="preserve">ROL</w:t>
            </w:r>
            <w:r w:rsidDel="00000000" w:rsidR="00000000" w:rsidRPr="00000000">
              <w:rPr>
                <w:rtl w:val="0"/>
              </w:rPr>
            </w:r>
          </w:p>
        </w:tc>
      </w:tr>
      <w:tr>
        <w:trPr>
          <w:trHeight w:val="17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C">
            <w:pPr>
              <w:spacing w:after="0" w:line="240" w:lineRule="auto"/>
              <w:jc w:val="center"/>
              <w:rPr>
                <w:sz w:val="24"/>
                <w:szCs w:val="24"/>
              </w:rPr>
            </w:pPr>
            <w:r w:rsidDel="00000000" w:rsidR="00000000" w:rsidRPr="00000000">
              <w:rPr>
                <w:rtl w:val="0"/>
              </w:rPr>
              <w:t xml:space="preserve">34.000 €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D">
            <w:pPr>
              <w:spacing w:after="0" w:line="240" w:lineRule="auto"/>
              <w:jc w:val="center"/>
              <w:rPr>
                <w:sz w:val="24"/>
                <w:szCs w:val="24"/>
              </w:rPr>
            </w:pPr>
            <w:r w:rsidDel="00000000" w:rsidR="00000000" w:rsidRPr="00000000">
              <w:rPr>
                <w:rtl w:val="0"/>
              </w:rPr>
              <w:t xml:space="preserve">David Cuevas Carrasco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E">
            <w:pPr>
              <w:spacing w:after="0" w:line="240" w:lineRule="auto"/>
              <w:jc w:val="center"/>
              <w:rPr>
                <w:sz w:val="24"/>
                <w:szCs w:val="24"/>
              </w:rPr>
            </w:pPr>
            <w:r w:rsidDel="00000000" w:rsidR="00000000" w:rsidRPr="00000000">
              <w:rPr>
                <w:rtl w:val="0"/>
              </w:rPr>
              <w:t xml:space="preserve">Project Manager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F">
            <w:pPr>
              <w:spacing w:after="0" w:line="240" w:lineRule="auto"/>
              <w:jc w:val="center"/>
              <w:rPr>
                <w:sz w:val="24"/>
                <w:szCs w:val="24"/>
              </w:rPr>
            </w:pPr>
            <w:r w:rsidDel="00000000" w:rsidR="00000000" w:rsidRPr="00000000">
              <w:rPr>
                <w:rtl w:val="0"/>
              </w:rPr>
              <w:t xml:space="preserve">27.687 €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0">
            <w:pPr>
              <w:spacing w:after="0" w:line="240" w:lineRule="auto"/>
              <w:jc w:val="center"/>
              <w:rPr>
                <w:sz w:val="24"/>
                <w:szCs w:val="24"/>
              </w:rPr>
            </w:pPr>
            <w:r w:rsidDel="00000000" w:rsidR="00000000" w:rsidRPr="00000000">
              <w:rPr>
                <w:rtl w:val="0"/>
              </w:rPr>
              <w:t xml:space="preserve">Álvaro Jesús Alférez Richarte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1">
            <w:pPr>
              <w:spacing w:after="0" w:line="240" w:lineRule="auto"/>
              <w:jc w:val="center"/>
              <w:rPr>
                <w:sz w:val="24"/>
                <w:szCs w:val="24"/>
              </w:rPr>
            </w:pPr>
            <w:r w:rsidDel="00000000" w:rsidR="00000000" w:rsidRPr="00000000">
              <w:rPr>
                <w:rtl w:val="0"/>
              </w:rPr>
              <w:t xml:space="preserve">Analista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2">
            <w:pPr>
              <w:spacing w:after="0" w:line="240" w:lineRule="auto"/>
              <w:jc w:val="center"/>
              <w:rPr>
                <w:sz w:val="24"/>
                <w:szCs w:val="24"/>
              </w:rPr>
            </w:pPr>
            <w:r w:rsidDel="00000000" w:rsidR="00000000" w:rsidRPr="00000000">
              <w:rPr>
                <w:rtl w:val="0"/>
              </w:rPr>
              <w:t xml:space="preserve">27.687 €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3">
            <w:pPr>
              <w:spacing w:after="0" w:line="240" w:lineRule="auto"/>
              <w:jc w:val="center"/>
              <w:rPr>
                <w:sz w:val="24"/>
                <w:szCs w:val="24"/>
              </w:rPr>
            </w:pPr>
            <w:r w:rsidDel="00000000" w:rsidR="00000000" w:rsidRPr="00000000">
              <w:rPr>
                <w:rtl w:val="0"/>
              </w:rPr>
              <w:t xml:space="preserve">Juan De La Cierva Benavent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4">
            <w:pPr>
              <w:spacing w:after="0" w:line="240" w:lineRule="auto"/>
              <w:jc w:val="center"/>
              <w:rPr>
                <w:sz w:val="24"/>
                <w:szCs w:val="24"/>
              </w:rPr>
            </w:pPr>
            <w:r w:rsidDel="00000000" w:rsidR="00000000" w:rsidRPr="00000000">
              <w:rPr>
                <w:rtl w:val="0"/>
              </w:rPr>
              <w:t xml:space="preserve">Analista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5">
            <w:pPr>
              <w:spacing w:after="0" w:line="240" w:lineRule="auto"/>
              <w:jc w:val="center"/>
              <w:rPr>
                <w:sz w:val="24"/>
                <w:szCs w:val="24"/>
              </w:rPr>
            </w:pPr>
            <w:r w:rsidDel="00000000" w:rsidR="00000000" w:rsidRPr="00000000">
              <w:rPr>
                <w:rtl w:val="0"/>
              </w:rPr>
              <w:t xml:space="preserve">20.000 €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6">
            <w:pPr>
              <w:spacing w:after="0" w:line="240" w:lineRule="auto"/>
              <w:jc w:val="center"/>
              <w:rPr>
                <w:sz w:val="24"/>
                <w:szCs w:val="24"/>
              </w:rPr>
            </w:pPr>
            <w:r w:rsidDel="00000000" w:rsidR="00000000" w:rsidRPr="00000000">
              <w:rPr>
                <w:rtl w:val="0"/>
              </w:rPr>
              <w:t xml:space="preserve">Adrián Fernández Fernández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7">
            <w:pPr>
              <w:spacing w:after="0" w:line="240" w:lineRule="auto"/>
              <w:jc w:val="center"/>
              <w:rPr>
                <w:sz w:val="24"/>
                <w:szCs w:val="24"/>
              </w:rPr>
            </w:pPr>
            <w:r w:rsidDel="00000000" w:rsidR="00000000" w:rsidRPr="00000000">
              <w:rPr>
                <w:rtl w:val="0"/>
              </w:rPr>
              <w:t xml:space="preserve">Desarrollador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8">
            <w:pPr>
              <w:spacing w:after="0" w:line="240" w:lineRule="auto"/>
              <w:jc w:val="center"/>
              <w:rPr>
                <w:sz w:val="24"/>
                <w:szCs w:val="24"/>
              </w:rPr>
            </w:pPr>
            <w:r w:rsidDel="00000000" w:rsidR="00000000" w:rsidRPr="00000000">
              <w:rPr>
                <w:rtl w:val="0"/>
              </w:rPr>
              <w:t xml:space="preserve">20.000 €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9">
            <w:pPr>
              <w:spacing w:after="0" w:line="240" w:lineRule="auto"/>
              <w:jc w:val="center"/>
              <w:rPr>
                <w:sz w:val="24"/>
                <w:szCs w:val="24"/>
              </w:rPr>
            </w:pPr>
            <w:r w:rsidDel="00000000" w:rsidR="00000000" w:rsidRPr="00000000">
              <w:rPr>
                <w:rtl w:val="0"/>
              </w:rPr>
              <w:t xml:space="preserve">Luis Pardo López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A">
            <w:pPr>
              <w:spacing w:after="0" w:line="240" w:lineRule="auto"/>
              <w:jc w:val="center"/>
              <w:rPr>
                <w:sz w:val="24"/>
                <w:szCs w:val="24"/>
              </w:rPr>
            </w:pPr>
            <w:r w:rsidDel="00000000" w:rsidR="00000000" w:rsidRPr="00000000">
              <w:rPr>
                <w:rtl w:val="0"/>
              </w:rPr>
              <w:t xml:space="preserve">Desarrollador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B">
            <w:pPr>
              <w:spacing w:after="0" w:line="240" w:lineRule="auto"/>
              <w:jc w:val="center"/>
              <w:rPr>
                <w:sz w:val="24"/>
                <w:szCs w:val="24"/>
              </w:rPr>
            </w:pPr>
            <w:r w:rsidDel="00000000" w:rsidR="00000000" w:rsidRPr="00000000">
              <w:rPr>
                <w:rtl w:val="0"/>
              </w:rPr>
              <w:t xml:space="preserve">20.000 €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C">
            <w:pPr>
              <w:spacing w:after="0" w:line="240" w:lineRule="auto"/>
              <w:jc w:val="center"/>
              <w:rPr>
                <w:sz w:val="24"/>
                <w:szCs w:val="24"/>
              </w:rPr>
            </w:pPr>
            <w:r w:rsidDel="00000000" w:rsidR="00000000" w:rsidRPr="00000000">
              <w:rPr>
                <w:rtl w:val="0"/>
              </w:rPr>
              <w:t xml:space="preserve">Alberto Toledo Mayorga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D">
            <w:pPr>
              <w:spacing w:after="0" w:line="240" w:lineRule="auto"/>
              <w:jc w:val="center"/>
              <w:rPr>
                <w:sz w:val="24"/>
                <w:szCs w:val="24"/>
              </w:rPr>
            </w:pPr>
            <w:r w:rsidDel="00000000" w:rsidR="00000000" w:rsidRPr="00000000">
              <w:rPr>
                <w:rtl w:val="0"/>
              </w:rPr>
              <w:t xml:space="preserve">Desarrollador</w:t>
            </w:r>
            <w:r w:rsidDel="00000000" w:rsidR="00000000" w:rsidRPr="00000000">
              <w:rPr>
                <w:rtl w:val="0"/>
              </w:rPr>
            </w:r>
          </w:p>
        </w:tc>
      </w:tr>
    </w:tbl>
    <w:p w:rsidR="00000000" w:rsidDel="00000000" w:rsidP="00000000" w:rsidRDefault="00000000" w:rsidRPr="00000000" w14:paraId="0000016E">
      <w:pPr>
        <w:spacing w:after="0" w:line="240" w:lineRule="auto"/>
        <w:rPr>
          <w:sz w:val="24"/>
          <w:szCs w:val="24"/>
        </w:rPr>
      </w:pPr>
      <w:r w:rsidDel="00000000" w:rsidR="00000000" w:rsidRPr="00000000">
        <w:rPr>
          <w:rtl w:val="0"/>
        </w:rPr>
      </w:r>
    </w:p>
    <w:p w:rsidR="00000000" w:rsidDel="00000000" w:rsidP="00000000" w:rsidRDefault="00000000" w:rsidRPr="00000000" w14:paraId="0000016F">
      <w:pPr>
        <w:spacing w:after="0" w:line="240" w:lineRule="auto"/>
        <w:rPr>
          <w:sz w:val="24"/>
          <w:szCs w:val="24"/>
        </w:rPr>
      </w:pPr>
      <w:r w:rsidDel="00000000" w:rsidR="00000000" w:rsidRPr="00000000">
        <w:rPr>
          <w:rtl w:val="0"/>
        </w:rPr>
      </w:r>
    </w:p>
    <w:p w:rsidR="00000000" w:rsidDel="00000000" w:rsidP="00000000" w:rsidRDefault="00000000" w:rsidRPr="00000000" w14:paraId="00000170">
      <w:pPr>
        <w:spacing w:line="240" w:lineRule="auto"/>
        <w:ind w:firstLine="720"/>
        <w:rPr>
          <w:sz w:val="24"/>
          <w:szCs w:val="24"/>
        </w:rPr>
      </w:pPr>
      <w:r w:rsidDel="00000000" w:rsidR="00000000" w:rsidRPr="00000000">
        <w:rPr>
          <w:rtl w:val="0"/>
        </w:rPr>
        <w:t xml:space="preserve">A continuación se mostrará el tipo de contrato de los trabajadores, la dedicación al proyecto y los meses de trabajo (tomando como referencia el tiempo de duración de la asignatura):</w:t>
      </w:r>
      <w:r w:rsidDel="00000000" w:rsidR="00000000" w:rsidRPr="00000000">
        <w:rPr>
          <w:rtl w:val="0"/>
        </w:rPr>
      </w:r>
    </w:p>
    <w:p w:rsidR="00000000" w:rsidDel="00000000" w:rsidP="00000000" w:rsidRDefault="00000000" w:rsidRPr="00000000" w14:paraId="00000171">
      <w:pPr>
        <w:spacing w:after="0" w:line="240" w:lineRule="auto"/>
        <w:rPr>
          <w:sz w:val="24"/>
          <w:szCs w:val="24"/>
        </w:rPr>
      </w:pPr>
      <w:r w:rsidDel="00000000" w:rsidR="00000000" w:rsidRPr="00000000">
        <w:rPr>
          <w:rtl w:val="0"/>
        </w:rPr>
      </w:r>
    </w:p>
    <w:tbl>
      <w:tblPr>
        <w:tblStyle w:val="Table11"/>
        <w:tblW w:w="9026.0" w:type="dxa"/>
        <w:jc w:val="center"/>
        <w:tblLayout w:type="fixed"/>
        <w:tblLook w:val="0400"/>
      </w:tblPr>
      <w:tblGrid>
        <w:gridCol w:w="2274"/>
        <w:gridCol w:w="2786"/>
        <w:gridCol w:w="1349"/>
        <w:gridCol w:w="2617"/>
        <w:tblGridChange w:id="0">
          <w:tblGrid>
            <w:gridCol w:w="2274"/>
            <w:gridCol w:w="2786"/>
            <w:gridCol w:w="1349"/>
            <w:gridCol w:w="2617"/>
          </w:tblGrid>
        </w:tblGridChange>
      </w:tblGrid>
      <w:t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72">
            <w:pPr>
              <w:spacing w:after="0" w:line="240" w:lineRule="auto"/>
              <w:jc w:val="center"/>
              <w:rPr>
                <w:sz w:val="24"/>
                <w:szCs w:val="24"/>
              </w:rPr>
            </w:pPr>
            <w:r w:rsidDel="00000000" w:rsidR="00000000" w:rsidRPr="00000000">
              <w:rPr>
                <w:b w:val="1"/>
                <w:color w:val="ffffff"/>
                <w:sz w:val="24"/>
                <w:szCs w:val="24"/>
                <w:rtl w:val="0"/>
              </w:rPr>
              <w:t xml:space="preserve">DEDICACIÓN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73">
            <w:pPr>
              <w:spacing w:after="0" w:line="240" w:lineRule="auto"/>
              <w:jc w:val="center"/>
              <w:rPr>
                <w:sz w:val="24"/>
                <w:szCs w:val="24"/>
              </w:rPr>
            </w:pPr>
            <w:r w:rsidDel="00000000" w:rsidR="00000000" w:rsidRPr="00000000">
              <w:rPr>
                <w:b w:val="1"/>
                <w:color w:val="ffffff"/>
                <w:sz w:val="24"/>
                <w:szCs w:val="24"/>
                <w:rtl w:val="0"/>
              </w:rPr>
              <w:t xml:space="preserve">CONTRATO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74">
            <w:pPr>
              <w:spacing w:after="0" w:line="240" w:lineRule="auto"/>
              <w:jc w:val="center"/>
              <w:rPr>
                <w:sz w:val="24"/>
                <w:szCs w:val="24"/>
              </w:rPr>
            </w:pPr>
            <w:r w:rsidDel="00000000" w:rsidR="00000000" w:rsidRPr="00000000">
              <w:rPr>
                <w:b w:val="1"/>
                <w:color w:val="ffffff"/>
                <w:sz w:val="24"/>
                <w:szCs w:val="24"/>
                <w:rtl w:val="0"/>
              </w:rPr>
              <w:t xml:space="preserve">MESES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75">
            <w:pPr>
              <w:spacing w:after="0" w:line="240" w:lineRule="auto"/>
              <w:jc w:val="center"/>
              <w:rPr>
                <w:sz w:val="24"/>
                <w:szCs w:val="24"/>
              </w:rPr>
            </w:pPr>
            <w:r w:rsidDel="00000000" w:rsidR="00000000" w:rsidRPr="00000000">
              <w:rPr>
                <w:b w:val="1"/>
                <w:color w:val="ffffff"/>
                <w:sz w:val="24"/>
                <w:szCs w:val="24"/>
                <w:rtl w:val="0"/>
              </w:rPr>
              <w:t xml:space="preserve">CARGO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6">
            <w:pPr>
              <w:spacing w:after="0" w:line="240" w:lineRule="auto"/>
              <w:jc w:val="center"/>
              <w:rPr>
                <w:sz w:val="24"/>
                <w:szCs w:val="24"/>
              </w:rPr>
            </w:pPr>
            <w:r w:rsidDel="00000000" w:rsidR="00000000" w:rsidRPr="00000000">
              <w:rPr>
                <w:rtl w:val="0"/>
              </w:rPr>
              <w:t xml:space="preserve">100 %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7">
            <w:pPr>
              <w:spacing w:after="0" w:line="240" w:lineRule="auto"/>
              <w:jc w:val="center"/>
              <w:rPr>
                <w:sz w:val="24"/>
                <w:szCs w:val="24"/>
              </w:rPr>
            </w:pPr>
            <w:r w:rsidDel="00000000" w:rsidR="00000000" w:rsidRPr="00000000">
              <w:rPr>
                <w:rtl w:val="0"/>
              </w:rPr>
              <w:t xml:space="preserve">Tiempo Completo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8">
            <w:pPr>
              <w:spacing w:after="0" w:line="240" w:lineRule="auto"/>
              <w:jc w:val="center"/>
              <w:rPr>
                <w:sz w:val="24"/>
                <w:szCs w:val="24"/>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9">
            <w:pPr>
              <w:spacing w:after="0" w:line="240" w:lineRule="auto"/>
              <w:jc w:val="center"/>
              <w:rPr>
                <w:sz w:val="24"/>
                <w:szCs w:val="24"/>
              </w:rPr>
            </w:pPr>
            <w:r w:rsidDel="00000000" w:rsidR="00000000" w:rsidRPr="00000000">
              <w:rPr>
                <w:rtl w:val="0"/>
              </w:rPr>
              <w:t xml:space="preserve">Project Manager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A">
            <w:pPr>
              <w:spacing w:after="0" w:line="240" w:lineRule="auto"/>
              <w:jc w:val="center"/>
              <w:rPr>
                <w:sz w:val="24"/>
                <w:szCs w:val="24"/>
              </w:rPr>
            </w:pPr>
            <w:r w:rsidDel="00000000" w:rsidR="00000000" w:rsidRPr="00000000">
              <w:rPr>
                <w:rtl w:val="0"/>
              </w:rPr>
              <w:t xml:space="preserve">100 %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B">
            <w:pPr>
              <w:spacing w:after="0" w:line="240" w:lineRule="auto"/>
              <w:jc w:val="center"/>
              <w:rPr>
                <w:sz w:val="24"/>
                <w:szCs w:val="24"/>
              </w:rPr>
            </w:pPr>
            <w:r w:rsidDel="00000000" w:rsidR="00000000" w:rsidRPr="00000000">
              <w:rPr>
                <w:rtl w:val="0"/>
              </w:rPr>
              <w:t xml:space="preserve">Tiempo Completo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C">
            <w:pPr>
              <w:spacing w:after="0" w:line="240" w:lineRule="auto"/>
              <w:jc w:val="center"/>
              <w:rPr>
                <w:sz w:val="24"/>
                <w:szCs w:val="24"/>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D">
            <w:pPr>
              <w:spacing w:after="0" w:line="240" w:lineRule="auto"/>
              <w:jc w:val="center"/>
              <w:rPr>
                <w:sz w:val="24"/>
                <w:szCs w:val="24"/>
              </w:rPr>
            </w:pPr>
            <w:r w:rsidDel="00000000" w:rsidR="00000000" w:rsidRPr="00000000">
              <w:rPr>
                <w:rtl w:val="0"/>
              </w:rPr>
              <w:t xml:space="preserve">Analista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E">
            <w:pPr>
              <w:spacing w:after="0" w:line="240" w:lineRule="auto"/>
              <w:jc w:val="center"/>
              <w:rPr>
                <w:sz w:val="24"/>
                <w:szCs w:val="24"/>
              </w:rPr>
            </w:pPr>
            <w:r w:rsidDel="00000000" w:rsidR="00000000" w:rsidRPr="00000000">
              <w:rPr>
                <w:rtl w:val="0"/>
              </w:rPr>
              <w:t xml:space="preserve">100 %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F">
            <w:pPr>
              <w:spacing w:after="0" w:line="240" w:lineRule="auto"/>
              <w:jc w:val="center"/>
              <w:rPr>
                <w:sz w:val="24"/>
                <w:szCs w:val="24"/>
              </w:rPr>
            </w:pPr>
            <w:r w:rsidDel="00000000" w:rsidR="00000000" w:rsidRPr="00000000">
              <w:rPr>
                <w:rtl w:val="0"/>
              </w:rPr>
              <w:t xml:space="preserve">Tiempo Completo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0">
            <w:pPr>
              <w:spacing w:after="0" w:line="240" w:lineRule="auto"/>
              <w:jc w:val="center"/>
              <w:rPr>
                <w:sz w:val="24"/>
                <w:szCs w:val="24"/>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1">
            <w:pPr>
              <w:spacing w:after="0" w:line="240" w:lineRule="auto"/>
              <w:jc w:val="center"/>
              <w:rPr>
                <w:sz w:val="24"/>
                <w:szCs w:val="24"/>
              </w:rPr>
            </w:pPr>
            <w:r w:rsidDel="00000000" w:rsidR="00000000" w:rsidRPr="00000000">
              <w:rPr>
                <w:rtl w:val="0"/>
              </w:rPr>
              <w:t xml:space="preserve">Desarrollador</w:t>
            </w:r>
            <w:r w:rsidDel="00000000" w:rsidR="00000000" w:rsidRPr="00000000">
              <w:rPr>
                <w:rtl w:val="0"/>
              </w:rPr>
            </w:r>
          </w:p>
        </w:tc>
      </w:tr>
    </w:tbl>
    <w:p w:rsidR="00000000" w:rsidDel="00000000" w:rsidP="00000000" w:rsidRDefault="00000000" w:rsidRPr="00000000" w14:paraId="00000182">
      <w:pPr>
        <w:spacing w:after="0" w:line="240" w:lineRule="auto"/>
        <w:rPr>
          <w:sz w:val="24"/>
          <w:szCs w:val="24"/>
        </w:rPr>
      </w:pPr>
      <w:r w:rsidDel="00000000" w:rsidR="00000000" w:rsidRPr="00000000">
        <w:rPr>
          <w:rtl w:val="0"/>
        </w:rPr>
      </w:r>
    </w:p>
    <w:p w:rsidR="00000000" w:rsidDel="00000000" w:rsidP="00000000" w:rsidRDefault="00000000" w:rsidRPr="00000000" w14:paraId="00000183">
      <w:pPr>
        <w:spacing w:line="240" w:lineRule="auto"/>
        <w:rPr>
          <w:sz w:val="24"/>
          <w:szCs w:val="24"/>
        </w:rPr>
      </w:pPr>
      <w:r w:rsidDel="00000000" w:rsidR="00000000" w:rsidRPr="00000000">
        <w:rPr>
          <w:rtl w:val="0"/>
        </w:rPr>
        <w:t xml:space="preserve">En la siguiente tabla, expresaremos el sueldo bruto mensual y por hora del personal:</w:t>
      </w:r>
      <w:r w:rsidDel="00000000" w:rsidR="00000000" w:rsidRPr="00000000">
        <w:rPr>
          <w:rtl w:val="0"/>
        </w:rPr>
      </w:r>
    </w:p>
    <w:p w:rsidR="00000000" w:rsidDel="00000000" w:rsidP="00000000" w:rsidRDefault="00000000" w:rsidRPr="00000000" w14:paraId="00000184">
      <w:pPr>
        <w:spacing w:after="0" w:line="240" w:lineRule="auto"/>
        <w:rPr>
          <w:sz w:val="24"/>
          <w:szCs w:val="24"/>
        </w:rPr>
      </w:pPr>
      <w:r w:rsidDel="00000000" w:rsidR="00000000" w:rsidRPr="00000000">
        <w:rPr>
          <w:rtl w:val="0"/>
        </w:rPr>
      </w:r>
    </w:p>
    <w:tbl>
      <w:tblPr>
        <w:tblStyle w:val="Table12"/>
        <w:tblW w:w="9026.0" w:type="dxa"/>
        <w:jc w:val="center"/>
        <w:tblLayout w:type="fixed"/>
        <w:tblLook w:val="0400"/>
      </w:tblPr>
      <w:tblGrid>
        <w:gridCol w:w="2594"/>
        <w:gridCol w:w="3161"/>
        <w:gridCol w:w="3271"/>
        <w:tblGridChange w:id="0">
          <w:tblGrid>
            <w:gridCol w:w="2594"/>
            <w:gridCol w:w="3161"/>
            <w:gridCol w:w="3271"/>
          </w:tblGrid>
        </w:tblGridChange>
      </w:tblGrid>
      <w:t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85">
            <w:pPr>
              <w:spacing w:after="0" w:line="240" w:lineRule="auto"/>
              <w:jc w:val="center"/>
              <w:rPr>
                <w:sz w:val="24"/>
                <w:szCs w:val="24"/>
              </w:rPr>
            </w:pPr>
            <w:r w:rsidDel="00000000" w:rsidR="00000000" w:rsidRPr="00000000">
              <w:rPr>
                <w:b w:val="1"/>
                <w:color w:val="ffffff"/>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86">
            <w:pPr>
              <w:spacing w:after="0" w:line="240" w:lineRule="auto"/>
              <w:jc w:val="center"/>
              <w:rPr>
                <w:sz w:val="24"/>
                <w:szCs w:val="24"/>
              </w:rPr>
            </w:pPr>
            <w:r w:rsidDel="00000000" w:rsidR="00000000" w:rsidRPr="00000000">
              <w:rPr>
                <w:b w:val="1"/>
                <w:color w:val="ffffff"/>
                <w:sz w:val="24"/>
                <w:szCs w:val="24"/>
                <w:rtl w:val="0"/>
              </w:rPr>
              <w:t xml:space="preserve">SUELDO MENSUAL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87">
            <w:pPr>
              <w:spacing w:after="0" w:line="240" w:lineRule="auto"/>
              <w:jc w:val="center"/>
              <w:rPr>
                <w:sz w:val="24"/>
                <w:szCs w:val="24"/>
              </w:rPr>
            </w:pPr>
            <w:r w:rsidDel="00000000" w:rsidR="00000000" w:rsidRPr="00000000">
              <w:rPr>
                <w:b w:val="1"/>
                <w:color w:val="ffffff"/>
                <w:sz w:val="24"/>
                <w:szCs w:val="24"/>
                <w:rtl w:val="0"/>
              </w:rPr>
              <w:t xml:space="preserve">SUELDO POR HORA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8">
            <w:pPr>
              <w:spacing w:after="0" w:line="240" w:lineRule="auto"/>
              <w:jc w:val="center"/>
              <w:rPr>
                <w:sz w:val="24"/>
                <w:szCs w:val="24"/>
              </w:rPr>
            </w:pPr>
            <w:r w:rsidDel="00000000" w:rsidR="00000000" w:rsidRPr="00000000">
              <w:rPr>
                <w:rtl w:val="0"/>
              </w:rPr>
              <w:t xml:space="preserve">Project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9">
            <w:pPr>
              <w:spacing w:after="0" w:line="240" w:lineRule="auto"/>
              <w:jc w:val="center"/>
              <w:rPr>
                <w:sz w:val="24"/>
                <w:szCs w:val="24"/>
              </w:rPr>
            </w:pPr>
            <w:r w:rsidDel="00000000" w:rsidR="00000000" w:rsidRPr="00000000">
              <w:rPr>
                <w:rtl w:val="0"/>
              </w:rPr>
              <w:t xml:space="preserve">2.833,33 €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A">
            <w:pPr>
              <w:spacing w:after="0" w:line="240" w:lineRule="auto"/>
              <w:jc w:val="center"/>
              <w:rPr>
                <w:sz w:val="24"/>
                <w:szCs w:val="24"/>
              </w:rPr>
            </w:pPr>
            <w:r w:rsidDel="00000000" w:rsidR="00000000" w:rsidRPr="00000000">
              <w:rPr>
                <w:rtl w:val="0"/>
              </w:rPr>
              <w:t xml:space="preserve">18,88 €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B">
            <w:pPr>
              <w:spacing w:after="0" w:line="240" w:lineRule="auto"/>
              <w:jc w:val="center"/>
              <w:rPr>
                <w:sz w:val="24"/>
                <w:szCs w:val="24"/>
              </w:rPr>
            </w:pPr>
            <w:r w:rsidDel="00000000" w:rsidR="00000000" w:rsidRPr="00000000">
              <w:rPr>
                <w:rtl w:val="0"/>
              </w:rPr>
              <w:t xml:space="preserve">Analista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C">
            <w:pPr>
              <w:spacing w:after="0" w:line="240" w:lineRule="auto"/>
              <w:jc w:val="center"/>
              <w:rPr>
                <w:sz w:val="24"/>
                <w:szCs w:val="24"/>
              </w:rPr>
            </w:pPr>
            <w:r w:rsidDel="00000000" w:rsidR="00000000" w:rsidRPr="00000000">
              <w:rPr>
                <w:rtl w:val="0"/>
              </w:rPr>
              <w:t xml:space="preserve">2.307,25 €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D">
            <w:pPr>
              <w:spacing w:after="0" w:line="240" w:lineRule="auto"/>
              <w:jc w:val="center"/>
              <w:rPr>
                <w:sz w:val="24"/>
                <w:szCs w:val="24"/>
              </w:rPr>
            </w:pPr>
            <w:r w:rsidDel="00000000" w:rsidR="00000000" w:rsidRPr="00000000">
              <w:rPr>
                <w:rtl w:val="0"/>
              </w:rPr>
              <w:t xml:space="preserve">15,38 €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E">
            <w:pPr>
              <w:spacing w:after="0" w:line="240" w:lineRule="auto"/>
              <w:jc w:val="center"/>
              <w:rPr>
                <w:sz w:val="24"/>
                <w:szCs w:val="24"/>
              </w:rPr>
            </w:pPr>
            <w:r w:rsidDel="00000000" w:rsidR="00000000" w:rsidRPr="00000000">
              <w:rPr>
                <w:rtl w:val="0"/>
              </w:rPr>
              <w:t xml:space="preserve">Desarrollador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F">
            <w:pPr>
              <w:spacing w:after="0" w:line="240" w:lineRule="auto"/>
              <w:jc w:val="center"/>
              <w:rPr>
                <w:sz w:val="24"/>
                <w:szCs w:val="24"/>
              </w:rPr>
            </w:pPr>
            <w:r w:rsidDel="00000000" w:rsidR="00000000" w:rsidRPr="00000000">
              <w:rPr>
                <w:rtl w:val="0"/>
              </w:rPr>
              <w:t xml:space="preserve">1.666,60 €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0">
            <w:pPr>
              <w:spacing w:after="0" w:line="240" w:lineRule="auto"/>
              <w:jc w:val="center"/>
              <w:rPr>
                <w:sz w:val="24"/>
                <w:szCs w:val="24"/>
              </w:rPr>
            </w:pPr>
            <w:r w:rsidDel="00000000" w:rsidR="00000000" w:rsidRPr="00000000">
              <w:rPr>
                <w:rtl w:val="0"/>
              </w:rPr>
              <w:t xml:space="preserve">11,11 €</w:t>
            </w:r>
            <w:r w:rsidDel="00000000" w:rsidR="00000000" w:rsidRPr="00000000">
              <w:rPr>
                <w:rtl w:val="0"/>
              </w:rPr>
            </w:r>
          </w:p>
        </w:tc>
      </w:tr>
    </w:tbl>
    <w:p w:rsidR="00000000" w:rsidDel="00000000" w:rsidP="00000000" w:rsidRDefault="00000000" w:rsidRPr="00000000" w14:paraId="00000191">
      <w:pPr>
        <w:spacing w:line="240" w:lineRule="auto"/>
        <w:rPr/>
      </w:pPr>
      <w:r w:rsidDel="00000000" w:rsidR="00000000" w:rsidRPr="00000000">
        <w:rPr>
          <w:rtl w:val="0"/>
        </w:rPr>
      </w:r>
    </w:p>
    <w:p w:rsidR="00000000" w:rsidDel="00000000" w:rsidP="00000000" w:rsidRDefault="00000000" w:rsidRPr="00000000" w14:paraId="00000192">
      <w:pPr>
        <w:spacing w:line="240" w:lineRule="auto"/>
        <w:rPr/>
      </w:pPr>
      <w:r w:rsidDel="00000000" w:rsidR="00000000" w:rsidRPr="00000000">
        <w:rPr>
          <w:rtl w:val="0"/>
        </w:rPr>
      </w:r>
    </w:p>
    <w:p w:rsidR="00000000" w:rsidDel="00000000" w:rsidP="00000000" w:rsidRDefault="00000000" w:rsidRPr="00000000" w14:paraId="00000193">
      <w:pPr>
        <w:spacing w:line="240" w:lineRule="auto"/>
        <w:rPr/>
      </w:pPr>
      <w:r w:rsidDel="00000000" w:rsidR="00000000" w:rsidRPr="00000000">
        <w:rPr>
          <w:rtl w:val="0"/>
        </w:rPr>
      </w:r>
    </w:p>
    <w:p w:rsidR="00000000" w:rsidDel="00000000" w:rsidP="00000000" w:rsidRDefault="00000000" w:rsidRPr="00000000" w14:paraId="00000194">
      <w:pPr>
        <w:spacing w:line="240" w:lineRule="auto"/>
        <w:ind w:firstLine="720"/>
        <w:rPr>
          <w:sz w:val="24"/>
          <w:szCs w:val="24"/>
        </w:rPr>
      </w:pPr>
      <w:r w:rsidDel="00000000" w:rsidR="00000000" w:rsidRPr="00000000">
        <w:rPr>
          <w:rtl w:val="0"/>
        </w:rPr>
        <w:t xml:space="preserve">Ahora procederemos a calcular los costes directos en los 6 meses de proyecto a partir de los sueldos mensuales calculados, y de los costes sociales del trabajador (que al tomarlo a tiempo completo, se trataría de un 29,90 %):</w:t>
      </w:r>
      <w:r w:rsidDel="00000000" w:rsidR="00000000" w:rsidRPr="00000000">
        <w:rPr>
          <w:rtl w:val="0"/>
        </w:rPr>
      </w:r>
    </w:p>
    <w:p w:rsidR="00000000" w:rsidDel="00000000" w:rsidP="00000000" w:rsidRDefault="00000000" w:rsidRPr="00000000" w14:paraId="00000195">
      <w:pPr>
        <w:spacing w:after="0" w:line="240" w:lineRule="auto"/>
        <w:rPr>
          <w:sz w:val="24"/>
          <w:szCs w:val="24"/>
        </w:rPr>
      </w:pPr>
      <w:r w:rsidDel="00000000" w:rsidR="00000000" w:rsidRPr="00000000">
        <w:rPr>
          <w:rtl w:val="0"/>
        </w:rPr>
      </w:r>
    </w:p>
    <w:tbl>
      <w:tblPr>
        <w:tblStyle w:val="Table13"/>
        <w:tblW w:w="8484.0" w:type="dxa"/>
        <w:jc w:val="center"/>
        <w:tblLayout w:type="fixed"/>
        <w:tblLook w:val="0400"/>
      </w:tblPr>
      <w:tblGrid>
        <w:gridCol w:w="1584"/>
        <w:gridCol w:w="2209"/>
        <w:gridCol w:w="2223"/>
        <w:gridCol w:w="2468"/>
        <w:tblGridChange w:id="0">
          <w:tblGrid>
            <w:gridCol w:w="1584"/>
            <w:gridCol w:w="2209"/>
            <w:gridCol w:w="2223"/>
            <w:gridCol w:w="2468"/>
          </w:tblGrid>
        </w:tblGridChange>
      </w:tblGrid>
      <w:t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96">
            <w:pPr>
              <w:spacing w:after="0" w:line="240" w:lineRule="auto"/>
              <w:jc w:val="center"/>
              <w:rPr>
                <w:sz w:val="24"/>
                <w:szCs w:val="24"/>
              </w:rPr>
            </w:pPr>
            <w:r w:rsidDel="00000000" w:rsidR="00000000" w:rsidRPr="00000000">
              <w:rPr>
                <w:b w:val="1"/>
                <w:color w:val="ffffff"/>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97">
            <w:pPr>
              <w:spacing w:after="0" w:line="240" w:lineRule="auto"/>
              <w:jc w:val="center"/>
              <w:rPr>
                <w:sz w:val="24"/>
                <w:szCs w:val="24"/>
              </w:rPr>
            </w:pPr>
            <w:r w:rsidDel="00000000" w:rsidR="00000000" w:rsidRPr="00000000">
              <w:rPr>
                <w:b w:val="1"/>
                <w:color w:val="ffffff"/>
                <w:sz w:val="24"/>
                <w:szCs w:val="24"/>
                <w:rtl w:val="0"/>
              </w:rPr>
              <w:t xml:space="preserve">SUELDO BRUTO EN 6 MESES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98">
            <w:pPr>
              <w:spacing w:after="0" w:line="240" w:lineRule="auto"/>
              <w:jc w:val="center"/>
              <w:rPr>
                <w:sz w:val="24"/>
                <w:szCs w:val="24"/>
              </w:rPr>
            </w:pPr>
            <w:r w:rsidDel="00000000" w:rsidR="00000000" w:rsidRPr="00000000">
              <w:rPr>
                <w:b w:val="1"/>
                <w:color w:val="ffffff"/>
                <w:sz w:val="24"/>
                <w:szCs w:val="24"/>
                <w:rtl w:val="0"/>
              </w:rPr>
              <w:t xml:space="preserve">COSTES SOCIALES POR 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center"/>
          </w:tcPr>
          <w:p w:rsidR="00000000" w:rsidDel="00000000" w:rsidP="00000000" w:rsidRDefault="00000000" w:rsidRPr="00000000" w14:paraId="00000199">
            <w:pPr>
              <w:spacing w:after="0" w:line="240" w:lineRule="auto"/>
              <w:jc w:val="center"/>
              <w:rPr>
                <w:sz w:val="24"/>
                <w:szCs w:val="24"/>
              </w:rPr>
            </w:pPr>
            <w:r w:rsidDel="00000000" w:rsidR="00000000" w:rsidRPr="00000000">
              <w:rPr>
                <w:b w:val="1"/>
                <w:color w:val="ffffff"/>
                <w:sz w:val="24"/>
                <w:szCs w:val="24"/>
                <w:rtl w:val="0"/>
              </w:rPr>
              <w:t xml:space="preserve">COSTES SOCIALES POR 6 MESES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A">
            <w:pPr>
              <w:spacing w:after="0" w:line="240" w:lineRule="auto"/>
              <w:jc w:val="center"/>
              <w:rPr>
                <w:sz w:val="24"/>
                <w:szCs w:val="24"/>
              </w:rPr>
            </w:pPr>
            <w:r w:rsidDel="00000000" w:rsidR="00000000" w:rsidRPr="00000000">
              <w:rPr>
                <w:rtl w:val="0"/>
              </w:rPr>
              <w:t xml:space="preserve">Project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B">
            <w:pPr>
              <w:spacing w:after="0" w:line="240" w:lineRule="auto"/>
              <w:jc w:val="center"/>
              <w:rPr>
                <w:sz w:val="24"/>
                <w:szCs w:val="24"/>
              </w:rPr>
            </w:pPr>
            <w:r w:rsidDel="00000000" w:rsidR="00000000" w:rsidRPr="00000000">
              <w:rPr>
                <w:rtl w:val="0"/>
              </w:rPr>
              <w:t xml:space="preserve">17.000 €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C">
            <w:pPr>
              <w:spacing w:after="0" w:line="240" w:lineRule="auto"/>
              <w:jc w:val="center"/>
              <w:rPr>
                <w:sz w:val="24"/>
                <w:szCs w:val="24"/>
              </w:rPr>
            </w:pPr>
            <w:r w:rsidDel="00000000" w:rsidR="00000000" w:rsidRPr="00000000">
              <w:rPr>
                <w:rtl w:val="0"/>
              </w:rPr>
              <w:t xml:space="preserve">847,16 €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D">
            <w:pPr>
              <w:spacing w:after="0" w:line="240" w:lineRule="auto"/>
              <w:jc w:val="center"/>
              <w:rPr>
                <w:sz w:val="24"/>
                <w:szCs w:val="24"/>
              </w:rPr>
            </w:pPr>
            <w:r w:rsidDel="00000000" w:rsidR="00000000" w:rsidRPr="00000000">
              <w:rPr>
                <w:rtl w:val="0"/>
              </w:rPr>
              <w:t xml:space="preserve">5.082,96 €</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E">
            <w:pPr>
              <w:spacing w:after="0" w:line="240" w:lineRule="auto"/>
              <w:jc w:val="center"/>
              <w:rPr>
                <w:sz w:val="24"/>
                <w:szCs w:val="24"/>
              </w:rPr>
            </w:pPr>
            <w:r w:rsidDel="00000000" w:rsidR="00000000" w:rsidRPr="00000000">
              <w:rPr>
                <w:rtl w:val="0"/>
              </w:rPr>
              <w:t xml:space="preserve">Analista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F">
            <w:pPr>
              <w:spacing w:after="0" w:line="240" w:lineRule="auto"/>
              <w:jc w:val="center"/>
              <w:rPr>
                <w:sz w:val="24"/>
                <w:szCs w:val="24"/>
              </w:rPr>
            </w:pPr>
            <w:r w:rsidDel="00000000" w:rsidR="00000000" w:rsidRPr="00000000">
              <w:rPr>
                <w:rtl w:val="0"/>
              </w:rPr>
              <w:t xml:space="preserve">13.844 €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0">
            <w:pPr>
              <w:spacing w:after="0" w:line="240" w:lineRule="auto"/>
              <w:jc w:val="center"/>
              <w:rPr>
                <w:sz w:val="24"/>
                <w:szCs w:val="24"/>
              </w:rPr>
            </w:pPr>
            <w:r w:rsidDel="00000000" w:rsidR="00000000" w:rsidRPr="00000000">
              <w:rPr>
                <w:rtl w:val="0"/>
              </w:rPr>
              <w:t xml:space="preserve">689,86 €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1">
            <w:pPr>
              <w:spacing w:after="0" w:line="240" w:lineRule="auto"/>
              <w:jc w:val="center"/>
              <w:rPr>
                <w:sz w:val="24"/>
                <w:szCs w:val="24"/>
              </w:rPr>
            </w:pPr>
            <w:r w:rsidDel="00000000" w:rsidR="00000000" w:rsidRPr="00000000">
              <w:rPr>
                <w:rtl w:val="0"/>
              </w:rPr>
              <w:t xml:space="preserve">4.139,16 €</w:t>
            </w:r>
            <w:r w:rsidDel="00000000" w:rsidR="00000000" w:rsidRPr="00000000">
              <w:rPr>
                <w:rtl w:val="0"/>
              </w:rPr>
            </w:r>
          </w:p>
        </w:tc>
      </w:tr>
      <w:tr>
        <w:trPr>
          <w:trHeight w:val="599"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2">
            <w:pPr>
              <w:spacing w:after="0" w:line="240" w:lineRule="auto"/>
              <w:jc w:val="center"/>
              <w:rPr>
                <w:sz w:val="24"/>
                <w:szCs w:val="24"/>
              </w:rPr>
            </w:pPr>
            <w:r w:rsidDel="00000000" w:rsidR="00000000" w:rsidRPr="00000000">
              <w:rPr>
                <w:rtl w:val="0"/>
              </w:rPr>
              <w:t xml:space="preserve">Desarrollador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3">
            <w:pPr>
              <w:spacing w:after="0" w:line="240" w:lineRule="auto"/>
              <w:jc w:val="center"/>
              <w:rPr>
                <w:sz w:val="24"/>
                <w:szCs w:val="24"/>
              </w:rPr>
            </w:pPr>
            <w:r w:rsidDel="00000000" w:rsidR="00000000" w:rsidRPr="00000000">
              <w:rPr>
                <w:rtl w:val="0"/>
              </w:rPr>
              <w:t xml:space="preserve">10.000 €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4">
            <w:pPr>
              <w:spacing w:after="0" w:line="240" w:lineRule="auto"/>
              <w:jc w:val="center"/>
              <w:rPr>
                <w:sz w:val="24"/>
                <w:szCs w:val="24"/>
              </w:rPr>
            </w:pPr>
            <w:r w:rsidDel="00000000" w:rsidR="00000000" w:rsidRPr="00000000">
              <w:rPr>
                <w:rtl w:val="0"/>
              </w:rPr>
              <w:t xml:space="preserve">498,31 €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5">
            <w:pPr>
              <w:spacing w:after="0" w:line="240" w:lineRule="auto"/>
              <w:jc w:val="center"/>
              <w:rPr>
                <w:sz w:val="24"/>
                <w:szCs w:val="24"/>
              </w:rPr>
            </w:pPr>
            <w:r w:rsidDel="00000000" w:rsidR="00000000" w:rsidRPr="00000000">
              <w:rPr>
                <w:rtl w:val="0"/>
              </w:rPr>
              <w:t xml:space="preserve">2.989,86 €</w:t>
            </w:r>
            <w:r w:rsidDel="00000000" w:rsidR="00000000" w:rsidRPr="00000000">
              <w:rPr>
                <w:rtl w:val="0"/>
              </w:rPr>
            </w:r>
          </w:p>
        </w:tc>
      </w:tr>
      <w:tr>
        <w:trPr>
          <w:trHeight w:val="599"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6">
            <w:pPr>
              <w:spacing w:after="0" w:line="240" w:lineRule="auto"/>
              <w:jc w:val="center"/>
              <w:rPr>
                <w:sz w:val="24"/>
                <w:szCs w:val="24"/>
              </w:rPr>
            </w:pPr>
            <w:r w:rsidDel="00000000" w:rsidR="00000000" w:rsidRPr="00000000">
              <w:rPr>
                <w:b w:val="1"/>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7">
            <w:pPr>
              <w:spacing w:after="0" w:line="240" w:lineRule="auto"/>
              <w:jc w:val="center"/>
              <w:rPr>
                <w:sz w:val="24"/>
                <w:szCs w:val="24"/>
              </w:rPr>
            </w:pPr>
            <w:r w:rsidDel="00000000" w:rsidR="00000000" w:rsidRPr="00000000">
              <w:rPr>
                <w:b w:val="1"/>
                <w:rtl w:val="0"/>
              </w:rPr>
              <w:t xml:space="preserve">40.844 €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8">
            <w:pPr>
              <w:spacing w:after="0" w:line="240" w:lineRule="auto"/>
              <w:jc w:val="center"/>
              <w:rPr>
                <w:sz w:val="24"/>
                <w:szCs w:val="24"/>
              </w:rPr>
            </w:pPr>
            <w:r w:rsidDel="00000000" w:rsidR="00000000" w:rsidRPr="00000000">
              <w:rPr>
                <w:b w:val="1"/>
                <w:rtl w:val="0"/>
              </w:rPr>
              <w:t xml:space="preserve">2035.33 €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9">
            <w:pPr>
              <w:spacing w:after="0" w:line="240" w:lineRule="auto"/>
              <w:jc w:val="center"/>
              <w:rPr>
                <w:sz w:val="24"/>
                <w:szCs w:val="24"/>
              </w:rPr>
            </w:pPr>
            <w:r w:rsidDel="00000000" w:rsidR="00000000" w:rsidRPr="00000000">
              <w:rPr>
                <w:b w:val="1"/>
                <w:rtl w:val="0"/>
              </w:rPr>
              <w:t xml:space="preserve">12.211,98 €</w:t>
            </w:r>
            <w:r w:rsidDel="00000000" w:rsidR="00000000" w:rsidRPr="00000000">
              <w:rPr>
                <w:rtl w:val="0"/>
              </w:rPr>
            </w:r>
          </w:p>
        </w:tc>
      </w:tr>
    </w:tbl>
    <w:p w:rsidR="00000000" w:rsidDel="00000000" w:rsidP="00000000" w:rsidRDefault="00000000" w:rsidRPr="00000000" w14:paraId="000001AA">
      <w:pPr>
        <w:spacing w:after="0" w:line="240" w:lineRule="auto"/>
        <w:rPr>
          <w:sz w:val="24"/>
          <w:szCs w:val="24"/>
        </w:rPr>
      </w:pPr>
      <w:r w:rsidDel="00000000" w:rsidR="00000000" w:rsidRPr="00000000">
        <w:rPr>
          <w:rtl w:val="0"/>
        </w:rPr>
      </w:r>
    </w:p>
    <w:p w:rsidR="00000000" w:rsidDel="00000000" w:rsidP="00000000" w:rsidRDefault="00000000" w:rsidRPr="00000000" w14:paraId="000001AB">
      <w:pPr>
        <w:spacing w:line="240" w:lineRule="auto"/>
        <w:ind w:firstLine="720"/>
        <w:rPr/>
      </w:pPr>
      <w:r w:rsidDel="00000000" w:rsidR="00000000" w:rsidRPr="00000000">
        <w:rPr>
          <w:rtl w:val="0"/>
        </w:rPr>
        <w:t xml:space="preserve">Los costes directos resultan de la suma de los sueldos en 6 meses más los costes sociales de la empresa asociados a cada trabajador, siendo la cifra final de 40.844 € + 12.212 € = </w:t>
      </w:r>
      <w:r w:rsidDel="00000000" w:rsidR="00000000" w:rsidRPr="00000000">
        <w:rPr>
          <w:b w:val="1"/>
          <w:rtl w:val="0"/>
        </w:rPr>
        <w:t xml:space="preserve">53.056 €</w:t>
      </w:r>
      <w:r w:rsidDel="00000000" w:rsidR="00000000" w:rsidRPr="00000000">
        <w:rPr>
          <w:rtl w:val="0"/>
        </w:rPr>
        <w:t xml:space="preserve">.</w:t>
      </w:r>
    </w:p>
    <w:p w:rsidR="00000000" w:rsidDel="00000000" w:rsidP="00000000" w:rsidRDefault="00000000" w:rsidRPr="00000000" w14:paraId="000001AC">
      <w:pPr>
        <w:pStyle w:val="Heading2"/>
        <w:ind w:left="720" w:firstLine="720"/>
        <w:jc w:val="both"/>
        <w:rPr>
          <w:sz w:val="28"/>
          <w:szCs w:val="28"/>
        </w:rPr>
      </w:pPr>
      <w:bookmarkStart w:colFirst="0" w:colLast="0" w:name="_heading=h.dz6atov7iv5s" w:id="11"/>
      <w:bookmarkEnd w:id="11"/>
      <w:r w:rsidDel="00000000" w:rsidR="00000000" w:rsidRPr="00000000">
        <w:rPr>
          <w:sz w:val="28"/>
          <w:szCs w:val="28"/>
          <w:rtl w:val="0"/>
        </w:rPr>
        <w:t xml:space="preserve">10.2. Costes indirectos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ind w:firstLine="720"/>
        <w:rPr/>
      </w:pPr>
      <w:r w:rsidDel="00000000" w:rsidR="00000000" w:rsidRPr="00000000">
        <w:rPr>
          <w:rtl w:val="0"/>
        </w:rPr>
        <w:t xml:space="preserve">Aún teniendo en cuenta la situación de la pandemia actual, calcularemos los costes indirectos como si se tratase de una situación de trabajo normal, con el objetivo de crear un presupuesto lo más acertado posible.</w:t>
      </w:r>
    </w:p>
    <w:p w:rsidR="00000000" w:rsidDel="00000000" w:rsidP="00000000" w:rsidRDefault="00000000" w:rsidRPr="00000000" w14:paraId="000001AF">
      <w:pPr>
        <w:rPr/>
      </w:pPr>
      <w:r w:rsidDel="00000000" w:rsidR="00000000" w:rsidRPr="00000000">
        <w:rPr>
          <w:rtl w:val="0"/>
        </w:rPr>
      </w:r>
    </w:p>
    <w:tbl>
      <w:tblPr>
        <w:tblStyle w:val="Table14"/>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450"/>
        <w:gridCol w:w="1440"/>
        <w:gridCol w:w="1455"/>
        <w:gridCol w:w="1905"/>
        <w:tblGridChange w:id="0">
          <w:tblGrid>
            <w:gridCol w:w="1365"/>
            <w:gridCol w:w="3450"/>
            <w:gridCol w:w="1440"/>
            <w:gridCol w:w="1455"/>
            <w:gridCol w:w="1905"/>
          </w:tblGrid>
        </w:tblGridChange>
      </w:tblGrid>
      <w:tr>
        <w:tc>
          <w:tcPr>
            <w:shd w:fill="666666"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CONCEPTO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INFORMACIÓN</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VALOR/AÑO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VALOR/MES</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VALOR/ 6 MESES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after="0" w:line="240" w:lineRule="auto"/>
              <w:jc w:val="center"/>
              <w:rPr>
                <w:b w:val="1"/>
              </w:rPr>
            </w:pPr>
            <w:r w:rsidDel="00000000" w:rsidR="00000000" w:rsidRPr="00000000">
              <w:rPr>
                <w:b w:val="1"/>
                <w:rtl w:val="0"/>
              </w:rPr>
              <w:t xml:space="preserve">Mobiliario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after="0" w:line="240" w:lineRule="auto"/>
              <w:jc w:val="center"/>
              <w:rPr/>
            </w:pPr>
            <w:r w:rsidDel="00000000" w:rsidR="00000000" w:rsidRPr="00000000">
              <w:rPr>
                <w:rtl w:val="0"/>
              </w:rPr>
              <w:t xml:space="preserve">Valor total de 600 € amortizados en 2 años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after="0" w:line="240" w:lineRule="auto"/>
              <w:jc w:val="center"/>
              <w:rPr/>
            </w:pPr>
            <w:r w:rsidDel="00000000" w:rsidR="00000000" w:rsidRPr="00000000">
              <w:rPr>
                <w:rtl w:val="0"/>
              </w:rPr>
              <w:t xml:space="preserve">300 €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after="0" w:line="240" w:lineRule="auto"/>
              <w:jc w:val="center"/>
              <w:rPr/>
            </w:pPr>
            <w:r w:rsidDel="00000000" w:rsidR="00000000" w:rsidRPr="00000000">
              <w:rPr>
                <w:rtl w:val="0"/>
              </w:rPr>
              <w:t xml:space="preserve">25 €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after="0" w:line="240" w:lineRule="auto"/>
              <w:jc w:val="center"/>
              <w:rPr/>
            </w:pPr>
            <w:r w:rsidDel="00000000" w:rsidR="00000000" w:rsidRPr="00000000">
              <w:rPr>
                <w:rtl w:val="0"/>
              </w:rPr>
              <w:t xml:space="preserve">150 €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after="0" w:line="240" w:lineRule="auto"/>
              <w:jc w:val="center"/>
              <w:rPr>
                <w:b w:val="1"/>
              </w:rPr>
            </w:pPr>
            <w:r w:rsidDel="00000000" w:rsidR="00000000" w:rsidRPr="00000000">
              <w:rPr>
                <w:b w:val="1"/>
                <w:rtl w:val="0"/>
              </w:rPr>
              <w:t xml:space="preserve">Material de Oficina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after="0" w:line="240" w:lineRule="auto"/>
              <w:jc w:val="center"/>
              <w:rPr/>
            </w:pPr>
            <w:r w:rsidDel="00000000" w:rsidR="00000000" w:rsidRPr="00000000">
              <w:rPr>
                <w:rtl w:val="0"/>
              </w:rPr>
              <w:t xml:space="preserve">Folios, Lápices, Tintas, Impresoras, etc...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after="0" w:line="240" w:lineRule="auto"/>
              <w:jc w:val="center"/>
              <w:rPr/>
            </w:pPr>
            <w:r w:rsidDel="00000000" w:rsidR="00000000" w:rsidRPr="00000000">
              <w:rPr>
                <w:rtl w:val="0"/>
              </w:rPr>
              <w:t xml:space="preserve">320 €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after="0" w:line="240" w:lineRule="auto"/>
              <w:jc w:val="center"/>
              <w:rPr/>
            </w:pPr>
            <w:r w:rsidDel="00000000" w:rsidR="00000000" w:rsidRPr="00000000">
              <w:rPr>
                <w:rtl w:val="0"/>
              </w:rPr>
              <w:t xml:space="preserve">26,66 €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after="0" w:line="240" w:lineRule="auto"/>
              <w:jc w:val="center"/>
              <w:rPr/>
            </w:pPr>
            <w:r w:rsidDel="00000000" w:rsidR="00000000" w:rsidRPr="00000000">
              <w:rPr>
                <w:rtl w:val="0"/>
              </w:rPr>
              <w:t xml:space="preserve">160 €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after="0" w:line="240" w:lineRule="auto"/>
              <w:jc w:val="center"/>
              <w:rPr>
                <w:b w:val="1"/>
              </w:rPr>
            </w:pPr>
            <w:r w:rsidDel="00000000" w:rsidR="00000000" w:rsidRPr="00000000">
              <w:rPr>
                <w:b w:val="1"/>
                <w:rtl w:val="0"/>
              </w:rPr>
              <w:t xml:space="preserve">Alquiler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after="0" w:line="240" w:lineRule="auto"/>
              <w:jc w:val="center"/>
              <w:rPr/>
            </w:pPr>
            <w:r w:rsidDel="00000000" w:rsidR="00000000" w:rsidRPr="00000000">
              <w:rPr>
                <w:rtl w:val="0"/>
              </w:rPr>
              <w:t xml:space="preserve">Local en el que se desarrollará 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after="0" w:line="240" w:lineRule="auto"/>
              <w:jc w:val="center"/>
              <w:rPr/>
            </w:pPr>
            <w:r w:rsidDel="00000000" w:rsidR="00000000" w:rsidRPr="00000000">
              <w:rPr>
                <w:rtl w:val="0"/>
              </w:rPr>
              <w:t xml:space="preserve">6000 €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after="0" w:line="240" w:lineRule="auto"/>
              <w:jc w:val="center"/>
              <w:rPr/>
            </w:pPr>
            <w:r w:rsidDel="00000000" w:rsidR="00000000" w:rsidRPr="00000000">
              <w:rPr>
                <w:rtl w:val="0"/>
              </w:rPr>
              <w:t xml:space="preserve">500 €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after="0" w:line="240" w:lineRule="auto"/>
              <w:jc w:val="center"/>
              <w:rPr/>
            </w:pPr>
            <w:r w:rsidDel="00000000" w:rsidR="00000000" w:rsidRPr="00000000">
              <w:rPr>
                <w:rtl w:val="0"/>
              </w:rPr>
              <w:t xml:space="preserve">3.000 €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after="0" w:line="240" w:lineRule="auto"/>
              <w:jc w:val="center"/>
              <w:rPr>
                <w:b w:val="1"/>
              </w:rPr>
            </w:pPr>
            <w:r w:rsidDel="00000000" w:rsidR="00000000" w:rsidRPr="00000000">
              <w:rPr>
                <w:b w:val="1"/>
                <w:rtl w:val="0"/>
              </w:rPr>
              <w:t xml:space="preserve">Equipos Informáticos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after="0" w:line="240" w:lineRule="auto"/>
              <w:jc w:val="center"/>
              <w:rPr/>
            </w:pPr>
            <w:r w:rsidDel="00000000" w:rsidR="00000000" w:rsidRPr="00000000">
              <w:rPr>
                <w:rtl w:val="0"/>
              </w:rPr>
              <w:t xml:space="preserve">Valor total de 4000 € amortizados en 4 años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after="0" w:line="240" w:lineRule="auto"/>
              <w:jc w:val="center"/>
              <w:rPr/>
            </w:pPr>
            <w:r w:rsidDel="00000000" w:rsidR="00000000" w:rsidRPr="00000000">
              <w:rPr>
                <w:rtl w:val="0"/>
              </w:rPr>
              <w:t xml:space="preserve">1000 €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after="0" w:line="240" w:lineRule="auto"/>
              <w:jc w:val="center"/>
              <w:rPr/>
            </w:pPr>
            <w:r w:rsidDel="00000000" w:rsidR="00000000" w:rsidRPr="00000000">
              <w:rPr>
                <w:rtl w:val="0"/>
              </w:rPr>
              <w:t xml:space="preserve">83,33 €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after="0" w:line="240" w:lineRule="auto"/>
              <w:jc w:val="center"/>
              <w:rPr/>
            </w:pPr>
            <w:r w:rsidDel="00000000" w:rsidR="00000000" w:rsidRPr="00000000">
              <w:rPr>
                <w:rtl w:val="0"/>
              </w:rPr>
              <w:t xml:space="preserve">500 €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after="0" w:line="240" w:lineRule="auto"/>
              <w:jc w:val="center"/>
              <w:rPr>
                <w:b w:val="1"/>
              </w:rPr>
            </w:pPr>
            <w:r w:rsidDel="00000000" w:rsidR="00000000" w:rsidRPr="00000000">
              <w:rPr>
                <w:b w:val="1"/>
                <w:rtl w:val="0"/>
              </w:rPr>
              <w:t xml:space="preserve">Internet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after="0" w:line="240" w:lineRule="auto"/>
              <w:jc w:val="center"/>
              <w:rPr/>
            </w:pPr>
            <w:r w:rsidDel="00000000" w:rsidR="00000000" w:rsidRPr="00000000">
              <w:rPr>
                <w:rtl w:val="0"/>
              </w:rPr>
              <w:t xml:space="preserve">Conexión a Internet de 600 Mb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after="0" w:line="240" w:lineRule="auto"/>
              <w:jc w:val="center"/>
              <w:rPr/>
            </w:pPr>
            <w:r w:rsidDel="00000000" w:rsidR="00000000" w:rsidRPr="00000000">
              <w:rPr>
                <w:rtl w:val="0"/>
              </w:rPr>
              <w:t xml:space="preserve">659,40 €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after="0" w:line="240" w:lineRule="auto"/>
              <w:jc w:val="center"/>
              <w:rPr/>
            </w:pPr>
            <w:r w:rsidDel="00000000" w:rsidR="00000000" w:rsidRPr="00000000">
              <w:rPr>
                <w:rtl w:val="0"/>
              </w:rPr>
              <w:t xml:space="preserve">54,95 €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after="0" w:line="240" w:lineRule="auto"/>
              <w:jc w:val="center"/>
              <w:rPr/>
            </w:pPr>
            <w:r w:rsidDel="00000000" w:rsidR="00000000" w:rsidRPr="00000000">
              <w:rPr>
                <w:rtl w:val="0"/>
              </w:rPr>
              <w:t xml:space="preserve">329,7 €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after="0" w:line="240" w:lineRule="auto"/>
              <w:jc w:val="center"/>
              <w:rPr>
                <w:b w:val="1"/>
              </w:rPr>
            </w:pPr>
            <w:r w:rsidDel="00000000" w:rsidR="00000000" w:rsidRPr="00000000">
              <w:rPr>
                <w:b w:val="1"/>
                <w:rtl w:val="0"/>
              </w:rPr>
              <w:t xml:space="preserve">Agua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after="0" w:line="240" w:lineRule="auto"/>
              <w:jc w:val="center"/>
              <w:rPr/>
            </w:pPr>
            <w:r w:rsidDel="00000000" w:rsidR="00000000" w:rsidRPr="00000000">
              <w:rPr>
                <w:rtl w:val="0"/>
              </w:rPr>
              <w:t xml:space="preserve">A 1,97 €/m3 gastando 18 m3 por 6 personas, al 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after="0" w:line="240" w:lineRule="auto"/>
              <w:jc w:val="center"/>
              <w:rPr/>
            </w:pPr>
            <w:r w:rsidDel="00000000" w:rsidR="00000000" w:rsidRPr="00000000">
              <w:rPr>
                <w:rtl w:val="0"/>
              </w:rPr>
              <w:t xml:space="preserve">425,52 €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after="0" w:line="240" w:lineRule="auto"/>
              <w:jc w:val="center"/>
              <w:rPr/>
            </w:pPr>
            <w:r w:rsidDel="00000000" w:rsidR="00000000" w:rsidRPr="00000000">
              <w:rPr>
                <w:rtl w:val="0"/>
              </w:rPr>
              <w:t xml:space="preserve">33,49 €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after="0" w:line="240" w:lineRule="auto"/>
              <w:jc w:val="center"/>
              <w:rPr/>
            </w:pPr>
            <w:r w:rsidDel="00000000" w:rsidR="00000000" w:rsidRPr="00000000">
              <w:rPr>
                <w:rtl w:val="0"/>
              </w:rPr>
              <w:t xml:space="preserve">201 €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after="0" w:line="240" w:lineRule="auto"/>
              <w:jc w:val="center"/>
              <w:rPr>
                <w:b w:val="1"/>
              </w:rPr>
            </w:pPr>
            <w:r w:rsidDel="00000000" w:rsidR="00000000" w:rsidRPr="00000000">
              <w:rPr>
                <w:b w:val="1"/>
                <w:rtl w:val="0"/>
              </w:rPr>
              <w:t xml:space="preserve">Luz</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after="0" w:line="240" w:lineRule="auto"/>
              <w:jc w:val="center"/>
              <w:rPr/>
            </w:pPr>
            <w:r w:rsidDel="00000000" w:rsidR="00000000" w:rsidRPr="00000000">
              <w:rPr>
                <w:rtl w:val="0"/>
              </w:rPr>
              <w:t xml:space="preserve">A 0.13236 €/kWh durante 10 horas al día durante 23 días laborables al 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after="0" w:line="240" w:lineRule="auto"/>
              <w:jc w:val="center"/>
              <w:rPr/>
            </w:pPr>
            <w:r w:rsidDel="00000000" w:rsidR="00000000" w:rsidRPr="00000000">
              <w:rPr>
                <w:rtl w:val="0"/>
              </w:rPr>
              <w:t xml:space="preserve">365,31 €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after="0" w:line="240" w:lineRule="auto"/>
              <w:jc w:val="center"/>
              <w:rPr/>
            </w:pPr>
            <w:r w:rsidDel="00000000" w:rsidR="00000000" w:rsidRPr="00000000">
              <w:rPr>
                <w:rtl w:val="0"/>
              </w:rPr>
              <w:t xml:space="preserve">30,44 €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after="0" w:line="240" w:lineRule="auto"/>
              <w:jc w:val="center"/>
              <w:rPr/>
            </w:pPr>
            <w:r w:rsidDel="00000000" w:rsidR="00000000" w:rsidRPr="00000000">
              <w:rPr>
                <w:rtl w:val="0"/>
              </w:rPr>
              <w:t xml:space="preserve">182,64 €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after="0" w:line="240" w:lineRule="auto"/>
              <w:jc w:val="center"/>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after="0" w:line="240" w:lineRule="auto"/>
              <w:jc w:val="center"/>
              <w:rPr/>
            </w:pPr>
            <w:r w:rsidDel="00000000" w:rsidR="00000000" w:rsidRPr="00000000">
              <w:rPr>
                <w:rtl w:val="0"/>
              </w:rPr>
              <w:t xml:space="preserve">Servicio Host para desplegar el producto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after="0" w:line="240" w:lineRule="auto"/>
              <w:jc w:val="center"/>
              <w:rPr/>
            </w:pPr>
            <w:r w:rsidDel="00000000" w:rsidR="00000000" w:rsidRPr="00000000">
              <w:rPr>
                <w:rtl w:val="0"/>
              </w:rPr>
              <w:t xml:space="preserve">120 €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after="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after="0" w:line="240" w:lineRule="auto"/>
              <w:jc w:val="center"/>
              <w:rPr/>
            </w:pPr>
            <w:r w:rsidDel="00000000" w:rsidR="00000000" w:rsidRPr="00000000">
              <w:rPr>
                <w:rtl w:val="0"/>
              </w:rPr>
              <w:t xml:space="preserve">60 €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after="0"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after="0" w:line="240" w:lineRule="auto"/>
              <w:jc w:val="center"/>
              <w:rPr>
                <w:b w:val="1"/>
              </w:rPr>
            </w:pPr>
            <w:r w:rsidDel="00000000" w:rsidR="00000000" w:rsidRPr="00000000">
              <w:rPr>
                <w:b w:val="1"/>
                <w:rtl w:val="0"/>
              </w:rPr>
              <w:t xml:space="preserve">4.583,34 €</w:t>
            </w:r>
          </w:p>
        </w:tc>
      </w:tr>
    </w:tbl>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De esta manera, los costes indirectos ascenderían a un total de </w:t>
      </w:r>
      <w:r w:rsidDel="00000000" w:rsidR="00000000" w:rsidRPr="00000000">
        <w:rPr>
          <w:b w:val="1"/>
          <w:rtl w:val="0"/>
        </w:rPr>
        <w:t xml:space="preserve">4.583,34 €</w:t>
      </w:r>
      <w:r w:rsidDel="00000000" w:rsidR="00000000" w:rsidRPr="00000000">
        <w:rPr>
          <w:rtl w:val="0"/>
        </w:rPr>
        <w:t xml:space="preserve">.</w:t>
      </w:r>
    </w:p>
    <w:p w:rsidR="00000000" w:rsidDel="00000000" w:rsidP="00000000" w:rsidRDefault="00000000" w:rsidRPr="00000000" w14:paraId="000001E4">
      <w:pPr>
        <w:pStyle w:val="Heading2"/>
        <w:ind w:left="720" w:firstLine="720"/>
        <w:jc w:val="both"/>
        <w:rPr>
          <w:sz w:val="28"/>
          <w:szCs w:val="28"/>
        </w:rPr>
      </w:pPr>
      <w:bookmarkStart w:colFirst="0" w:colLast="0" w:name="_heading=h.pnr4n365tbto" w:id="12"/>
      <w:bookmarkEnd w:id="12"/>
      <w:r w:rsidDel="00000000" w:rsidR="00000000" w:rsidRPr="00000000">
        <w:rPr>
          <w:sz w:val="28"/>
          <w:szCs w:val="28"/>
          <w:rtl w:val="0"/>
        </w:rPr>
        <w:t xml:space="preserve">10.3. Reserva</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ind w:firstLine="720"/>
        <w:rPr/>
      </w:pPr>
      <w:r w:rsidDel="00000000" w:rsidR="00000000" w:rsidRPr="00000000">
        <w:rPr>
          <w:rtl w:val="0"/>
        </w:rPr>
        <w:t xml:space="preserve">El retraso en la entrega estará penalizado con un 3% del total del presupuesto por día de retraso, por lo que, como medida, estableceremos una reserva equivalente a unos 5 días de retraso.</w:t>
      </w:r>
    </w:p>
    <w:p w:rsidR="00000000" w:rsidDel="00000000" w:rsidP="00000000" w:rsidRDefault="00000000" w:rsidRPr="00000000" w14:paraId="000001E7">
      <w:pPr>
        <w:ind w:firstLine="720"/>
        <w:rPr/>
      </w:pPr>
      <w:r w:rsidDel="00000000" w:rsidR="00000000" w:rsidRPr="00000000">
        <w:rPr>
          <w:rtl w:val="0"/>
        </w:rPr>
        <w:t xml:space="preserve">Primero se calcularán las horas extras trabajadas en esos 5 días (8 horas al día, por lo que 40 horas en los 5 días):</w:t>
      </w:r>
    </w:p>
    <w:tbl>
      <w:tblPr>
        <w:tblStyle w:val="Table15"/>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666666"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ROL</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SUELDO/HORA</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SUELDO/ 40 HORAS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after="0" w:line="240" w:lineRule="auto"/>
              <w:jc w:val="center"/>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after="0" w:line="240" w:lineRule="auto"/>
              <w:jc w:val="center"/>
              <w:rPr/>
            </w:pPr>
            <w:r w:rsidDel="00000000" w:rsidR="00000000" w:rsidRPr="00000000">
              <w:rPr>
                <w:rtl w:val="0"/>
              </w:rPr>
              <w:t xml:space="preserve">18,88 €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after="0" w:line="240" w:lineRule="auto"/>
              <w:jc w:val="center"/>
              <w:rPr/>
            </w:pPr>
            <w:r w:rsidDel="00000000" w:rsidR="00000000" w:rsidRPr="00000000">
              <w:rPr>
                <w:rtl w:val="0"/>
              </w:rPr>
              <w:t xml:space="preserve">755,2 €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after="0"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after="0" w:line="240" w:lineRule="auto"/>
              <w:jc w:val="center"/>
              <w:rPr/>
            </w:pPr>
            <w:r w:rsidDel="00000000" w:rsidR="00000000" w:rsidRPr="00000000">
              <w:rPr>
                <w:rtl w:val="0"/>
              </w:rPr>
              <w:t xml:space="preserve">15,38 €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after="0" w:line="240" w:lineRule="auto"/>
              <w:jc w:val="center"/>
              <w:rPr/>
            </w:pPr>
            <w:r w:rsidDel="00000000" w:rsidR="00000000" w:rsidRPr="00000000">
              <w:rPr>
                <w:rtl w:val="0"/>
              </w:rPr>
              <w:t xml:space="preserve">615,2 €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after="0"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after="0" w:line="240" w:lineRule="auto"/>
              <w:jc w:val="center"/>
              <w:rPr/>
            </w:pPr>
            <w:r w:rsidDel="00000000" w:rsidR="00000000" w:rsidRPr="00000000">
              <w:rPr>
                <w:rtl w:val="0"/>
              </w:rPr>
              <w:t xml:space="preserve">11,11 €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after="0" w:line="240" w:lineRule="auto"/>
              <w:jc w:val="center"/>
              <w:rPr/>
            </w:pPr>
            <w:r w:rsidDel="00000000" w:rsidR="00000000" w:rsidRPr="00000000">
              <w:rPr>
                <w:rtl w:val="0"/>
              </w:rPr>
              <w:t xml:space="preserve">444,4 €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after="0"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after="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after="0" w:line="240" w:lineRule="auto"/>
              <w:jc w:val="center"/>
              <w:rPr>
                <w:b w:val="1"/>
              </w:rPr>
            </w:pPr>
            <w:r w:rsidDel="00000000" w:rsidR="00000000" w:rsidRPr="00000000">
              <w:rPr>
                <w:b w:val="1"/>
                <w:rtl w:val="0"/>
              </w:rPr>
              <w:t xml:space="preserve">1.814,8 €</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Procedemos a calcular la penalización, conociendo los anteriores importes: </w:t>
      </w:r>
    </w:p>
    <w:p w:rsidR="00000000" w:rsidDel="00000000" w:rsidP="00000000" w:rsidRDefault="00000000" w:rsidRPr="00000000" w14:paraId="000001F9">
      <w:pPr>
        <w:rPr/>
      </w:pPr>
      <w:r w:rsidDel="00000000" w:rsidR="00000000" w:rsidRPr="00000000">
        <w:rPr>
          <w:rtl w:val="0"/>
        </w:rPr>
        <w:t xml:space="preserve">PENALIZACIÓN = 0,03 x 5 días x (Costes Directos + Costes Indirectos + Reserva de horas extras) = 0,15 x (53.056 € + 4.583,34 € + 1814,8 €) = </w:t>
      </w:r>
      <w:r w:rsidDel="00000000" w:rsidR="00000000" w:rsidRPr="00000000">
        <w:rPr>
          <w:b w:val="1"/>
          <w:rtl w:val="0"/>
        </w:rPr>
        <w:t xml:space="preserve">8.918,121 €</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En total la reserva ascendería a </w:t>
      </w:r>
      <w:r w:rsidDel="00000000" w:rsidR="00000000" w:rsidRPr="00000000">
        <w:rPr>
          <w:b w:val="1"/>
          <w:rtl w:val="0"/>
        </w:rPr>
        <w:t xml:space="preserve">10.732,921 €</w:t>
      </w: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ind w:left="720" w:firstLine="720"/>
        <w:jc w:val="both"/>
        <w:rPr>
          <w:sz w:val="28"/>
          <w:szCs w:val="28"/>
        </w:rPr>
      </w:pPr>
      <w:bookmarkStart w:colFirst="0" w:colLast="0" w:name="_heading=h.1h6zfq3qupao" w:id="13"/>
      <w:bookmarkEnd w:id="13"/>
      <w:r w:rsidDel="00000000" w:rsidR="00000000" w:rsidRPr="00000000">
        <w:rPr>
          <w:sz w:val="28"/>
          <w:szCs w:val="28"/>
          <w:rtl w:val="0"/>
        </w:rPr>
        <w:t xml:space="preserve">10.4. Resumen final</w:t>
      </w:r>
    </w:p>
    <w:p w:rsidR="00000000" w:rsidDel="00000000" w:rsidP="00000000" w:rsidRDefault="00000000" w:rsidRPr="00000000" w14:paraId="00000202">
      <w:pPr>
        <w:rPr/>
      </w:pPr>
      <w:r w:rsidDel="00000000" w:rsidR="00000000" w:rsidRPr="00000000">
        <w:rPr>
          <w:rtl w:val="0"/>
        </w:rPr>
      </w:r>
    </w:p>
    <w:tbl>
      <w:tblPr>
        <w:tblStyle w:val="Table16"/>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666666" w:val="clear"/>
            <w:tcMar>
              <w:top w:w="100.0" w:type="dxa"/>
              <w:left w:w="100.0" w:type="dxa"/>
              <w:bottom w:w="100.0" w:type="dxa"/>
              <w:right w:w="100.0" w:type="dxa"/>
            </w:tcMar>
            <w:vAlign w:val="center"/>
          </w:tcPr>
          <w:p w:rsidR="00000000" w:rsidDel="00000000" w:rsidP="00000000" w:rsidRDefault="00000000" w:rsidRPr="00000000" w14:paraId="0000020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CONCEPTO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204">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VALOR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5">
            <w:pPr>
              <w:widowControl w:val="0"/>
              <w:spacing w:after="0" w:line="240" w:lineRule="auto"/>
              <w:jc w:val="center"/>
              <w:rPr/>
            </w:pPr>
            <w:r w:rsidDel="00000000" w:rsidR="00000000" w:rsidRPr="00000000">
              <w:rPr>
                <w:rtl w:val="0"/>
              </w:rPr>
              <w:t xml:space="preserve">Costes Directos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6">
            <w:pPr>
              <w:widowControl w:val="0"/>
              <w:spacing w:after="0" w:line="240" w:lineRule="auto"/>
              <w:jc w:val="center"/>
              <w:rPr>
                <w:b w:val="1"/>
              </w:rPr>
            </w:pPr>
            <w:r w:rsidDel="00000000" w:rsidR="00000000" w:rsidRPr="00000000">
              <w:rPr>
                <w:b w:val="1"/>
                <w:rtl w:val="0"/>
              </w:rPr>
              <w:t xml:space="preserve">53.056 €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spacing w:after="0" w:line="240" w:lineRule="auto"/>
              <w:jc w:val="center"/>
              <w:rPr/>
            </w:pPr>
            <w:r w:rsidDel="00000000" w:rsidR="00000000" w:rsidRPr="00000000">
              <w:rPr>
                <w:rtl w:val="0"/>
              </w:rPr>
              <w:t xml:space="preserve">Costes Indirectos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8">
            <w:pPr>
              <w:widowControl w:val="0"/>
              <w:spacing w:after="0" w:line="240" w:lineRule="auto"/>
              <w:jc w:val="center"/>
              <w:rPr>
                <w:b w:val="1"/>
              </w:rPr>
            </w:pPr>
            <w:r w:rsidDel="00000000" w:rsidR="00000000" w:rsidRPr="00000000">
              <w:rPr>
                <w:b w:val="1"/>
                <w:rtl w:val="0"/>
              </w:rPr>
              <w:t xml:space="preserve">4.583,34 €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9">
            <w:pPr>
              <w:widowControl w:val="0"/>
              <w:spacing w:after="0" w:line="240" w:lineRule="auto"/>
              <w:jc w:val="center"/>
              <w:rPr/>
            </w:pPr>
            <w:r w:rsidDel="00000000" w:rsidR="00000000" w:rsidRPr="00000000">
              <w:rPr>
                <w:rtl w:val="0"/>
              </w:rPr>
              <w:t xml:space="preserve">Reserva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spacing w:after="0" w:line="240" w:lineRule="auto"/>
              <w:jc w:val="center"/>
              <w:rPr>
                <w:b w:val="1"/>
              </w:rPr>
            </w:pPr>
            <w:r w:rsidDel="00000000" w:rsidR="00000000" w:rsidRPr="00000000">
              <w:rPr>
                <w:b w:val="1"/>
                <w:rtl w:val="0"/>
              </w:rPr>
              <w:t xml:space="preserve">10.732,92 €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after="0" w:line="240" w:lineRule="auto"/>
              <w:jc w:val="center"/>
              <w:rPr/>
            </w:pPr>
            <w:r w:rsidDel="00000000" w:rsidR="00000000" w:rsidRPr="00000000">
              <w:rPr>
                <w:rtl w:val="0"/>
              </w:rPr>
              <w:t xml:space="preserve">Total sin 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after="0" w:line="240" w:lineRule="auto"/>
              <w:jc w:val="center"/>
              <w:rPr>
                <w:b w:val="1"/>
              </w:rPr>
            </w:pPr>
            <w:r w:rsidDel="00000000" w:rsidR="00000000" w:rsidRPr="00000000">
              <w:rPr>
                <w:b w:val="1"/>
                <w:rtl w:val="0"/>
              </w:rPr>
              <w:t xml:space="preserve">68.372,26 €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after="0" w:line="240" w:lineRule="auto"/>
              <w:jc w:val="center"/>
              <w:rPr/>
            </w:pPr>
            <w:r w:rsidDel="00000000" w:rsidR="00000000" w:rsidRPr="00000000">
              <w:rPr>
                <w:rtl w:val="0"/>
              </w:rPr>
              <w:t xml:space="preserve">IVA (21%)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after="0" w:line="240" w:lineRule="auto"/>
              <w:jc w:val="center"/>
              <w:rPr>
                <w:b w:val="1"/>
              </w:rPr>
            </w:pPr>
            <w:r w:rsidDel="00000000" w:rsidR="00000000" w:rsidRPr="00000000">
              <w:rPr>
                <w:b w:val="1"/>
                <w:rtl w:val="0"/>
              </w:rPr>
              <w:t xml:space="preserve">14.359,17 €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after="0" w:line="240" w:lineRule="auto"/>
              <w:jc w:val="center"/>
              <w:rPr/>
            </w:pPr>
            <w:r w:rsidDel="00000000" w:rsidR="00000000" w:rsidRPr="00000000">
              <w:rPr>
                <w:rtl w:val="0"/>
              </w:rPr>
              <w:t xml:space="preserve">Total con 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after="0" w:line="240" w:lineRule="auto"/>
              <w:jc w:val="center"/>
              <w:rPr>
                <w:b w:val="1"/>
              </w:rPr>
            </w:pPr>
            <w:r w:rsidDel="00000000" w:rsidR="00000000" w:rsidRPr="00000000">
              <w:rPr>
                <w:b w:val="1"/>
                <w:rtl w:val="0"/>
              </w:rPr>
              <w:t xml:space="preserve">82.730,43 €</w:t>
            </w:r>
          </w:p>
        </w:tc>
      </w:tr>
    </w:tbl>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r w:rsidDel="00000000" w:rsidR="00000000" w:rsidRPr="00000000">
        <w:rPr>
          <w:rtl w:val="0"/>
        </w:rPr>
      </w:r>
    </w:p>
    <w:p w:rsidR="00000000" w:rsidDel="00000000" w:rsidP="00000000" w:rsidRDefault="00000000" w:rsidRPr="00000000" w14:paraId="00000212">
      <w:pPr>
        <w:pStyle w:val="Heading1"/>
        <w:spacing w:line="240" w:lineRule="auto"/>
        <w:ind w:firstLine="720"/>
        <w:jc w:val="both"/>
        <w:rPr>
          <w:b w:val="1"/>
          <w:color w:val="000000"/>
        </w:rPr>
      </w:pPr>
      <w:bookmarkStart w:colFirst="0" w:colLast="0" w:name="_heading=h.5xytspl6pov5" w:id="14"/>
      <w:bookmarkEnd w:id="14"/>
      <w:r w:rsidDel="00000000" w:rsidR="00000000" w:rsidRPr="00000000">
        <w:rPr>
          <w:b w:val="1"/>
          <w:color w:val="000000"/>
          <w:rtl w:val="0"/>
        </w:rPr>
        <w:t xml:space="preserve">11. Requisitos de aprobación del proyecto</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rPr/>
      </w:pPr>
      <w:r w:rsidDel="00000000" w:rsidR="00000000" w:rsidRPr="00000000">
        <w:rPr>
          <w:rtl w:val="0"/>
        </w:rPr>
      </w:r>
    </w:p>
    <w:p w:rsidR="00000000" w:rsidDel="00000000" w:rsidP="00000000" w:rsidRDefault="00000000" w:rsidRPr="00000000" w14:paraId="00000214">
      <w:pPr>
        <w:spacing w:line="240" w:lineRule="auto"/>
        <w:ind w:firstLine="720"/>
        <w:rPr/>
      </w:pPr>
      <w:r w:rsidDel="00000000" w:rsidR="00000000" w:rsidRPr="00000000">
        <w:rPr>
          <w:rtl w:val="0"/>
        </w:rPr>
        <w:t xml:space="preserve">Para considerar que el proyecto ha sido un éxito y se cumplen las expectativas puestas, deben de cumplirse los siguientes requisitos de aprobación:</w:t>
      </w:r>
    </w:p>
    <w:tbl>
      <w:tblPr>
        <w:tblStyle w:val="Table17"/>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605"/>
        <w:tblGridChange w:id="0">
          <w:tblGrid>
            <w:gridCol w:w="885"/>
            <w:gridCol w:w="7605"/>
          </w:tblGrid>
        </w:tblGridChange>
      </w:tblGrid>
      <w:tr>
        <w:trPr>
          <w:trHeight w:val="420" w:hRule="atLeast"/>
        </w:trPr>
        <w:tc>
          <w:tcPr>
            <w:gridSpan w:val="2"/>
            <w:shd w:fill="666666"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after="0" w:line="240" w:lineRule="auto"/>
              <w:jc w:val="center"/>
              <w:rPr>
                <w:b w:val="1"/>
                <w:color w:val="ffffff"/>
              </w:rPr>
            </w:pPr>
            <w:r w:rsidDel="00000000" w:rsidR="00000000" w:rsidRPr="00000000">
              <w:rPr>
                <w:b w:val="1"/>
                <w:color w:val="ffffff"/>
                <w:rtl w:val="0"/>
              </w:rPr>
              <w:t xml:space="preserve">REQUISITOS DE APROBACIÓN DEL PROYECTO</w:t>
            </w:r>
          </w:p>
        </w:tc>
      </w:tr>
      <w:tr>
        <w:tc>
          <w:tcPr>
            <w:shd w:fill="999999" w:val="clear"/>
            <w:tcMar>
              <w:top w:w="100.0" w:type="dxa"/>
              <w:left w:w="100.0" w:type="dxa"/>
              <w:bottom w:w="100.0" w:type="dxa"/>
              <w:right w:w="100.0" w:type="dxa"/>
            </w:tcMa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ID</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debe poder realizar una compra satisfactoria de principio a fin, tanto de un único componente de una bicicleta, a una ya montada, o crear una con piezas que se seleccionen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debe de permitir al cliente montar la bicicleta que desee y se adapte a sus necesidades, con los componentes que éste seleccione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deben cumplir los objetivos establecidos para cada hito del proyecto, incluidos en el alcance de éste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spacing w:after="0" w:line="240" w:lineRule="auto"/>
              <w:ind w:left="0" w:firstLine="0"/>
              <w:jc w:val="center"/>
              <w:rPr/>
            </w:pPr>
            <w:r w:rsidDel="00000000" w:rsidR="00000000" w:rsidRPr="00000000">
              <w:rPr>
                <w:rtl w:val="0"/>
              </w:rPr>
              <w:t xml:space="preserve">Se requerirá de una buena definición del alcance, explicando de forma clara y unívoca el objetivo que persigue el proyecto y cuya consecución marcará la finalización con éxito de este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spacing w:after="0" w:line="240" w:lineRule="auto"/>
              <w:ind w:left="0" w:firstLine="0"/>
              <w:jc w:val="center"/>
              <w:rPr/>
            </w:pPr>
            <w:r w:rsidDel="00000000" w:rsidR="00000000" w:rsidRPr="00000000">
              <w:rPr>
                <w:rtl w:val="0"/>
              </w:rPr>
              <w:t xml:space="preserve">Todos los entregables deberán ser aprobados por el equipo del proyecto y, consecutivamente, por el patrocinador en cada una de las etapas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deberá disponer de un sistema de control de cambios, que especifique cómo se evaluarán, adaptarán y cambiarán el proyecto, con respecto a los requisitos especificados por el patrocinador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 deberá disponer de un sistema de control de la documentación para saber el estado de aprobación de cada entregable y cuál es la última versión aprobada.</w:t>
            </w:r>
          </w:p>
        </w:tc>
      </w:tr>
    </w:tbl>
    <w:p w:rsidR="00000000" w:rsidDel="00000000" w:rsidP="00000000" w:rsidRDefault="00000000" w:rsidRPr="00000000" w14:paraId="00000227">
      <w:pPr>
        <w:spacing w:line="240" w:lineRule="auto"/>
        <w:rPr/>
      </w:pPr>
      <w:r w:rsidDel="00000000" w:rsidR="00000000" w:rsidRPr="00000000">
        <w:rPr>
          <w:rtl w:val="0"/>
        </w:rPr>
      </w:r>
    </w:p>
    <w:p w:rsidR="00000000" w:rsidDel="00000000" w:rsidP="00000000" w:rsidRDefault="00000000" w:rsidRPr="00000000" w14:paraId="00000228">
      <w:pPr>
        <w:spacing w:line="240" w:lineRule="auto"/>
        <w:rPr/>
      </w:pPr>
      <w:r w:rsidDel="00000000" w:rsidR="00000000" w:rsidRPr="00000000">
        <w:rPr>
          <w:rtl w:val="0"/>
        </w:rPr>
      </w:r>
    </w:p>
    <w:p w:rsidR="00000000" w:rsidDel="00000000" w:rsidP="00000000" w:rsidRDefault="00000000" w:rsidRPr="00000000" w14:paraId="00000229">
      <w:pPr>
        <w:pStyle w:val="Heading1"/>
        <w:spacing w:line="240" w:lineRule="auto"/>
        <w:ind w:firstLine="720"/>
        <w:jc w:val="both"/>
        <w:rPr>
          <w:b w:val="1"/>
          <w:color w:val="000000"/>
        </w:rPr>
      </w:pPr>
      <w:bookmarkStart w:colFirst="0" w:colLast="0" w:name="_heading=h.2yxdasuhjadc" w:id="15"/>
      <w:bookmarkEnd w:id="15"/>
      <w:r w:rsidDel="00000000" w:rsidR="00000000" w:rsidRPr="00000000">
        <w:rPr>
          <w:b w:val="1"/>
          <w:color w:val="000000"/>
          <w:rtl w:val="0"/>
        </w:rPr>
        <w:t xml:space="preserve">12. Criterios de cierre o cancelación del proyecto</w:t>
      </w:r>
    </w:p>
    <w:p w:rsidR="00000000" w:rsidDel="00000000" w:rsidP="00000000" w:rsidRDefault="00000000" w:rsidRPr="00000000" w14:paraId="0000022A">
      <w:pPr>
        <w:spacing w:line="240" w:lineRule="auto"/>
        <w:rPr/>
      </w:pPr>
      <w:r w:rsidDel="00000000" w:rsidR="00000000" w:rsidRPr="00000000">
        <w:rPr>
          <w:rtl w:val="0"/>
        </w:rPr>
      </w:r>
    </w:p>
    <w:p w:rsidR="00000000" w:rsidDel="00000000" w:rsidP="00000000" w:rsidRDefault="00000000" w:rsidRPr="00000000" w14:paraId="0000022B">
      <w:pPr>
        <w:spacing w:line="240" w:lineRule="auto"/>
        <w:ind w:firstLine="720"/>
        <w:rPr/>
      </w:pPr>
      <w:r w:rsidDel="00000000" w:rsidR="00000000" w:rsidRPr="00000000">
        <w:rPr>
          <w:rtl w:val="0"/>
        </w:rPr>
        <w:t xml:space="preserve">Para considerar que el proyecto ha sido un éxito y se cumplen las expectativas puestas, deben de cumplirse los siguientes requisitos de aprobación:</w:t>
      </w:r>
    </w:p>
    <w:p w:rsidR="00000000" w:rsidDel="00000000" w:rsidP="00000000" w:rsidRDefault="00000000" w:rsidRPr="00000000" w14:paraId="0000022C">
      <w:pPr>
        <w:spacing w:line="240" w:lineRule="auto"/>
        <w:rPr/>
      </w:pPr>
      <w:r w:rsidDel="00000000" w:rsidR="00000000" w:rsidRPr="00000000">
        <w:rPr>
          <w:rtl w:val="0"/>
        </w:rPr>
      </w:r>
    </w:p>
    <w:tbl>
      <w:tblPr>
        <w:tblStyle w:val="Table18"/>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605"/>
        <w:tblGridChange w:id="0">
          <w:tblGrid>
            <w:gridCol w:w="885"/>
            <w:gridCol w:w="7605"/>
          </w:tblGrid>
        </w:tblGridChange>
      </w:tblGrid>
      <w:tr>
        <w:trPr>
          <w:trHeight w:val="420" w:hRule="atLeast"/>
        </w:trPr>
        <w:tc>
          <w:tcPr>
            <w:gridSpan w:val="2"/>
            <w:shd w:fill="666666"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0" w:line="240" w:lineRule="auto"/>
              <w:jc w:val="center"/>
              <w:rPr>
                <w:b w:val="1"/>
                <w:color w:val="ffffff"/>
              </w:rPr>
            </w:pPr>
            <w:r w:rsidDel="00000000" w:rsidR="00000000" w:rsidRPr="00000000">
              <w:rPr>
                <w:b w:val="1"/>
                <w:color w:val="ffffff"/>
                <w:rtl w:val="0"/>
              </w:rPr>
              <w:t xml:space="preserve">CRITERIOS DE CIERRE O CANCELACIÓN DEL PROYECTO</w:t>
            </w:r>
          </w:p>
        </w:tc>
      </w:tr>
      <w:tr>
        <w:tc>
          <w:tcPr>
            <w:shd w:fill="999999"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after="0" w:line="240" w:lineRule="auto"/>
              <w:jc w:val="center"/>
              <w:rPr>
                <w:b w:val="1"/>
                <w:color w:val="ffffff"/>
              </w:rPr>
            </w:pPr>
            <w:r w:rsidDel="00000000" w:rsidR="00000000" w:rsidRPr="00000000">
              <w:rPr>
                <w:b w:val="1"/>
                <w:color w:val="ffffff"/>
                <w:rtl w:val="0"/>
              </w:rPr>
              <w:t xml:space="preserve">ID</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after="0"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after="0"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after="0" w:line="240" w:lineRule="auto"/>
              <w:jc w:val="center"/>
              <w:rPr/>
            </w:pPr>
            <w:r w:rsidDel="00000000" w:rsidR="00000000" w:rsidRPr="00000000">
              <w:rPr>
                <w:rtl w:val="0"/>
              </w:rPr>
              <w:t xml:space="preserve">Una vez recibida la aceptación formal del entregable final podemos facturar el proyecto, o la parte ligada a la entrega final. En este momento debemos autorizar la emisión de las facturas y seguir su pago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after="0"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after="0" w:line="240" w:lineRule="auto"/>
              <w:jc w:val="center"/>
              <w:rPr/>
            </w:pPr>
            <w:r w:rsidDel="00000000" w:rsidR="00000000" w:rsidRPr="00000000">
              <w:rPr>
                <w:rtl w:val="0"/>
              </w:rPr>
              <w:t xml:space="preserve">Recibir la aceptación formal de un entregable implica que el equipo que haya participado en su ejecución ha completado su trabajo. Por tanto, debemos liberar los últimos pagos y proceder al cierre de los contratos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after="0"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after="0" w:line="240" w:lineRule="auto"/>
              <w:jc w:val="center"/>
              <w:rPr/>
            </w:pPr>
            <w:r w:rsidDel="00000000" w:rsidR="00000000" w:rsidRPr="00000000">
              <w:rPr>
                <w:rtl w:val="0"/>
              </w:rPr>
              <w:t xml:space="preserve">A partir de este punto, cualquier implicación adicional debería ser considerada como un nuevo encargo o garantía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after="0"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spacing w:after="0" w:line="240" w:lineRule="auto"/>
              <w:jc w:val="center"/>
              <w:rPr/>
            </w:pPr>
            <w:r w:rsidDel="00000000" w:rsidR="00000000" w:rsidRPr="00000000">
              <w:rPr>
                <w:rtl w:val="0"/>
              </w:rPr>
              <w:t xml:space="preserve">Una vez realizados los puntos anteriores es necesario asegurarse de que estos han quedado totalmente reflejados en el estado financiero del proyecto, y en el caso de las facturas, que estas se han pagado o cobrado. En caso contrario no se cerrará oficialmente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after="0"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spacing w:after="0" w:line="240" w:lineRule="auto"/>
              <w:jc w:val="center"/>
              <w:rPr/>
            </w:pPr>
            <w:r w:rsidDel="00000000" w:rsidR="00000000" w:rsidRPr="00000000">
              <w:rPr>
                <w:rtl w:val="0"/>
              </w:rPr>
              <w:t xml:space="preserve">Una vez que se ha liberado el equipo y se ha cerrado financieramente el proyecto podemos cerrar el proyecto administrativamente. Esto habitualmente consiste en un proceso interno de la organización que debe ser hecho por el director del proyecto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after="0" w:line="240" w:lineRule="auto"/>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spacing w:after="0" w:line="240" w:lineRule="auto"/>
              <w:jc w:val="center"/>
              <w:rPr/>
            </w:pPr>
            <w:r w:rsidDel="00000000" w:rsidR="00000000" w:rsidRPr="00000000">
              <w:rPr>
                <w:rtl w:val="0"/>
              </w:rPr>
              <w:t xml:space="preserve">En el caso de que no se pudiese seguir pagando el proyecto, según hemos descrito en los riesgos, se avisará hasta dos veces al cliente, y en caso de no poder continuar con el proyecto, se cobrará el importe de la iteración en la que se encuentre, y se hará uso de una plantilla de cancelación que se cree para la reunión de emergencia que se realice para informar de la situación</w:t>
            </w:r>
          </w:p>
        </w:tc>
      </w:tr>
    </w:tbl>
    <w:p w:rsidR="00000000" w:rsidDel="00000000" w:rsidP="00000000" w:rsidRDefault="00000000" w:rsidRPr="00000000" w14:paraId="0000023D">
      <w:pPr>
        <w:spacing w:line="240" w:lineRule="auto"/>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ind w:firstLine="720"/>
        <w:jc w:val="both"/>
        <w:rPr>
          <w:b w:val="1"/>
          <w:color w:val="000000"/>
        </w:rPr>
      </w:pPr>
      <w:bookmarkStart w:colFirst="0" w:colLast="0" w:name="_heading=h.ib5t8o579cwi" w:id="16"/>
      <w:bookmarkEnd w:id="16"/>
      <w:r w:rsidDel="00000000" w:rsidR="00000000" w:rsidRPr="00000000">
        <w:rPr>
          <w:b w:val="1"/>
          <w:color w:val="000000"/>
          <w:rtl w:val="0"/>
        </w:rPr>
        <w:t xml:space="preserve">13. Dirección del proyecto</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i w:val="0"/>
          <w:smallCaps w:val="0"/>
          <w:strike w:val="0"/>
          <w:color w:val="1a1a1a"/>
          <w:sz w:val="24"/>
          <w:szCs w:val="24"/>
          <w:u w:val="none"/>
          <w:shd w:fill="auto" w:val="clear"/>
          <w:vertAlign w:val="baseline"/>
        </w:rPr>
      </w:pPr>
      <w:r w:rsidDel="00000000" w:rsidR="00000000" w:rsidRPr="00000000">
        <w:rPr>
          <w:i w:val="0"/>
          <w:smallCaps w:val="0"/>
          <w:strike w:val="0"/>
          <w:color w:val="1a1a1a"/>
          <w:u w:val="none"/>
          <w:shd w:fill="auto" w:val="clear"/>
          <w:vertAlign w:val="baseline"/>
          <w:rtl w:val="0"/>
        </w:rPr>
        <w:t xml:space="preserve">El director del proyecto para el correcto desarrollo de</w:t>
      </w:r>
      <w:r w:rsidDel="00000000" w:rsidR="00000000" w:rsidRPr="00000000">
        <w:rPr>
          <w:color w:val="1a1a1a"/>
          <w:rtl w:val="0"/>
        </w:rPr>
        <w:t xml:space="preserve"> las funciones de este equipo</w:t>
      </w:r>
      <w:r w:rsidDel="00000000" w:rsidR="00000000" w:rsidRPr="00000000">
        <w:rPr>
          <w:i w:val="0"/>
          <w:smallCaps w:val="0"/>
          <w:strike w:val="0"/>
          <w:color w:val="1a1a1a"/>
          <w:u w:val="none"/>
          <w:shd w:fill="auto" w:val="clear"/>
          <w:vertAlign w:val="baseline"/>
          <w:rtl w:val="0"/>
        </w:rPr>
        <w:t xml:space="preserve"> será David Cuevas Carrasco. A continuación, se detallan sus responsabilidades y nivel de autoridad, así como un organigrama de las funciones del </w:t>
      </w:r>
      <w:r w:rsidDel="00000000" w:rsidR="00000000" w:rsidRPr="00000000">
        <w:rPr>
          <w:color w:val="1a1a1a"/>
          <w:rtl w:val="0"/>
        </w:rPr>
        <w:t xml:space="preserve">equipo</w:t>
      </w:r>
      <w:r w:rsidDel="00000000" w:rsidR="00000000" w:rsidRPr="00000000">
        <w:rPr>
          <w:i w:val="0"/>
          <w:smallCaps w:val="0"/>
          <w:strike w:val="0"/>
          <w:color w:val="1a1a1a"/>
          <w:u w:val="none"/>
          <w:shd w:fill="auto" w:val="clear"/>
          <w:vertAlign w:val="baseline"/>
          <w:rtl w:val="0"/>
        </w:rPr>
        <w:t xml:space="preserve">:</w:t>
      </w:r>
      <w:r w:rsidDel="00000000" w:rsidR="00000000" w:rsidRPr="00000000">
        <w:rPr>
          <w:i w:val="0"/>
          <w:smallCaps w:val="0"/>
          <w:strike w:val="0"/>
          <w:color w:val="1a1a1a"/>
          <w:sz w:val="24"/>
          <w:szCs w:val="24"/>
          <w:u w:val="none"/>
          <w:shd w:fill="auto" w:val="clear"/>
          <w:vertAlign w:val="baseline"/>
          <w:rtl w:val="0"/>
        </w:rPr>
        <w:t xml:space="preserve"> </w:t>
      </w:r>
    </w:p>
    <w:p w:rsidR="00000000" w:rsidDel="00000000" w:rsidP="00000000" w:rsidRDefault="00000000" w:rsidRPr="00000000" w14:paraId="00000248">
      <w:pPr>
        <w:pStyle w:val="Heading2"/>
        <w:spacing w:line="240" w:lineRule="auto"/>
        <w:ind w:left="720" w:firstLine="720"/>
        <w:jc w:val="both"/>
        <w:rPr>
          <w:sz w:val="28"/>
          <w:szCs w:val="28"/>
          <w:vertAlign w:val="baseline"/>
        </w:rPr>
      </w:pPr>
      <w:bookmarkStart w:colFirst="0" w:colLast="0" w:name="_heading=h.irvo7yyx6zz1" w:id="17"/>
      <w:bookmarkEnd w:id="17"/>
      <w:r w:rsidDel="00000000" w:rsidR="00000000" w:rsidRPr="00000000">
        <w:rPr>
          <w:sz w:val="28"/>
          <w:szCs w:val="28"/>
          <w:rtl w:val="0"/>
        </w:rPr>
        <w:t xml:space="preserve">13.1. </w:t>
      </w:r>
      <w:r w:rsidDel="00000000" w:rsidR="00000000" w:rsidRPr="00000000">
        <w:rPr>
          <w:sz w:val="28"/>
          <w:szCs w:val="28"/>
          <w:vertAlign w:val="baseline"/>
          <w:rtl w:val="0"/>
        </w:rPr>
        <w:t xml:space="preserve">Responsabilidades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i w:val="0"/>
          <w:smallCaps w:val="0"/>
          <w:strike w:val="0"/>
          <w:color w:val="000000"/>
          <w:u w:val="none"/>
          <w:shd w:fill="auto" w:val="clear"/>
          <w:vertAlign w:val="baseline"/>
        </w:rPr>
      </w:pPr>
      <w:r w:rsidDel="00000000" w:rsidR="00000000" w:rsidRPr="00000000">
        <w:rPr>
          <w:i w:val="0"/>
          <w:smallCaps w:val="0"/>
          <w:strike w:val="0"/>
          <w:color w:val="1a1a1a"/>
          <w:u w:val="none"/>
          <w:shd w:fill="auto" w:val="clear"/>
          <w:vertAlign w:val="baseline"/>
          <w:rtl w:val="0"/>
        </w:rPr>
        <w:t xml:space="preserve">Nuestro Project manager tendrá la mayor responsabilidad del equipo y será el principal representante. Este velará por el correcto desarrollo del proyecto haciendo cumplir las siguientes responsabilidades.</w:t>
      </w:r>
      <w:r w:rsidDel="00000000" w:rsidR="00000000" w:rsidRPr="00000000">
        <w:rPr>
          <w:rtl w:val="0"/>
        </w:rPr>
      </w:r>
    </w:p>
    <w:p w:rsidR="00000000" w:rsidDel="00000000" w:rsidP="00000000" w:rsidRDefault="00000000" w:rsidRPr="00000000" w14:paraId="000002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1a1a1a"/>
          <w:sz w:val="22"/>
          <w:szCs w:val="22"/>
          <w:shd w:fill="auto" w:val="clear"/>
          <w:vertAlign w:val="baseline"/>
        </w:rPr>
      </w:pPr>
      <w:r w:rsidDel="00000000" w:rsidR="00000000" w:rsidRPr="00000000">
        <w:rPr>
          <w:i w:val="0"/>
          <w:smallCaps w:val="0"/>
          <w:strike w:val="0"/>
          <w:color w:val="1a1a1a"/>
          <w:u w:val="none"/>
          <w:shd w:fill="auto" w:val="clear"/>
          <w:vertAlign w:val="baseline"/>
          <w:rtl w:val="0"/>
        </w:rPr>
        <w:t xml:space="preserve">La principal responsabilidad es ser el encargado de la repartición de las tareas entre los integrantes del equipo de desarrollo.</w:t>
      </w:r>
    </w:p>
    <w:p w:rsidR="00000000" w:rsidDel="00000000" w:rsidP="00000000" w:rsidRDefault="00000000" w:rsidRPr="00000000" w14:paraId="000002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1a1a1a"/>
          <w:sz w:val="22"/>
          <w:szCs w:val="22"/>
          <w:shd w:fill="auto" w:val="clear"/>
          <w:vertAlign w:val="baseline"/>
        </w:rPr>
      </w:pPr>
      <w:r w:rsidDel="00000000" w:rsidR="00000000" w:rsidRPr="00000000">
        <w:rPr>
          <w:i w:val="0"/>
          <w:smallCaps w:val="0"/>
          <w:strike w:val="0"/>
          <w:color w:val="1a1a1a"/>
          <w:u w:val="none"/>
          <w:shd w:fill="auto" w:val="clear"/>
          <w:vertAlign w:val="baseline"/>
          <w:rtl w:val="0"/>
        </w:rPr>
        <w:t xml:space="preserve">Junto al grupo, dará el visto bueno al trabajo realizado por cada uno de los miembros en las reuniones semanales.</w:t>
      </w:r>
    </w:p>
    <w:p w:rsidR="00000000" w:rsidDel="00000000" w:rsidP="00000000" w:rsidRDefault="00000000" w:rsidRPr="00000000" w14:paraId="000002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i w:val="0"/>
          <w:smallCaps w:val="0"/>
          <w:strike w:val="0"/>
          <w:color w:val="1a1a1a"/>
          <w:sz w:val="22"/>
          <w:szCs w:val="22"/>
          <w:shd w:fill="auto" w:val="clear"/>
          <w:vertAlign w:val="baseline"/>
        </w:rPr>
      </w:pPr>
      <w:r w:rsidDel="00000000" w:rsidR="00000000" w:rsidRPr="00000000">
        <w:rPr>
          <w:i w:val="0"/>
          <w:smallCaps w:val="0"/>
          <w:strike w:val="0"/>
          <w:color w:val="1a1a1a"/>
          <w:u w:val="none"/>
          <w:shd w:fill="auto" w:val="clear"/>
          <w:vertAlign w:val="baseline"/>
          <w:rtl w:val="0"/>
        </w:rPr>
        <w:t xml:space="preserve">Puede convocar reuniones extraordinarias si cree que es necesario para cumplir los objetivos marcados.</w:t>
      </w:r>
    </w:p>
    <w:p w:rsidR="00000000" w:rsidDel="00000000" w:rsidP="00000000" w:rsidRDefault="00000000" w:rsidRPr="00000000" w14:paraId="0000024D">
      <w:pPr>
        <w:pStyle w:val="Heading2"/>
        <w:spacing w:line="240" w:lineRule="auto"/>
        <w:ind w:left="720" w:firstLine="720"/>
        <w:jc w:val="both"/>
        <w:rPr>
          <w:sz w:val="28"/>
          <w:szCs w:val="28"/>
          <w:vertAlign w:val="baseline"/>
        </w:rPr>
      </w:pPr>
      <w:bookmarkStart w:colFirst="0" w:colLast="0" w:name="_heading=h.91n9092f9uy4" w:id="18"/>
      <w:bookmarkEnd w:id="18"/>
      <w:r w:rsidDel="00000000" w:rsidR="00000000" w:rsidRPr="00000000">
        <w:rPr>
          <w:sz w:val="28"/>
          <w:szCs w:val="28"/>
          <w:rtl w:val="0"/>
        </w:rPr>
        <w:t xml:space="preserve">13.2. </w:t>
      </w:r>
      <w:r w:rsidDel="00000000" w:rsidR="00000000" w:rsidRPr="00000000">
        <w:rPr>
          <w:sz w:val="28"/>
          <w:szCs w:val="28"/>
          <w:vertAlign w:val="baseline"/>
          <w:rtl w:val="0"/>
        </w:rPr>
        <w:t xml:space="preserve">Nivel de autoridad</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i w:val="0"/>
          <w:smallCaps w:val="0"/>
          <w:strike w:val="0"/>
          <w:color w:val="000000"/>
          <w:u w:val="none"/>
          <w:shd w:fill="auto" w:val="clear"/>
          <w:vertAlign w:val="baseline"/>
        </w:rPr>
      </w:pPr>
      <w:r w:rsidDel="00000000" w:rsidR="00000000" w:rsidRPr="00000000">
        <w:rPr>
          <w:i w:val="0"/>
          <w:smallCaps w:val="0"/>
          <w:strike w:val="0"/>
          <w:color w:val="1a1a1a"/>
          <w:u w:val="none"/>
          <w:shd w:fill="auto" w:val="clear"/>
          <w:vertAlign w:val="baseline"/>
          <w:rtl w:val="0"/>
        </w:rPr>
        <w:t xml:space="preserve">La autoridad del director del proyecto es mayor que la del resto de desarrolladores, pudiendo tomar decisiones en las que haya discrepancias y reorganizar las tareas en caso de que la fecha prevista para su finalización no vaya a ser cumplida.</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i w:val="0"/>
          <w:smallCaps w:val="0"/>
          <w:strike w:val="0"/>
          <w:color w:val="1a1a1a"/>
          <w:u w:val="none"/>
          <w:shd w:fill="auto" w:val="clear"/>
          <w:vertAlign w:val="baseline"/>
        </w:rPr>
      </w:pPr>
      <w:r w:rsidDel="00000000" w:rsidR="00000000" w:rsidRPr="00000000">
        <w:rPr>
          <w:i w:val="0"/>
          <w:smallCaps w:val="0"/>
          <w:strike w:val="0"/>
          <w:color w:val="1a1a1a"/>
          <w:u w:val="none"/>
          <w:shd w:fill="auto" w:val="clear"/>
          <w:vertAlign w:val="baseline"/>
          <w:rtl w:val="0"/>
        </w:rPr>
        <w:t xml:space="preserve">Además, puede pedir la revisión y corrección del trabajo realizado por un miembro en caso de que no crea que cumple con las </w:t>
      </w:r>
      <w:r w:rsidDel="00000000" w:rsidR="00000000" w:rsidRPr="00000000">
        <w:rPr>
          <w:color w:val="1a1a1a"/>
          <w:rtl w:val="0"/>
        </w:rPr>
        <w:t xml:space="preserve">expectativas esperadas</w:t>
      </w:r>
      <w:r w:rsidDel="00000000" w:rsidR="00000000" w:rsidRPr="00000000">
        <w:rPr>
          <w:i w:val="0"/>
          <w:smallCaps w:val="0"/>
          <w:strike w:val="0"/>
          <w:color w:val="1a1a1a"/>
          <w:u w:val="none"/>
          <w:shd w:fill="auto" w:val="clear"/>
          <w:vertAlign w:val="baseline"/>
          <w:rtl w:val="0"/>
        </w:rPr>
        <w:t xml:space="preserve"> por el resto del equipo de desarrollo.</w:t>
      </w:r>
    </w:p>
    <w:p w:rsidR="00000000" w:rsidDel="00000000" w:rsidP="00000000" w:rsidRDefault="00000000" w:rsidRPr="00000000" w14:paraId="00000250">
      <w:pPr>
        <w:pStyle w:val="Heading2"/>
        <w:spacing w:line="240" w:lineRule="auto"/>
        <w:ind w:left="720" w:firstLine="720"/>
        <w:jc w:val="both"/>
        <w:rPr>
          <w:sz w:val="28"/>
          <w:szCs w:val="28"/>
        </w:rPr>
      </w:pPr>
      <w:bookmarkStart w:colFirst="0" w:colLast="0" w:name="_heading=h.6piy0iff49ka" w:id="19"/>
      <w:bookmarkEnd w:id="19"/>
      <w:r w:rsidDel="00000000" w:rsidR="00000000" w:rsidRPr="00000000">
        <w:rPr>
          <w:sz w:val="28"/>
          <w:szCs w:val="28"/>
          <w:rtl w:val="0"/>
        </w:rPr>
        <w:t xml:space="preserve">13.3. Organigrama</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color w:val="1a1a1a"/>
          <w:sz w:val="24"/>
          <w:szCs w:val="24"/>
        </w:rPr>
      </w:pPr>
      <w:r w:rsidDel="00000000" w:rsidR="00000000" w:rsidRPr="00000000">
        <w:rPr>
          <w:b w:val="1"/>
          <w:color w:val="1a1a1a"/>
          <w:sz w:val="24"/>
          <w:szCs w:val="24"/>
        </w:rPr>
        <w:drawing>
          <wp:inline distB="114300" distT="114300" distL="114300" distR="114300">
            <wp:extent cx="3952875" cy="18383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528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color w:val="1a1a1a"/>
          <w:sz w:val="24"/>
          <w:szCs w:val="24"/>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color w:val="1a1a1a"/>
          <w:sz w:val="24"/>
          <w:szCs w:val="24"/>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color w:val="1a1a1a"/>
          <w:sz w:val="24"/>
          <w:szCs w:val="24"/>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color w:val="1a1a1a"/>
          <w:sz w:val="24"/>
          <w:szCs w:val="24"/>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color w:val="1a1a1a"/>
          <w:sz w:val="24"/>
          <w:szCs w:val="24"/>
        </w:rPr>
      </w:pPr>
      <w:r w:rsidDel="00000000" w:rsidR="00000000" w:rsidRPr="00000000">
        <w:rPr>
          <w:rtl w:val="0"/>
        </w:rPr>
      </w:r>
    </w:p>
    <w:p w:rsidR="00000000" w:rsidDel="00000000" w:rsidP="00000000" w:rsidRDefault="00000000" w:rsidRPr="00000000" w14:paraId="00000257">
      <w:pPr>
        <w:pStyle w:val="Heading1"/>
        <w:ind w:firstLine="720"/>
        <w:rPr>
          <w:b w:val="1"/>
          <w:color w:val="000000"/>
        </w:rPr>
      </w:pPr>
      <w:bookmarkStart w:colFirst="0" w:colLast="0" w:name="_heading=h.w7t54cwem0p9" w:id="20"/>
      <w:bookmarkEnd w:id="20"/>
      <w:r w:rsidDel="00000000" w:rsidR="00000000" w:rsidRPr="00000000">
        <w:rPr>
          <w:b w:val="1"/>
          <w:color w:val="000000"/>
          <w:rtl w:val="0"/>
        </w:rPr>
        <w:t xml:space="preserve">14. Anexo</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2"/>
        <w:ind w:firstLine="720"/>
        <w:rPr/>
      </w:pPr>
      <w:bookmarkStart w:colFirst="0" w:colLast="0" w:name="_heading=h.p1nkxfllvxfk" w:id="21"/>
      <w:bookmarkEnd w:id="21"/>
      <w:r w:rsidDel="00000000" w:rsidR="00000000" w:rsidRPr="00000000">
        <w:rPr>
          <w:sz w:val="28"/>
          <w:szCs w:val="28"/>
          <w:rtl w:val="0"/>
        </w:rPr>
        <w:t xml:space="preserve">14.1. Lista de distribución de actas</w:t>
      </w:r>
      <w:r w:rsidDel="00000000" w:rsidR="00000000" w:rsidRPr="00000000">
        <w:rPr>
          <w:rtl w:val="0"/>
        </w:rPr>
      </w:r>
    </w:p>
    <w:p w:rsidR="00000000" w:rsidDel="00000000" w:rsidP="00000000" w:rsidRDefault="00000000" w:rsidRPr="00000000" w14:paraId="0000025A">
      <w:pPr>
        <w:spacing w:after="0" w:line="276" w:lineRule="auto"/>
        <w:rPr>
          <w:rFonts w:ascii="Arial" w:cs="Arial" w:eastAsia="Arial" w:hAnsi="Arial"/>
        </w:rPr>
      </w:pPr>
      <w:r w:rsidDel="00000000" w:rsidR="00000000" w:rsidRPr="00000000">
        <w:rPr>
          <w:rtl w:val="0"/>
        </w:rPr>
      </w:r>
    </w:p>
    <w:tbl>
      <w:tblPr>
        <w:tblStyle w:val="Table1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80"/>
        <w:gridCol w:w="2700"/>
        <w:tblGridChange w:id="0">
          <w:tblGrid>
            <w:gridCol w:w="2235"/>
            <w:gridCol w:w="2235"/>
            <w:gridCol w:w="2280"/>
            <w:gridCol w:w="27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ROL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COMPAÑÍA</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NOMBRE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EMAIL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Project Manager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Bicicomponentes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Cuevas Carrasco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davcuecae@alum.us.es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Desarrollador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Bicicomponentes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Fernández Fernández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adrferfer@alum.us.es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Analista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Bicicomponentes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before="55" w:line="255" w:lineRule="auto"/>
              <w:ind w:right="427"/>
              <w:rPr>
                <w:rFonts w:ascii="Arial" w:cs="Arial" w:eastAsia="Arial" w:hAnsi="Arial"/>
              </w:rPr>
            </w:pPr>
            <w:r w:rsidDel="00000000" w:rsidR="00000000" w:rsidRPr="00000000">
              <w:rPr>
                <w:rFonts w:ascii="Arial" w:cs="Arial" w:eastAsia="Arial" w:hAnsi="Arial"/>
                <w:rtl w:val="0"/>
              </w:rPr>
              <w:t xml:space="preserve">Álvaro Jesús Alférez Richarte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alvalfric@alum.us.es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Analista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Bicicomponentes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before="55" w:line="255" w:lineRule="auto"/>
              <w:ind w:right="427"/>
              <w:rPr>
                <w:rFonts w:ascii="Arial" w:cs="Arial" w:eastAsia="Arial" w:hAnsi="Arial"/>
              </w:rPr>
            </w:pPr>
            <w:r w:rsidDel="00000000" w:rsidR="00000000" w:rsidRPr="00000000">
              <w:rPr>
                <w:rFonts w:ascii="Arial" w:cs="Arial" w:eastAsia="Arial" w:hAnsi="Arial"/>
                <w:rtl w:val="0"/>
              </w:rPr>
              <w:t xml:space="preserve">Juan de la Cierva Benavent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juadeben@alum.us.es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Desarrollador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Bicicomponentes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Alberto Toledo Mayorga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albtolmay@alum.us.es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Desarrollador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Bicicomponentes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Luis pardo López</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luiparlop1@alum.us.es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Patrocinador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Universidad de Sevilla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Pablo Trinidad Martí-Arroyo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ptrinidad@us.es</w:t>
            </w:r>
          </w:p>
        </w:tc>
      </w:tr>
    </w:tbl>
    <w:p w:rsidR="00000000" w:rsidDel="00000000" w:rsidP="00000000" w:rsidRDefault="00000000" w:rsidRPr="00000000" w14:paraId="0000027B">
      <w:pPr>
        <w:spacing w:after="0" w:line="276" w:lineRule="auto"/>
        <w:rPr/>
      </w:pPr>
      <w:r w:rsidDel="00000000" w:rsidR="00000000" w:rsidRPr="00000000">
        <w:rPr>
          <w:rtl w:val="0"/>
        </w:rPr>
      </w:r>
    </w:p>
    <w:p w:rsidR="00000000" w:rsidDel="00000000" w:rsidP="00000000" w:rsidRDefault="00000000" w:rsidRPr="00000000" w14:paraId="0000027C">
      <w:pPr>
        <w:spacing w:after="0" w:line="276" w:lineRule="auto"/>
        <w:rPr/>
      </w:pPr>
      <w:r w:rsidDel="00000000" w:rsidR="00000000" w:rsidRPr="00000000">
        <w:rPr>
          <w:rtl w:val="0"/>
        </w:rPr>
      </w:r>
    </w:p>
    <w:p w:rsidR="00000000" w:rsidDel="00000000" w:rsidP="00000000" w:rsidRDefault="00000000" w:rsidRPr="00000000" w14:paraId="0000027D">
      <w:pPr>
        <w:spacing w:after="0" w:line="276" w:lineRule="auto"/>
        <w:rPr/>
      </w:pPr>
      <w:r w:rsidDel="00000000" w:rsidR="00000000" w:rsidRPr="00000000">
        <w:rPr>
          <w:rtl w:val="0"/>
        </w:rPr>
      </w:r>
    </w:p>
    <w:p w:rsidR="00000000" w:rsidDel="00000000" w:rsidP="00000000" w:rsidRDefault="00000000" w:rsidRPr="00000000" w14:paraId="0000027E">
      <w:pPr>
        <w:spacing w:after="0" w:line="276" w:lineRule="auto"/>
        <w:rPr/>
      </w:pPr>
      <w:r w:rsidDel="00000000" w:rsidR="00000000" w:rsidRPr="00000000">
        <w:rPr>
          <w:rtl w:val="0"/>
        </w:rPr>
      </w:r>
    </w:p>
    <w:p w:rsidR="00000000" w:rsidDel="00000000" w:rsidP="00000000" w:rsidRDefault="00000000" w:rsidRPr="00000000" w14:paraId="0000027F">
      <w:pPr>
        <w:spacing w:after="0" w:line="276" w:lineRule="auto"/>
        <w:rPr/>
      </w:pPr>
      <w:r w:rsidDel="00000000" w:rsidR="00000000" w:rsidRPr="00000000">
        <w:rPr>
          <w:rtl w:val="0"/>
        </w:rPr>
      </w:r>
    </w:p>
    <w:p w:rsidR="00000000" w:rsidDel="00000000" w:rsidP="00000000" w:rsidRDefault="00000000" w:rsidRPr="00000000" w14:paraId="00000280">
      <w:pPr>
        <w:spacing w:after="0" w:line="276" w:lineRule="auto"/>
        <w:rPr/>
      </w:pPr>
      <w:r w:rsidDel="00000000" w:rsidR="00000000" w:rsidRPr="00000000">
        <w:rPr>
          <w:rtl w:val="0"/>
        </w:rPr>
      </w:r>
    </w:p>
    <w:p w:rsidR="00000000" w:rsidDel="00000000" w:rsidP="00000000" w:rsidRDefault="00000000" w:rsidRPr="00000000" w14:paraId="00000281">
      <w:pPr>
        <w:spacing w:after="0" w:line="276" w:lineRule="auto"/>
        <w:rPr/>
      </w:pPr>
      <w:r w:rsidDel="00000000" w:rsidR="00000000" w:rsidRPr="00000000">
        <w:rPr>
          <w:rtl w:val="0"/>
        </w:rPr>
      </w:r>
    </w:p>
    <w:p w:rsidR="00000000" w:rsidDel="00000000" w:rsidP="00000000" w:rsidRDefault="00000000" w:rsidRPr="00000000" w14:paraId="00000282">
      <w:pPr>
        <w:spacing w:after="0" w:line="276" w:lineRule="auto"/>
        <w:rPr/>
      </w:pPr>
      <w:r w:rsidDel="00000000" w:rsidR="00000000" w:rsidRPr="00000000">
        <w:rPr>
          <w:rtl w:val="0"/>
        </w:rPr>
      </w:r>
    </w:p>
    <w:p w:rsidR="00000000" w:rsidDel="00000000" w:rsidP="00000000" w:rsidRDefault="00000000" w:rsidRPr="00000000" w14:paraId="00000283">
      <w:pPr>
        <w:spacing w:after="0" w:line="276" w:lineRule="auto"/>
        <w:rPr/>
      </w:pPr>
      <w:r w:rsidDel="00000000" w:rsidR="00000000" w:rsidRPr="00000000">
        <w:rPr>
          <w:rtl w:val="0"/>
        </w:rPr>
      </w:r>
    </w:p>
    <w:p w:rsidR="00000000" w:rsidDel="00000000" w:rsidP="00000000" w:rsidRDefault="00000000" w:rsidRPr="00000000" w14:paraId="00000284">
      <w:pPr>
        <w:spacing w:after="0" w:line="276" w:lineRule="auto"/>
        <w:rPr/>
      </w:pPr>
      <w:r w:rsidDel="00000000" w:rsidR="00000000" w:rsidRPr="00000000">
        <w:rPr>
          <w:rtl w:val="0"/>
        </w:rPr>
      </w:r>
    </w:p>
    <w:p w:rsidR="00000000" w:rsidDel="00000000" w:rsidP="00000000" w:rsidRDefault="00000000" w:rsidRPr="00000000" w14:paraId="00000285">
      <w:pPr>
        <w:spacing w:after="0" w:line="276" w:lineRule="auto"/>
        <w:rPr/>
      </w:pPr>
      <w:r w:rsidDel="00000000" w:rsidR="00000000" w:rsidRPr="00000000">
        <w:rPr>
          <w:rtl w:val="0"/>
        </w:rPr>
      </w:r>
    </w:p>
    <w:p w:rsidR="00000000" w:rsidDel="00000000" w:rsidP="00000000" w:rsidRDefault="00000000" w:rsidRPr="00000000" w14:paraId="00000286">
      <w:pPr>
        <w:spacing w:after="0" w:line="276" w:lineRule="auto"/>
        <w:rPr/>
      </w:pPr>
      <w:r w:rsidDel="00000000" w:rsidR="00000000" w:rsidRPr="00000000">
        <w:rPr>
          <w:rtl w:val="0"/>
        </w:rPr>
      </w:r>
    </w:p>
    <w:p w:rsidR="00000000" w:rsidDel="00000000" w:rsidP="00000000" w:rsidRDefault="00000000" w:rsidRPr="00000000" w14:paraId="00000287">
      <w:pPr>
        <w:spacing w:after="0" w:line="276" w:lineRule="auto"/>
        <w:rPr/>
      </w:pPr>
      <w:r w:rsidDel="00000000" w:rsidR="00000000" w:rsidRPr="00000000">
        <w:rPr>
          <w:rtl w:val="0"/>
        </w:rPr>
      </w:r>
    </w:p>
    <w:p w:rsidR="00000000" w:rsidDel="00000000" w:rsidP="00000000" w:rsidRDefault="00000000" w:rsidRPr="00000000" w14:paraId="00000288">
      <w:pPr>
        <w:spacing w:after="0" w:line="276" w:lineRule="auto"/>
        <w:rPr/>
      </w:pPr>
      <w:r w:rsidDel="00000000" w:rsidR="00000000" w:rsidRPr="00000000">
        <w:rPr>
          <w:rtl w:val="0"/>
        </w:rPr>
      </w:r>
    </w:p>
    <w:p w:rsidR="00000000" w:rsidDel="00000000" w:rsidP="00000000" w:rsidRDefault="00000000" w:rsidRPr="00000000" w14:paraId="00000289">
      <w:pPr>
        <w:spacing w:after="0" w:line="276" w:lineRule="auto"/>
        <w:rPr/>
      </w:pPr>
      <w:r w:rsidDel="00000000" w:rsidR="00000000" w:rsidRPr="00000000">
        <w:rPr>
          <w:rtl w:val="0"/>
        </w:rPr>
      </w:r>
    </w:p>
    <w:p w:rsidR="00000000" w:rsidDel="00000000" w:rsidP="00000000" w:rsidRDefault="00000000" w:rsidRPr="00000000" w14:paraId="0000028A">
      <w:pPr>
        <w:spacing w:after="0" w:line="276" w:lineRule="auto"/>
        <w:rPr/>
      </w:pPr>
      <w:r w:rsidDel="00000000" w:rsidR="00000000" w:rsidRPr="00000000">
        <w:rPr>
          <w:rtl w:val="0"/>
        </w:rPr>
      </w:r>
    </w:p>
    <w:p w:rsidR="00000000" w:rsidDel="00000000" w:rsidP="00000000" w:rsidRDefault="00000000" w:rsidRPr="00000000" w14:paraId="0000028B">
      <w:pPr>
        <w:spacing w:after="0" w:line="276" w:lineRule="auto"/>
        <w:rPr/>
      </w:pPr>
      <w:r w:rsidDel="00000000" w:rsidR="00000000" w:rsidRPr="00000000">
        <w:rPr>
          <w:rtl w:val="0"/>
        </w:rPr>
      </w:r>
    </w:p>
    <w:p w:rsidR="00000000" w:rsidDel="00000000" w:rsidP="00000000" w:rsidRDefault="00000000" w:rsidRPr="00000000" w14:paraId="0000028C">
      <w:pPr>
        <w:spacing w:after="0" w:line="276" w:lineRule="auto"/>
        <w:rPr/>
      </w:pPr>
      <w:r w:rsidDel="00000000" w:rsidR="00000000" w:rsidRPr="00000000">
        <w:rPr>
          <w:rtl w:val="0"/>
        </w:rPr>
      </w:r>
    </w:p>
    <w:p w:rsidR="00000000" w:rsidDel="00000000" w:rsidP="00000000" w:rsidRDefault="00000000" w:rsidRPr="00000000" w14:paraId="0000028D">
      <w:pPr>
        <w:spacing w:after="0" w:line="276" w:lineRule="auto"/>
        <w:rPr/>
      </w:pPr>
      <w:r w:rsidDel="00000000" w:rsidR="00000000" w:rsidRPr="00000000">
        <w:rPr>
          <w:rtl w:val="0"/>
        </w:rPr>
      </w:r>
    </w:p>
    <w:p w:rsidR="00000000" w:rsidDel="00000000" w:rsidP="00000000" w:rsidRDefault="00000000" w:rsidRPr="00000000" w14:paraId="0000028E">
      <w:pPr>
        <w:spacing w:after="0" w:line="276" w:lineRule="auto"/>
        <w:rPr/>
      </w:pPr>
      <w:r w:rsidDel="00000000" w:rsidR="00000000" w:rsidRPr="00000000">
        <w:rPr>
          <w:rtl w:val="0"/>
        </w:rPr>
      </w:r>
    </w:p>
    <w:p w:rsidR="00000000" w:rsidDel="00000000" w:rsidP="00000000" w:rsidRDefault="00000000" w:rsidRPr="00000000" w14:paraId="0000028F">
      <w:pPr>
        <w:spacing w:after="0" w:line="276" w:lineRule="auto"/>
        <w:rPr/>
      </w:pPr>
      <w:r w:rsidDel="00000000" w:rsidR="00000000" w:rsidRPr="00000000">
        <w:rPr>
          <w:rtl w:val="0"/>
        </w:rPr>
      </w:r>
    </w:p>
    <w:p w:rsidR="00000000" w:rsidDel="00000000" w:rsidP="00000000" w:rsidRDefault="00000000" w:rsidRPr="00000000" w14:paraId="00000290">
      <w:pPr>
        <w:spacing w:after="0" w:line="276" w:lineRule="auto"/>
        <w:rPr/>
      </w:pPr>
      <w:r w:rsidDel="00000000" w:rsidR="00000000" w:rsidRPr="00000000">
        <w:rPr>
          <w:rtl w:val="0"/>
        </w:rPr>
      </w:r>
    </w:p>
    <w:p w:rsidR="00000000" w:rsidDel="00000000" w:rsidP="00000000" w:rsidRDefault="00000000" w:rsidRPr="00000000" w14:paraId="00000291">
      <w:pPr>
        <w:spacing w:after="0" w:line="276" w:lineRule="auto"/>
        <w:rPr/>
      </w:pPr>
      <w:r w:rsidDel="00000000" w:rsidR="00000000" w:rsidRPr="00000000">
        <w:rPr>
          <w:rtl w:val="0"/>
        </w:rPr>
      </w:r>
    </w:p>
    <w:p w:rsidR="00000000" w:rsidDel="00000000" w:rsidP="00000000" w:rsidRDefault="00000000" w:rsidRPr="00000000" w14:paraId="00000292">
      <w:pPr>
        <w:spacing w:after="0" w:line="276" w:lineRule="auto"/>
        <w:rPr/>
      </w:pPr>
      <w:r w:rsidDel="00000000" w:rsidR="00000000" w:rsidRPr="00000000">
        <w:rPr>
          <w:rtl w:val="0"/>
        </w:rPr>
      </w:r>
    </w:p>
    <w:p w:rsidR="00000000" w:rsidDel="00000000" w:rsidP="00000000" w:rsidRDefault="00000000" w:rsidRPr="00000000" w14:paraId="00000293">
      <w:pPr>
        <w:spacing w:after="0" w:line="276" w:lineRule="auto"/>
        <w:rPr/>
      </w:pPr>
      <w:r w:rsidDel="00000000" w:rsidR="00000000" w:rsidRPr="00000000">
        <w:rPr>
          <w:rtl w:val="0"/>
        </w:rPr>
      </w:r>
    </w:p>
    <w:p w:rsidR="00000000" w:rsidDel="00000000" w:rsidP="00000000" w:rsidRDefault="00000000" w:rsidRPr="00000000" w14:paraId="00000294">
      <w:pPr>
        <w:pStyle w:val="Heading2"/>
        <w:ind w:firstLine="720"/>
        <w:rPr>
          <w:sz w:val="28"/>
          <w:szCs w:val="28"/>
        </w:rPr>
      </w:pPr>
      <w:bookmarkStart w:colFirst="0" w:colLast="0" w:name="_heading=h.y91wtryn93bo" w:id="22"/>
      <w:bookmarkEnd w:id="22"/>
      <w:r w:rsidDel="00000000" w:rsidR="00000000" w:rsidRPr="00000000">
        <w:rPr>
          <w:sz w:val="28"/>
          <w:szCs w:val="28"/>
          <w:rtl w:val="0"/>
        </w:rPr>
        <w:t xml:space="preserve">14.2. Lista de interesados</w:t>
      </w:r>
    </w:p>
    <w:p w:rsidR="00000000" w:rsidDel="00000000" w:rsidP="00000000" w:rsidRDefault="00000000" w:rsidRPr="00000000" w14:paraId="00000295">
      <w:pPr>
        <w:rPr/>
      </w:pPr>
      <w:r w:rsidDel="00000000" w:rsidR="00000000" w:rsidRPr="00000000">
        <w:rPr>
          <w:rtl w:val="0"/>
        </w:rPr>
      </w:r>
    </w:p>
    <w:tbl>
      <w:tblPr>
        <w:tblStyle w:val="Table20"/>
        <w:tblW w:w="11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515"/>
        <w:gridCol w:w="1185"/>
        <w:gridCol w:w="990"/>
        <w:gridCol w:w="1140"/>
        <w:gridCol w:w="1785"/>
        <w:gridCol w:w="2325"/>
        <w:tblGridChange w:id="0">
          <w:tblGrid>
            <w:gridCol w:w="2070"/>
            <w:gridCol w:w="1515"/>
            <w:gridCol w:w="1185"/>
            <w:gridCol w:w="990"/>
            <w:gridCol w:w="1140"/>
            <w:gridCol w:w="1785"/>
            <w:gridCol w:w="2325"/>
          </w:tblGrid>
        </w:tblGridChange>
      </w:tblGrid>
      <w:tr>
        <w:tc>
          <w:tcPr>
            <w:shd w:fill="666666" w:val="clear"/>
            <w:vAlign w:val="center"/>
          </w:tcPr>
          <w:p w:rsidR="00000000" w:rsidDel="00000000" w:rsidP="00000000" w:rsidRDefault="00000000" w:rsidRPr="00000000" w14:paraId="00000296">
            <w:pPr>
              <w:spacing w:after="0" w:line="240" w:lineRule="auto"/>
              <w:jc w:val="center"/>
              <w:rPr>
                <w:b w:val="1"/>
                <w:color w:val="ffffff"/>
                <w:sz w:val="26"/>
                <w:szCs w:val="26"/>
              </w:rPr>
            </w:pPr>
            <w:r w:rsidDel="00000000" w:rsidR="00000000" w:rsidRPr="00000000">
              <w:rPr>
                <w:b w:val="1"/>
                <w:color w:val="ffffff"/>
                <w:sz w:val="26"/>
                <w:szCs w:val="26"/>
                <w:rtl w:val="0"/>
              </w:rPr>
              <w:t xml:space="preserve">IDENTIFICACIÓN</w:t>
            </w:r>
          </w:p>
        </w:tc>
        <w:tc>
          <w:tcPr>
            <w:shd w:fill="666666" w:val="clear"/>
            <w:vAlign w:val="center"/>
          </w:tcPr>
          <w:p w:rsidR="00000000" w:rsidDel="00000000" w:rsidP="00000000" w:rsidRDefault="00000000" w:rsidRPr="00000000" w14:paraId="00000297">
            <w:pPr>
              <w:spacing w:after="0" w:line="240" w:lineRule="auto"/>
              <w:jc w:val="center"/>
              <w:rPr>
                <w:b w:val="1"/>
                <w:color w:val="ffffff"/>
                <w:sz w:val="26"/>
                <w:szCs w:val="26"/>
              </w:rPr>
            </w:pPr>
            <w:r w:rsidDel="00000000" w:rsidR="00000000" w:rsidRPr="00000000">
              <w:rPr>
                <w:b w:val="1"/>
                <w:color w:val="ffffff"/>
                <w:sz w:val="26"/>
                <w:szCs w:val="26"/>
                <w:rtl w:val="0"/>
              </w:rPr>
              <w:t xml:space="preserve">PAPEL</w:t>
            </w:r>
          </w:p>
        </w:tc>
        <w:tc>
          <w:tcPr>
            <w:shd w:fill="666666" w:val="clear"/>
            <w:vAlign w:val="center"/>
          </w:tcPr>
          <w:p w:rsidR="00000000" w:rsidDel="00000000" w:rsidP="00000000" w:rsidRDefault="00000000" w:rsidRPr="00000000" w14:paraId="00000298">
            <w:pPr>
              <w:spacing w:after="0" w:line="240" w:lineRule="auto"/>
              <w:jc w:val="center"/>
              <w:rPr>
                <w:b w:val="1"/>
                <w:color w:val="ffffff"/>
                <w:sz w:val="26"/>
                <w:szCs w:val="26"/>
              </w:rPr>
            </w:pPr>
            <w:r w:rsidDel="00000000" w:rsidR="00000000" w:rsidRPr="00000000">
              <w:rPr>
                <w:b w:val="1"/>
                <w:color w:val="ffffff"/>
                <w:sz w:val="26"/>
                <w:szCs w:val="26"/>
                <w:rtl w:val="0"/>
              </w:rPr>
              <w:t xml:space="preserve">ÁMBITO</w:t>
            </w:r>
          </w:p>
        </w:tc>
        <w:tc>
          <w:tcPr>
            <w:shd w:fill="666666" w:val="clear"/>
            <w:vAlign w:val="center"/>
          </w:tcPr>
          <w:p w:rsidR="00000000" w:rsidDel="00000000" w:rsidP="00000000" w:rsidRDefault="00000000" w:rsidRPr="00000000" w14:paraId="00000299">
            <w:pPr>
              <w:spacing w:after="0" w:line="240" w:lineRule="auto"/>
              <w:jc w:val="center"/>
              <w:rPr>
                <w:b w:val="1"/>
                <w:color w:val="ffffff"/>
                <w:sz w:val="26"/>
                <w:szCs w:val="26"/>
              </w:rPr>
            </w:pPr>
            <w:r w:rsidDel="00000000" w:rsidR="00000000" w:rsidRPr="00000000">
              <w:rPr>
                <w:b w:val="1"/>
                <w:color w:val="ffffff"/>
                <w:sz w:val="26"/>
                <w:szCs w:val="26"/>
                <w:rtl w:val="0"/>
              </w:rPr>
              <w:t xml:space="preserve">PODER</w:t>
            </w:r>
          </w:p>
        </w:tc>
        <w:tc>
          <w:tcPr>
            <w:shd w:fill="666666" w:val="clear"/>
            <w:vAlign w:val="center"/>
          </w:tcPr>
          <w:p w:rsidR="00000000" w:rsidDel="00000000" w:rsidP="00000000" w:rsidRDefault="00000000" w:rsidRPr="00000000" w14:paraId="0000029A">
            <w:pPr>
              <w:spacing w:after="0" w:line="240" w:lineRule="auto"/>
              <w:jc w:val="center"/>
              <w:rPr>
                <w:b w:val="1"/>
                <w:color w:val="ffffff"/>
                <w:sz w:val="26"/>
                <w:szCs w:val="26"/>
              </w:rPr>
            </w:pPr>
            <w:r w:rsidDel="00000000" w:rsidR="00000000" w:rsidRPr="00000000">
              <w:rPr>
                <w:b w:val="1"/>
                <w:color w:val="ffffff"/>
                <w:sz w:val="26"/>
                <w:szCs w:val="26"/>
                <w:rtl w:val="0"/>
              </w:rPr>
              <w:t xml:space="preserve">INTERÉS</w:t>
            </w:r>
          </w:p>
        </w:tc>
        <w:tc>
          <w:tcPr>
            <w:shd w:fill="666666" w:val="clear"/>
            <w:vAlign w:val="center"/>
          </w:tcPr>
          <w:p w:rsidR="00000000" w:rsidDel="00000000" w:rsidP="00000000" w:rsidRDefault="00000000" w:rsidRPr="00000000" w14:paraId="0000029B">
            <w:pPr>
              <w:spacing w:after="0" w:line="240" w:lineRule="auto"/>
              <w:jc w:val="center"/>
              <w:rPr>
                <w:b w:val="1"/>
                <w:color w:val="ffffff"/>
                <w:sz w:val="26"/>
                <w:szCs w:val="26"/>
              </w:rPr>
            </w:pPr>
            <w:r w:rsidDel="00000000" w:rsidR="00000000" w:rsidRPr="00000000">
              <w:rPr>
                <w:b w:val="1"/>
                <w:color w:val="ffffff"/>
                <w:sz w:val="26"/>
                <w:szCs w:val="26"/>
                <w:rtl w:val="0"/>
              </w:rPr>
              <w:t xml:space="preserve">FUNCIÓN</w:t>
            </w:r>
          </w:p>
        </w:tc>
        <w:tc>
          <w:tcPr>
            <w:shd w:fill="666666" w:val="clear"/>
            <w:vAlign w:val="center"/>
          </w:tcPr>
          <w:p w:rsidR="00000000" w:rsidDel="00000000" w:rsidP="00000000" w:rsidRDefault="00000000" w:rsidRPr="00000000" w14:paraId="0000029C">
            <w:pPr>
              <w:spacing w:after="0" w:line="240" w:lineRule="auto"/>
              <w:jc w:val="center"/>
              <w:rPr>
                <w:b w:val="1"/>
                <w:color w:val="ffffff"/>
                <w:sz w:val="26"/>
                <w:szCs w:val="26"/>
              </w:rPr>
            </w:pPr>
            <w:r w:rsidDel="00000000" w:rsidR="00000000" w:rsidRPr="00000000">
              <w:rPr>
                <w:b w:val="1"/>
                <w:color w:val="ffffff"/>
                <w:sz w:val="26"/>
                <w:szCs w:val="26"/>
                <w:rtl w:val="0"/>
              </w:rPr>
              <w:t xml:space="preserve">CORREO</w:t>
            </w:r>
          </w:p>
        </w:tc>
      </w:tr>
      <w:tr>
        <w:tc>
          <w:tcPr>
            <w:vAlign w:val="center"/>
          </w:tcPr>
          <w:p w:rsidR="00000000" w:rsidDel="00000000" w:rsidP="00000000" w:rsidRDefault="00000000" w:rsidRPr="00000000" w14:paraId="0000029D">
            <w:pPr>
              <w:spacing w:after="0" w:line="240" w:lineRule="auto"/>
              <w:jc w:val="center"/>
              <w:rPr/>
            </w:pPr>
            <w:r w:rsidDel="00000000" w:rsidR="00000000" w:rsidRPr="00000000">
              <w:rPr>
                <w:rtl w:val="0"/>
              </w:rPr>
              <w:t xml:space="preserve">Alférez Richarte, Álvaro Jesús</w:t>
            </w:r>
          </w:p>
        </w:tc>
        <w:tc>
          <w:tcPr>
            <w:vAlign w:val="center"/>
          </w:tcPr>
          <w:p w:rsidR="00000000" w:rsidDel="00000000" w:rsidP="00000000" w:rsidRDefault="00000000" w:rsidRPr="00000000" w14:paraId="0000029E">
            <w:pPr>
              <w:spacing w:after="0" w:line="240" w:lineRule="auto"/>
              <w:jc w:val="center"/>
              <w:rPr/>
            </w:pPr>
            <w:r w:rsidDel="00000000" w:rsidR="00000000" w:rsidRPr="00000000">
              <w:rPr>
                <w:rtl w:val="0"/>
              </w:rPr>
              <w:t xml:space="preserve">Desarrollador, Analista y responsable del desarrollo del producto</w:t>
            </w:r>
          </w:p>
        </w:tc>
        <w:tc>
          <w:tcPr>
            <w:vAlign w:val="center"/>
          </w:tcPr>
          <w:p w:rsidR="00000000" w:rsidDel="00000000" w:rsidP="00000000" w:rsidRDefault="00000000" w:rsidRPr="00000000" w14:paraId="0000029F">
            <w:pPr>
              <w:spacing w:after="0" w:line="240" w:lineRule="auto"/>
              <w:jc w:val="center"/>
              <w:rPr/>
            </w:pPr>
            <w:r w:rsidDel="00000000" w:rsidR="00000000" w:rsidRPr="00000000">
              <w:rPr>
                <w:rtl w:val="0"/>
              </w:rPr>
              <w:t xml:space="preserve">Interno</w:t>
            </w:r>
          </w:p>
        </w:tc>
        <w:tc>
          <w:tcPr>
            <w:vAlign w:val="center"/>
          </w:tcPr>
          <w:p w:rsidR="00000000" w:rsidDel="00000000" w:rsidP="00000000" w:rsidRDefault="00000000" w:rsidRPr="00000000" w14:paraId="000002A0">
            <w:pPr>
              <w:spacing w:after="0" w:line="240" w:lineRule="auto"/>
              <w:jc w:val="center"/>
              <w:rPr/>
            </w:pPr>
            <w:r w:rsidDel="00000000" w:rsidR="00000000" w:rsidRPr="00000000">
              <w:rPr>
                <w:rtl w:val="0"/>
              </w:rPr>
              <w:t xml:space="preserve">Medio</w:t>
            </w:r>
          </w:p>
        </w:tc>
        <w:tc>
          <w:tcPr>
            <w:vAlign w:val="center"/>
          </w:tcPr>
          <w:p w:rsidR="00000000" w:rsidDel="00000000" w:rsidP="00000000" w:rsidRDefault="00000000" w:rsidRPr="00000000" w14:paraId="000002A1">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A2">
            <w:pPr>
              <w:spacing w:after="0" w:line="240" w:lineRule="auto"/>
              <w:jc w:val="center"/>
              <w:rPr/>
            </w:pPr>
            <w:r w:rsidDel="00000000" w:rsidR="00000000" w:rsidRPr="00000000">
              <w:rPr>
                <w:rtl w:val="0"/>
              </w:rPr>
              <w:t xml:space="preserve">Realizar las tareas que se le asignan en el tiempo estimado y estudiar/establecer las tecnologías que se usan en el producto</w:t>
            </w:r>
          </w:p>
        </w:tc>
        <w:tc>
          <w:tcPr>
            <w:vAlign w:val="center"/>
          </w:tcPr>
          <w:p w:rsidR="00000000" w:rsidDel="00000000" w:rsidP="00000000" w:rsidRDefault="00000000" w:rsidRPr="00000000" w14:paraId="000002A3">
            <w:pPr>
              <w:spacing w:after="0" w:line="240" w:lineRule="auto"/>
              <w:jc w:val="center"/>
              <w:rPr/>
            </w:pPr>
            <w:r w:rsidDel="00000000" w:rsidR="00000000" w:rsidRPr="00000000">
              <w:rPr>
                <w:rtl w:val="0"/>
              </w:rPr>
              <w:t xml:space="preserve">alvalfric@alum.us.es</w:t>
            </w:r>
          </w:p>
        </w:tc>
      </w:tr>
      <w:tr>
        <w:tc>
          <w:tcPr>
            <w:vAlign w:val="center"/>
          </w:tcPr>
          <w:p w:rsidR="00000000" w:rsidDel="00000000" w:rsidP="00000000" w:rsidRDefault="00000000" w:rsidRPr="00000000" w14:paraId="000002A4">
            <w:pPr>
              <w:spacing w:after="0" w:line="240" w:lineRule="auto"/>
              <w:jc w:val="center"/>
              <w:rPr/>
            </w:pPr>
            <w:r w:rsidDel="00000000" w:rsidR="00000000" w:rsidRPr="00000000">
              <w:rPr>
                <w:rtl w:val="0"/>
              </w:rPr>
              <w:t xml:space="preserve">Cuevas Carrasco, David</w:t>
            </w:r>
          </w:p>
        </w:tc>
        <w:tc>
          <w:tcPr>
            <w:vAlign w:val="center"/>
          </w:tcPr>
          <w:p w:rsidR="00000000" w:rsidDel="00000000" w:rsidP="00000000" w:rsidRDefault="00000000" w:rsidRPr="00000000" w14:paraId="000002A5">
            <w:pPr>
              <w:spacing w:after="0" w:line="240" w:lineRule="auto"/>
              <w:jc w:val="center"/>
              <w:rPr/>
            </w:pPr>
            <w:r w:rsidDel="00000000" w:rsidR="00000000" w:rsidRPr="00000000">
              <w:rPr>
                <w:rtl w:val="0"/>
              </w:rPr>
              <w:t xml:space="preserve">Jefe de proyecto, Desarrollador y Analista</w:t>
            </w:r>
          </w:p>
        </w:tc>
        <w:tc>
          <w:tcPr>
            <w:vAlign w:val="center"/>
          </w:tcPr>
          <w:p w:rsidR="00000000" w:rsidDel="00000000" w:rsidP="00000000" w:rsidRDefault="00000000" w:rsidRPr="00000000" w14:paraId="000002A6">
            <w:pPr>
              <w:spacing w:after="0" w:line="240" w:lineRule="auto"/>
              <w:jc w:val="center"/>
              <w:rPr/>
            </w:pPr>
            <w:r w:rsidDel="00000000" w:rsidR="00000000" w:rsidRPr="00000000">
              <w:rPr>
                <w:rtl w:val="0"/>
              </w:rPr>
              <w:t xml:space="preserve">Interno</w:t>
            </w:r>
          </w:p>
        </w:tc>
        <w:tc>
          <w:tcPr>
            <w:vAlign w:val="center"/>
          </w:tcPr>
          <w:p w:rsidR="00000000" w:rsidDel="00000000" w:rsidP="00000000" w:rsidRDefault="00000000" w:rsidRPr="00000000" w14:paraId="000002A7">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A8">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A9">
            <w:pPr>
              <w:spacing w:after="0" w:line="240" w:lineRule="auto"/>
              <w:jc w:val="center"/>
              <w:rPr/>
            </w:pPr>
            <w:r w:rsidDel="00000000" w:rsidR="00000000" w:rsidRPr="00000000">
              <w:rPr>
                <w:rtl w:val="0"/>
              </w:rPr>
              <w:t xml:space="preserve">Administrar el proyecto de forma interna, repartir las tareas a los miembros del equipo y revisar el trabajo realizado. Realizar las tareas que se asignan en el tiempo estimado.</w:t>
            </w:r>
          </w:p>
        </w:tc>
        <w:tc>
          <w:tcPr>
            <w:vAlign w:val="center"/>
          </w:tcPr>
          <w:p w:rsidR="00000000" w:rsidDel="00000000" w:rsidP="00000000" w:rsidRDefault="00000000" w:rsidRPr="00000000" w14:paraId="000002AA">
            <w:pPr>
              <w:spacing w:after="0" w:line="240" w:lineRule="auto"/>
              <w:jc w:val="center"/>
              <w:rPr/>
            </w:pPr>
            <w:r w:rsidDel="00000000" w:rsidR="00000000" w:rsidRPr="00000000">
              <w:rPr>
                <w:rtl w:val="0"/>
              </w:rPr>
              <w:t xml:space="preserve">davcuecar@alum.us.es</w:t>
            </w:r>
          </w:p>
        </w:tc>
      </w:tr>
      <w:tr>
        <w:tc>
          <w:tcPr>
            <w:vAlign w:val="center"/>
          </w:tcPr>
          <w:p w:rsidR="00000000" w:rsidDel="00000000" w:rsidP="00000000" w:rsidRDefault="00000000" w:rsidRPr="00000000" w14:paraId="000002AB">
            <w:pPr>
              <w:spacing w:after="0" w:line="240" w:lineRule="auto"/>
              <w:jc w:val="center"/>
              <w:rPr/>
            </w:pPr>
            <w:r w:rsidDel="00000000" w:rsidR="00000000" w:rsidRPr="00000000">
              <w:rPr>
                <w:rtl w:val="0"/>
              </w:rPr>
              <w:t xml:space="preserve">De la Cierva Benavent, Juan</w:t>
            </w:r>
          </w:p>
        </w:tc>
        <w:tc>
          <w:tcPr>
            <w:vAlign w:val="center"/>
          </w:tcPr>
          <w:p w:rsidR="00000000" w:rsidDel="00000000" w:rsidP="00000000" w:rsidRDefault="00000000" w:rsidRPr="00000000" w14:paraId="000002AC">
            <w:pPr>
              <w:spacing w:after="0" w:line="240" w:lineRule="auto"/>
              <w:jc w:val="center"/>
              <w:rPr/>
            </w:pPr>
            <w:r w:rsidDel="00000000" w:rsidR="00000000" w:rsidRPr="00000000">
              <w:rPr>
                <w:rtl w:val="0"/>
              </w:rPr>
              <w:t xml:space="preserve">Desarrollador y analista de requisitos y costes</w:t>
            </w:r>
          </w:p>
        </w:tc>
        <w:tc>
          <w:tcPr>
            <w:vAlign w:val="center"/>
          </w:tcPr>
          <w:p w:rsidR="00000000" w:rsidDel="00000000" w:rsidP="00000000" w:rsidRDefault="00000000" w:rsidRPr="00000000" w14:paraId="000002AD">
            <w:pPr>
              <w:spacing w:after="0" w:line="240" w:lineRule="auto"/>
              <w:jc w:val="center"/>
              <w:rPr/>
            </w:pPr>
            <w:r w:rsidDel="00000000" w:rsidR="00000000" w:rsidRPr="00000000">
              <w:rPr>
                <w:rtl w:val="0"/>
              </w:rPr>
              <w:t xml:space="preserve">Interno</w:t>
            </w:r>
          </w:p>
        </w:tc>
        <w:tc>
          <w:tcPr>
            <w:vAlign w:val="center"/>
          </w:tcPr>
          <w:p w:rsidR="00000000" w:rsidDel="00000000" w:rsidP="00000000" w:rsidRDefault="00000000" w:rsidRPr="00000000" w14:paraId="000002AE">
            <w:pPr>
              <w:spacing w:after="0" w:line="240" w:lineRule="auto"/>
              <w:jc w:val="center"/>
              <w:rPr/>
            </w:pPr>
            <w:r w:rsidDel="00000000" w:rsidR="00000000" w:rsidRPr="00000000">
              <w:rPr>
                <w:rtl w:val="0"/>
              </w:rPr>
              <w:t xml:space="preserve">Medio</w:t>
            </w:r>
          </w:p>
        </w:tc>
        <w:tc>
          <w:tcPr>
            <w:vAlign w:val="center"/>
          </w:tcPr>
          <w:p w:rsidR="00000000" w:rsidDel="00000000" w:rsidP="00000000" w:rsidRDefault="00000000" w:rsidRPr="00000000" w14:paraId="000002AF">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B0">
            <w:pPr>
              <w:spacing w:after="0" w:line="240" w:lineRule="auto"/>
              <w:jc w:val="center"/>
              <w:rPr/>
            </w:pPr>
            <w:r w:rsidDel="00000000" w:rsidR="00000000" w:rsidRPr="00000000">
              <w:rPr>
                <w:rtl w:val="0"/>
              </w:rPr>
              <w:t xml:space="preserve">Realizar las tareas que se le asignan en el tiempo estimado y estudiar/analizar todos los requisitos y costes del proyecto</w:t>
            </w:r>
          </w:p>
        </w:tc>
        <w:tc>
          <w:tcPr>
            <w:vAlign w:val="center"/>
          </w:tcPr>
          <w:p w:rsidR="00000000" w:rsidDel="00000000" w:rsidP="00000000" w:rsidRDefault="00000000" w:rsidRPr="00000000" w14:paraId="000002B1">
            <w:pPr>
              <w:spacing w:after="0" w:line="240" w:lineRule="auto"/>
              <w:jc w:val="center"/>
              <w:rPr/>
            </w:pPr>
            <w:r w:rsidDel="00000000" w:rsidR="00000000" w:rsidRPr="00000000">
              <w:rPr>
                <w:rtl w:val="0"/>
              </w:rPr>
              <w:t xml:space="preserve">juadeben@alum.us.es</w:t>
            </w:r>
          </w:p>
        </w:tc>
      </w:tr>
      <w:tr>
        <w:tc>
          <w:tcPr>
            <w:vAlign w:val="center"/>
          </w:tcPr>
          <w:p w:rsidR="00000000" w:rsidDel="00000000" w:rsidP="00000000" w:rsidRDefault="00000000" w:rsidRPr="00000000" w14:paraId="000002B2">
            <w:pPr>
              <w:spacing w:after="0" w:line="240" w:lineRule="auto"/>
              <w:jc w:val="center"/>
              <w:rPr/>
            </w:pPr>
            <w:r w:rsidDel="00000000" w:rsidR="00000000" w:rsidRPr="00000000">
              <w:rPr>
                <w:rtl w:val="0"/>
              </w:rPr>
              <w:t xml:space="preserve">Fernández Fernández, Adrián</w:t>
            </w:r>
          </w:p>
        </w:tc>
        <w:tc>
          <w:tcPr>
            <w:vAlign w:val="center"/>
          </w:tcPr>
          <w:p w:rsidR="00000000" w:rsidDel="00000000" w:rsidP="00000000" w:rsidRDefault="00000000" w:rsidRPr="00000000" w14:paraId="000002B3">
            <w:pPr>
              <w:spacing w:after="0" w:line="240" w:lineRule="auto"/>
              <w:jc w:val="center"/>
              <w:rPr/>
            </w:pPr>
            <w:r w:rsidDel="00000000" w:rsidR="00000000" w:rsidRPr="00000000">
              <w:rPr>
                <w:rtl w:val="0"/>
              </w:rPr>
              <w:t xml:space="preserve">Desarrollador y responsable de comunicaciones</w:t>
            </w:r>
          </w:p>
        </w:tc>
        <w:tc>
          <w:tcPr>
            <w:vAlign w:val="center"/>
          </w:tcPr>
          <w:p w:rsidR="00000000" w:rsidDel="00000000" w:rsidP="00000000" w:rsidRDefault="00000000" w:rsidRPr="00000000" w14:paraId="000002B4">
            <w:pPr>
              <w:spacing w:after="0" w:line="240" w:lineRule="auto"/>
              <w:jc w:val="center"/>
              <w:rPr/>
            </w:pPr>
            <w:r w:rsidDel="00000000" w:rsidR="00000000" w:rsidRPr="00000000">
              <w:rPr>
                <w:rtl w:val="0"/>
              </w:rPr>
              <w:t xml:space="preserve">Interno</w:t>
            </w:r>
          </w:p>
        </w:tc>
        <w:tc>
          <w:tcPr>
            <w:vAlign w:val="center"/>
          </w:tcPr>
          <w:p w:rsidR="00000000" w:rsidDel="00000000" w:rsidP="00000000" w:rsidRDefault="00000000" w:rsidRPr="00000000" w14:paraId="000002B5">
            <w:pPr>
              <w:spacing w:after="0" w:line="240" w:lineRule="auto"/>
              <w:jc w:val="center"/>
              <w:rPr/>
            </w:pPr>
            <w:r w:rsidDel="00000000" w:rsidR="00000000" w:rsidRPr="00000000">
              <w:rPr>
                <w:rtl w:val="0"/>
              </w:rPr>
              <w:t xml:space="preserve">Medio</w:t>
            </w:r>
          </w:p>
        </w:tc>
        <w:tc>
          <w:tcPr>
            <w:vAlign w:val="center"/>
          </w:tcPr>
          <w:p w:rsidR="00000000" w:rsidDel="00000000" w:rsidP="00000000" w:rsidRDefault="00000000" w:rsidRPr="00000000" w14:paraId="000002B6">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B7">
            <w:pPr>
              <w:spacing w:after="0" w:line="240" w:lineRule="auto"/>
              <w:jc w:val="center"/>
              <w:rPr/>
            </w:pPr>
            <w:r w:rsidDel="00000000" w:rsidR="00000000" w:rsidRPr="00000000">
              <w:rPr>
                <w:rtl w:val="0"/>
              </w:rPr>
              <w:t xml:space="preserve">Realizar las tareas que se le asignan en el tiempo estimado y controlar y dirigir las comunicaciones de los miembros del equipo.</w:t>
            </w:r>
          </w:p>
        </w:tc>
        <w:tc>
          <w:tcPr>
            <w:vAlign w:val="center"/>
          </w:tcPr>
          <w:p w:rsidR="00000000" w:rsidDel="00000000" w:rsidP="00000000" w:rsidRDefault="00000000" w:rsidRPr="00000000" w14:paraId="000002B8">
            <w:pPr>
              <w:spacing w:after="0" w:line="240" w:lineRule="auto"/>
              <w:jc w:val="center"/>
              <w:rPr/>
            </w:pPr>
            <w:r w:rsidDel="00000000" w:rsidR="00000000" w:rsidRPr="00000000">
              <w:rPr>
                <w:rtl w:val="0"/>
              </w:rPr>
              <w:t xml:space="preserve">adrferfer@alum.us.es</w:t>
            </w:r>
          </w:p>
        </w:tc>
      </w:tr>
      <w:tr>
        <w:tc>
          <w:tcPr>
            <w:vAlign w:val="center"/>
          </w:tcPr>
          <w:p w:rsidR="00000000" w:rsidDel="00000000" w:rsidP="00000000" w:rsidRDefault="00000000" w:rsidRPr="00000000" w14:paraId="000002B9">
            <w:pPr>
              <w:spacing w:after="0" w:line="240" w:lineRule="auto"/>
              <w:jc w:val="center"/>
              <w:rPr/>
            </w:pPr>
            <w:r w:rsidDel="00000000" w:rsidR="00000000" w:rsidRPr="00000000">
              <w:rPr>
                <w:rtl w:val="0"/>
              </w:rPr>
              <w:t xml:space="preserve">Pardo López, Luis</w:t>
            </w:r>
          </w:p>
        </w:tc>
        <w:tc>
          <w:tcPr>
            <w:vAlign w:val="center"/>
          </w:tcPr>
          <w:p w:rsidR="00000000" w:rsidDel="00000000" w:rsidP="00000000" w:rsidRDefault="00000000" w:rsidRPr="00000000" w14:paraId="000002BA">
            <w:pPr>
              <w:spacing w:after="0" w:line="240" w:lineRule="auto"/>
              <w:jc w:val="center"/>
              <w:rPr/>
            </w:pPr>
            <w:r w:rsidDel="00000000" w:rsidR="00000000" w:rsidRPr="00000000">
              <w:rPr>
                <w:rtl w:val="0"/>
              </w:rPr>
              <w:t xml:space="preserve">Desarrollador y responsable de planificación</w:t>
            </w:r>
          </w:p>
        </w:tc>
        <w:tc>
          <w:tcPr>
            <w:vAlign w:val="center"/>
          </w:tcPr>
          <w:p w:rsidR="00000000" w:rsidDel="00000000" w:rsidP="00000000" w:rsidRDefault="00000000" w:rsidRPr="00000000" w14:paraId="000002BB">
            <w:pPr>
              <w:spacing w:after="0" w:line="240" w:lineRule="auto"/>
              <w:jc w:val="center"/>
              <w:rPr/>
            </w:pPr>
            <w:r w:rsidDel="00000000" w:rsidR="00000000" w:rsidRPr="00000000">
              <w:rPr>
                <w:rtl w:val="0"/>
              </w:rPr>
              <w:t xml:space="preserve">Interno</w:t>
            </w:r>
          </w:p>
        </w:tc>
        <w:tc>
          <w:tcPr>
            <w:vAlign w:val="center"/>
          </w:tcPr>
          <w:p w:rsidR="00000000" w:rsidDel="00000000" w:rsidP="00000000" w:rsidRDefault="00000000" w:rsidRPr="00000000" w14:paraId="000002BC">
            <w:pPr>
              <w:spacing w:after="0" w:line="240" w:lineRule="auto"/>
              <w:jc w:val="center"/>
              <w:rPr/>
            </w:pPr>
            <w:r w:rsidDel="00000000" w:rsidR="00000000" w:rsidRPr="00000000">
              <w:rPr>
                <w:rtl w:val="0"/>
              </w:rPr>
              <w:t xml:space="preserve">Medio</w:t>
            </w:r>
          </w:p>
        </w:tc>
        <w:tc>
          <w:tcPr>
            <w:vAlign w:val="center"/>
          </w:tcPr>
          <w:p w:rsidR="00000000" w:rsidDel="00000000" w:rsidP="00000000" w:rsidRDefault="00000000" w:rsidRPr="00000000" w14:paraId="000002BD">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BE">
            <w:pPr>
              <w:spacing w:after="0" w:line="240" w:lineRule="auto"/>
              <w:jc w:val="center"/>
              <w:rPr/>
            </w:pPr>
            <w:r w:rsidDel="00000000" w:rsidR="00000000" w:rsidRPr="00000000">
              <w:rPr>
                <w:rtl w:val="0"/>
              </w:rPr>
              <w:t xml:space="preserve">Realizar las tareas que se le asignan en el tiempo estimado y controlar la planificación haciendo que se cumpla</w:t>
            </w:r>
          </w:p>
        </w:tc>
        <w:tc>
          <w:tcPr>
            <w:vAlign w:val="center"/>
          </w:tcPr>
          <w:p w:rsidR="00000000" w:rsidDel="00000000" w:rsidP="00000000" w:rsidRDefault="00000000" w:rsidRPr="00000000" w14:paraId="000002BF">
            <w:pPr>
              <w:spacing w:after="0" w:line="240" w:lineRule="auto"/>
              <w:jc w:val="center"/>
              <w:rPr/>
            </w:pPr>
            <w:r w:rsidDel="00000000" w:rsidR="00000000" w:rsidRPr="00000000">
              <w:rPr>
                <w:rtl w:val="0"/>
              </w:rPr>
              <w:t xml:space="preserve">luiparlop@alum.us.es</w:t>
            </w:r>
          </w:p>
        </w:tc>
      </w:tr>
      <w:tr>
        <w:tc>
          <w:tcPr>
            <w:vAlign w:val="center"/>
          </w:tcPr>
          <w:p w:rsidR="00000000" w:rsidDel="00000000" w:rsidP="00000000" w:rsidRDefault="00000000" w:rsidRPr="00000000" w14:paraId="000002C0">
            <w:pPr>
              <w:spacing w:after="0" w:line="240" w:lineRule="auto"/>
              <w:jc w:val="center"/>
              <w:rPr/>
            </w:pPr>
            <w:r w:rsidDel="00000000" w:rsidR="00000000" w:rsidRPr="00000000">
              <w:rPr>
                <w:rtl w:val="0"/>
              </w:rPr>
              <w:t xml:space="preserve">Toledo Mayorga, Alberto</w:t>
            </w:r>
          </w:p>
        </w:tc>
        <w:tc>
          <w:tcPr>
            <w:vAlign w:val="center"/>
          </w:tcPr>
          <w:p w:rsidR="00000000" w:rsidDel="00000000" w:rsidP="00000000" w:rsidRDefault="00000000" w:rsidRPr="00000000" w14:paraId="000002C1">
            <w:pPr>
              <w:spacing w:after="0" w:line="240" w:lineRule="auto"/>
              <w:jc w:val="center"/>
              <w:rPr/>
            </w:pPr>
            <w:r w:rsidDel="00000000" w:rsidR="00000000" w:rsidRPr="00000000">
              <w:rPr>
                <w:rtl w:val="0"/>
              </w:rPr>
              <w:t xml:space="preserve">Desarrollador, Analista y responsable de documentación</w:t>
            </w:r>
          </w:p>
        </w:tc>
        <w:tc>
          <w:tcPr>
            <w:vAlign w:val="center"/>
          </w:tcPr>
          <w:p w:rsidR="00000000" w:rsidDel="00000000" w:rsidP="00000000" w:rsidRDefault="00000000" w:rsidRPr="00000000" w14:paraId="000002C2">
            <w:pPr>
              <w:spacing w:after="0" w:line="240" w:lineRule="auto"/>
              <w:jc w:val="center"/>
              <w:rPr/>
            </w:pPr>
            <w:r w:rsidDel="00000000" w:rsidR="00000000" w:rsidRPr="00000000">
              <w:rPr>
                <w:rtl w:val="0"/>
              </w:rPr>
              <w:t xml:space="preserve">Interno</w:t>
            </w:r>
          </w:p>
        </w:tc>
        <w:tc>
          <w:tcPr>
            <w:vAlign w:val="center"/>
          </w:tcPr>
          <w:p w:rsidR="00000000" w:rsidDel="00000000" w:rsidP="00000000" w:rsidRDefault="00000000" w:rsidRPr="00000000" w14:paraId="000002C3">
            <w:pPr>
              <w:spacing w:after="0" w:line="240" w:lineRule="auto"/>
              <w:jc w:val="center"/>
              <w:rPr/>
            </w:pPr>
            <w:r w:rsidDel="00000000" w:rsidR="00000000" w:rsidRPr="00000000">
              <w:rPr>
                <w:rtl w:val="0"/>
              </w:rPr>
              <w:t xml:space="preserve">Medio</w:t>
            </w:r>
          </w:p>
        </w:tc>
        <w:tc>
          <w:tcPr>
            <w:vAlign w:val="center"/>
          </w:tcPr>
          <w:p w:rsidR="00000000" w:rsidDel="00000000" w:rsidP="00000000" w:rsidRDefault="00000000" w:rsidRPr="00000000" w14:paraId="000002C4">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C5">
            <w:pPr>
              <w:spacing w:after="0" w:line="240" w:lineRule="auto"/>
              <w:jc w:val="center"/>
              <w:rPr/>
            </w:pPr>
            <w:r w:rsidDel="00000000" w:rsidR="00000000" w:rsidRPr="00000000">
              <w:rPr>
                <w:rtl w:val="0"/>
              </w:rPr>
              <w:t xml:space="preserve">Realizar las tareas que se le asignan en el tiempo estimado y encargado de organizar y revisar la calidad de la documentación que se desarrolla</w:t>
            </w:r>
          </w:p>
        </w:tc>
        <w:tc>
          <w:tcPr>
            <w:vAlign w:val="center"/>
          </w:tcPr>
          <w:p w:rsidR="00000000" w:rsidDel="00000000" w:rsidP="00000000" w:rsidRDefault="00000000" w:rsidRPr="00000000" w14:paraId="000002C6">
            <w:pPr>
              <w:spacing w:after="0" w:line="240" w:lineRule="auto"/>
              <w:jc w:val="center"/>
              <w:rPr/>
            </w:pPr>
            <w:r w:rsidDel="00000000" w:rsidR="00000000" w:rsidRPr="00000000">
              <w:rPr>
                <w:rtl w:val="0"/>
              </w:rPr>
              <w:t xml:space="preserve">albtolmay@alum.us.es</w:t>
            </w:r>
          </w:p>
        </w:tc>
      </w:tr>
      <w:tr>
        <w:tc>
          <w:tcPr>
            <w:vAlign w:val="center"/>
          </w:tcPr>
          <w:p w:rsidR="00000000" w:rsidDel="00000000" w:rsidP="00000000" w:rsidRDefault="00000000" w:rsidRPr="00000000" w14:paraId="000002C7">
            <w:pPr>
              <w:spacing w:after="0" w:line="240" w:lineRule="auto"/>
              <w:jc w:val="center"/>
              <w:rPr/>
            </w:pPr>
            <w:r w:rsidDel="00000000" w:rsidR="00000000" w:rsidRPr="00000000">
              <w:rPr>
                <w:rtl w:val="0"/>
              </w:rPr>
              <w:t xml:space="preserve">Pablo Trinidad Martí-Arroyo</w:t>
            </w:r>
          </w:p>
        </w:tc>
        <w:tc>
          <w:tcPr>
            <w:vAlign w:val="center"/>
          </w:tcPr>
          <w:p w:rsidR="00000000" w:rsidDel="00000000" w:rsidP="00000000" w:rsidRDefault="00000000" w:rsidRPr="00000000" w14:paraId="000002C8">
            <w:pPr>
              <w:spacing w:after="0" w:line="240" w:lineRule="auto"/>
              <w:jc w:val="center"/>
              <w:rPr/>
            </w:pPr>
            <w:r w:rsidDel="00000000" w:rsidR="00000000" w:rsidRPr="00000000">
              <w:rPr>
                <w:rtl w:val="0"/>
              </w:rPr>
              <w:t xml:space="preserve">Patrocinador</w:t>
            </w:r>
          </w:p>
        </w:tc>
        <w:tc>
          <w:tcPr>
            <w:vAlign w:val="center"/>
          </w:tcPr>
          <w:p w:rsidR="00000000" w:rsidDel="00000000" w:rsidP="00000000" w:rsidRDefault="00000000" w:rsidRPr="00000000" w14:paraId="000002C9">
            <w:pPr>
              <w:spacing w:after="0" w:line="240" w:lineRule="auto"/>
              <w:jc w:val="center"/>
              <w:rPr/>
            </w:pPr>
            <w:r w:rsidDel="00000000" w:rsidR="00000000" w:rsidRPr="00000000">
              <w:rPr>
                <w:rtl w:val="0"/>
              </w:rPr>
              <w:t xml:space="preserve">Externo</w:t>
            </w:r>
          </w:p>
        </w:tc>
        <w:tc>
          <w:tcPr>
            <w:vAlign w:val="center"/>
          </w:tcPr>
          <w:p w:rsidR="00000000" w:rsidDel="00000000" w:rsidP="00000000" w:rsidRDefault="00000000" w:rsidRPr="00000000" w14:paraId="000002CA">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CB">
            <w:pPr>
              <w:spacing w:after="0" w:line="240" w:lineRule="auto"/>
              <w:jc w:val="center"/>
              <w:rPr/>
            </w:pPr>
            <w:r w:rsidDel="00000000" w:rsidR="00000000" w:rsidRPr="00000000">
              <w:rPr>
                <w:rtl w:val="0"/>
              </w:rPr>
              <w:t xml:space="preserve">Alto</w:t>
            </w:r>
          </w:p>
        </w:tc>
        <w:tc>
          <w:tcPr>
            <w:vAlign w:val="center"/>
          </w:tcPr>
          <w:p w:rsidR="00000000" w:rsidDel="00000000" w:rsidP="00000000" w:rsidRDefault="00000000" w:rsidRPr="00000000" w14:paraId="000002CC">
            <w:pPr>
              <w:spacing w:after="0" w:line="240" w:lineRule="auto"/>
              <w:jc w:val="center"/>
              <w:rPr/>
            </w:pPr>
            <w:r w:rsidDel="00000000" w:rsidR="00000000" w:rsidRPr="00000000">
              <w:rPr>
                <w:rtl w:val="0"/>
              </w:rPr>
              <w:t xml:space="preserve">Administra el proyecto. Aprueba cambios. Toma decisiones relativas al proyecto y el desarrollo del producto.</w:t>
            </w:r>
          </w:p>
        </w:tc>
        <w:tc>
          <w:tcPr>
            <w:vAlign w:val="center"/>
          </w:tcPr>
          <w:p w:rsidR="00000000" w:rsidDel="00000000" w:rsidP="00000000" w:rsidRDefault="00000000" w:rsidRPr="00000000" w14:paraId="000002CD">
            <w:pPr>
              <w:spacing w:after="0" w:line="240" w:lineRule="auto"/>
              <w:jc w:val="center"/>
              <w:rPr/>
            </w:pPr>
            <w:r w:rsidDel="00000000" w:rsidR="00000000" w:rsidRPr="00000000">
              <w:rPr>
                <w:rtl w:val="0"/>
              </w:rPr>
              <w:t xml:space="preserve">ptrinidad@us.es</w:t>
            </w:r>
          </w:p>
        </w:tc>
      </w:tr>
    </w:tbl>
    <w:p w:rsidR="00000000" w:rsidDel="00000000" w:rsidP="00000000" w:rsidRDefault="00000000" w:rsidRPr="00000000" w14:paraId="000002CE">
      <w:pPr>
        <w:ind w:left="0" w:firstLine="0"/>
        <w:rPr>
          <w:rFonts w:ascii="Times New Roman" w:cs="Times New Roman" w:eastAsia="Times New Roman" w:hAnsi="Times New Roman"/>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068" w:hanging="360"/>
      </w:pPr>
      <w:rPr>
        <w:rFonts w:ascii="Times New Roman" w:cs="Times New Roman" w:eastAsia="Times New Roman" w:hAnsi="Times New Roman"/>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E1FF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uiPriority w:val="99"/>
    <w:unhideWhenUsed w:val="1"/>
    <w:rsid w:val="005E1FFB"/>
    <w:rPr>
      <w:color w:val="0000ff"/>
      <w:u w:val="single"/>
    </w:rPr>
  </w:style>
  <w:style w:type="paragraph" w:styleId="TDC1">
    <w:name w:val="toc 1"/>
    <w:basedOn w:val="Normal"/>
    <w:next w:val="Normal"/>
    <w:autoRedefine w:val="1"/>
    <w:uiPriority w:val="39"/>
    <w:unhideWhenUsed w:val="1"/>
    <w:rsid w:val="005E1FFB"/>
    <w:pPr>
      <w:tabs>
        <w:tab w:val="right" w:leader="dot" w:pos="8488"/>
      </w:tabs>
      <w:spacing w:after="120" w:before="120" w:line="360" w:lineRule="auto"/>
    </w:pPr>
    <w:rPr>
      <w:rFonts w:ascii="Cambria" w:cs="Times New Roman" w:eastAsia="Cambria" w:hAnsi="Cambria"/>
      <w:b w:val="1"/>
      <w:sz w:val="28"/>
      <w:szCs w:val="24"/>
      <w:lang w:eastAsia="en-US" w:val="es-ES_tradnl"/>
    </w:rPr>
  </w:style>
  <w:style w:type="paragraph" w:styleId="TDC2">
    <w:name w:val="toc 2"/>
    <w:basedOn w:val="Normal"/>
    <w:next w:val="Normal"/>
    <w:autoRedefine w:val="1"/>
    <w:uiPriority w:val="39"/>
    <w:semiHidden w:val="1"/>
    <w:unhideWhenUsed w:val="1"/>
    <w:rsid w:val="005E1FFB"/>
    <w:pPr>
      <w:spacing w:after="120" w:line="360" w:lineRule="auto"/>
      <w:ind w:left="238"/>
      <w:jc w:val="both"/>
    </w:pPr>
    <w:rPr>
      <w:rFonts w:ascii="Cambria" w:cs="Times New Roman" w:eastAsia="Cambria" w:hAnsi="Cambria"/>
      <w:sz w:val="24"/>
      <w:lang w:eastAsia="en-US" w:val="es-ES_tradnl"/>
    </w:rPr>
  </w:style>
  <w:style w:type="paragraph" w:styleId="TDC3">
    <w:name w:val="toc 3"/>
    <w:basedOn w:val="Normal"/>
    <w:next w:val="Normal"/>
    <w:autoRedefine w:val="1"/>
    <w:uiPriority w:val="39"/>
    <w:semiHidden w:val="1"/>
    <w:unhideWhenUsed w:val="1"/>
    <w:rsid w:val="005E1FFB"/>
    <w:pPr>
      <w:spacing w:after="120" w:line="360" w:lineRule="auto"/>
      <w:ind w:left="482"/>
      <w:jc w:val="both"/>
    </w:pPr>
    <w:rPr>
      <w:rFonts w:ascii="Cambria" w:cs="Times New Roman" w:eastAsia="Cambria" w:hAnsi="Cambria"/>
      <w:lang w:eastAsia="en-US" w:val="es-ES_tradnl"/>
    </w:rPr>
  </w:style>
  <w:style w:type="character" w:styleId="Ttulo1Car" w:customStyle="1">
    <w:name w:val="Título 1 Car"/>
    <w:basedOn w:val="Fuentedeprrafopredeter"/>
    <w:link w:val="Ttulo1"/>
    <w:uiPriority w:val="9"/>
    <w:rsid w:val="005E1FFB"/>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semiHidden w:val="1"/>
    <w:unhideWhenUsed w:val="1"/>
    <w:qFormat w:val="1"/>
    <w:rsid w:val="005E1FFB"/>
    <w:pPr>
      <w:spacing w:line="256" w:lineRule="auto"/>
      <w:outlineLvl w:val="9"/>
    </w:pPr>
  </w:style>
  <w:style w:type="paragraph" w:styleId="Prrafodelista">
    <w:name w:val="List Paragraph"/>
    <w:basedOn w:val="Normal"/>
    <w:uiPriority w:val="34"/>
    <w:qFormat w:val="1"/>
    <w:rsid w:val="005E1FFB"/>
    <w:pPr>
      <w:ind w:left="720"/>
      <w:contextualSpacing w:val="1"/>
    </w:pPr>
  </w:style>
  <w:style w:type="paragraph" w:styleId="NormalWeb">
    <w:name w:val="Normal (Web)"/>
    <w:basedOn w:val="Normal"/>
    <w:uiPriority w:val="99"/>
    <w:semiHidden w:val="1"/>
    <w:unhideWhenUsed w:val="1"/>
    <w:rsid w:val="005E1FF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oagilist.es/blog/gestion-de-proyectos/prince2/medir-exito-proyecto"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Hi1yp1eDkQrlaqIZX/DX8bJYw==">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2020-11-15T19:11:00Z</dcterms:created>
  <dc:creator>Albert0led0</dc:creator>
</cp:coreProperties>
</file>