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PLANTILLA DE CONTROL DE CAMBIOS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&lt;Nombre descriptivo&gt;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Áreas que afectan al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&lt;Áreas donde afectará 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&lt;Fecha en la que se pidió 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&lt;Persona que ha solicitado 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&lt;Miembro del equipo que formaliza la petición de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&lt;Descripción detallada del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&lt;Elementos concreto que hay que cambiar y qué hay que cambiar en ellos&gt; A rellenar por el project manager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&lt;Motivo por el cual se ha solicitado 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 al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&lt;Alternativas si existen a realizar el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 de rechazo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&lt;Si se rechaza el cambio, qué consecuencias tendría&gt;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Plazo para 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&lt;Fecha en la que se espera la resolución de la petición de cambio&gt;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&lt;Información adicional acerca del cambio que se quiere realizar&gt;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