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515AD" w:rsidRPr="00EF732A" w:rsidRDefault="003E761C" w:rsidP="00EF732A">
      <w:pPr>
        <w:jc w:val="center"/>
        <w:rPr>
          <w:bCs/>
          <w:color w:val="8DB3E2" w:themeColor="text2" w:themeTint="66"/>
          <w:sz w:val="36"/>
          <w:szCs w:val="36"/>
        </w:rPr>
      </w:pPr>
      <w:r w:rsidRPr="00EF732A">
        <w:rPr>
          <w:bCs/>
          <w:color w:val="8DB3E2" w:themeColor="text2" w:themeTint="66"/>
          <w:sz w:val="36"/>
          <w:szCs w:val="36"/>
        </w:rPr>
        <w:t>Lecciones aprendidas</w:t>
      </w:r>
    </w:p>
    <w:p w14:paraId="00000002" w14:textId="77777777" w:rsidR="001515AD" w:rsidRDefault="001515AD">
      <w:pPr>
        <w:rPr>
          <w:b/>
        </w:rPr>
      </w:pPr>
    </w:p>
    <w:p w14:paraId="00000003" w14:textId="77777777" w:rsidR="001515AD" w:rsidRDefault="003E761C" w:rsidP="00EF732A">
      <w:pPr>
        <w:ind w:firstLine="720"/>
        <w:jc w:val="both"/>
      </w:pPr>
      <w:r>
        <w:t>A lo largo del desarrollo de la fase de planificación, como en cualquier otra fase del proyecto, han surgido momentos en las que el equipo de trabajo se ha enfrentado a situaciones a las que se ha tenido que adaptar, generando experiencia al respecto que se redactará en esta sección como lecciones aprendidas.</w:t>
      </w:r>
    </w:p>
    <w:p w14:paraId="00000004" w14:textId="77777777" w:rsidR="001515AD" w:rsidRDefault="001515AD" w:rsidP="00EF732A">
      <w:pPr>
        <w:jc w:val="both"/>
      </w:pPr>
    </w:p>
    <w:p w14:paraId="00000005" w14:textId="77777777" w:rsidR="001515AD" w:rsidRDefault="003E761C" w:rsidP="00EF732A">
      <w:pPr>
        <w:ind w:firstLine="720"/>
        <w:jc w:val="both"/>
      </w:pPr>
      <w:r>
        <w:t xml:space="preserve">La primera de las lecciones aprendidas es que, a la hora de realizar un proyecto, la organización y planificación minuciosas del mismo desde el primer momento son cruciales para su desarrollo. Planificar meticulosamente cada elemento del proyecto y su realización da poco margen para error, eliminando la mayoría de las sorpresas del camino. </w:t>
      </w:r>
    </w:p>
    <w:p w14:paraId="00000006" w14:textId="77777777" w:rsidR="001515AD" w:rsidRDefault="001515AD" w:rsidP="00EF732A">
      <w:pPr>
        <w:jc w:val="both"/>
      </w:pPr>
    </w:p>
    <w:p w14:paraId="00000007" w14:textId="77777777" w:rsidR="001515AD" w:rsidRDefault="003E761C" w:rsidP="00EF732A">
      <w:pPr>
        <w:ind w:firstLine="720"/>
        <w:jc w:val="both"/>
      </w:pPr>
      <w:r>
        <w:t>La segunda lección aprendida es la confirmación de la creencia del equipo de trabajo de que la comunicación adecuada es clave en cualquier ámbito de un proyecto. Siempre que cualquier miembro ha sufrido problemas de cualquier índole, lo primero que ha hecho ha sido notificar al resto del grupo de dichos problemas para que los demás pudieran tomar acción en el asunto, aliviando la gravedad de este.</w:t>
      </w:r>
    </w:p>
    <w:p w14:paraId="00000008" w14:textId="77777777" w:rsidR="001515AD" w:rsidRDefault="001515AD" w:rsidP="00EF732A">
      <w:pPr>
        <w:jc w:val="both"/>
      </w:pPr>
    </w:p>
    <w:p w14:paraId="00000009" w14:textId="0B23CFF9" w:rsidR="001515AD" w:rsidRDefault="003E761C" w:rsidP="00EF732A">
      <w:pPr>
        <w:jc w:val="both"/>
      </w:pPr>
      <w:r>
        <w:t xml:space="preserve"> </w:t>
      </w:r>
      <w:r w:rsidR="00EF732A">
        <w:tab/>
      </w:r>
      <w:r>
        <w:t>La tercera lección aprendida es que el hecho de trabajar en un proyecto con conocimientos limitados sobre las herramientas que se utilizan para el desarrollo de este es difícil y supone muchas trabas para el grupo de trabajo. La reducida experiencia de los miembros acerca de la metodología de trabajo, acompañada de la complejidad del proceso de planificación para principiantes en la materia, han resultado ser 2 problemas importantes a la hora de elaborar la documentación. Aun así, ayudándonos de material de la asignatura y de fuentes externas hemos podido realizar el proyecto de manera adecuada y aprendido durante el proceso.</w:t>
      </w:r>
    </w:p>
    <w:p w14:paraId="0000000A" w14:textId="77777777" w:rsidR="001515AD" w:rsidRDefault="001515AD" w:rsidP="00EF732A">
      <w:pPr>
        <w:jc w:val="both"/>
      </w:pPr>
    </w:p>
    <w:p w14:paraId="0000000B" w14:textId="77777777" w:rsidR="001515AD" w:rsidRDefault="003E761C" w:rsidP="00EF732A">
      <w:pPr>
        <w:ind w:firstLine="720"/>
        <w:jc w:val="both"/>
      </w:pPr>
      <w:r>
        <w:t>La cuarta lección aprendida, y una de las más importantes, es que el equipo no tenía un potencial sustituto del project manager a la hora de presentar el producto. Debido al hecho de que el project manager del equipo de trabajo era también el portavoz, al faltar este a la revisión del Jueves día 12 de Noviembre, el grupo entero dudó por un momento a la hora de elegir a un miembro aleatorio que hablase en su lugar. Para evitar que esta situación se dé de nuevo, se elegirá un portavoz para sustituir al project manager en las siguientes presentaciones, en caso de que este falte sin notificar al equipo. Se ha decidido dar dicho papel a Juan de la Cierva Benavent.</w:t>
      </w:r>
    </w:p>
    <w:p w14:paraId="0000000C" w14:textId="77777777" w:rsidR="001515AD" w:rsidRDefault="001515AD" w:rsidP="00EF732A">
      <w:pPr>
        <w:jc w:val="both"/>
      </w:pPr>
    </w:p>
    <w:p w14:paraId="0000000D" w14:textId="77777777" w:rsidR="001515AD" w:rsidRDefault="003E761C" w:rsidP="00EF732A">
      <w:pPr>
        <w:ind w:firstLine="720"/>
        <w:jc w:val="both"/>
      </w:pPr>
      <w:r>
        <w:t>La quinta lección aprendida es que no sólo un miembro del equipo debería ser el que revisa la integridad y validez de la documentación del proyecto. Un despiste de uno de los miembros del equipo causó que el entregable anterior a este quedase incompleto, por lo cual hemos adquirido para el desarrollo de este proyecto la tarea de evaluar y revisar conjuntamente la documentación del proyecto.</w:t>
      </w:r>
    </w:p>
    <w:p w14:paraId="0000000E" w14:textId="77777777" w:rsidR="001515AD" w:rsidRDefault="001515AD" w:rsidP="00EF732A">
      <w:pPr>
        <w:jc w:val="both"/>
      </w:pPr>
    </w:p>
    <w:p w14:paraId="0000000F" w14:textId="77777777" w:rsidR="001515AD" w:rsidRDefault="003E761C" w:rsidP="00EF732A">
      <w:pPr>
        <w:ind w:firstLine="720"/>
        <w:jc w:val="both"/>
      </w:pPr>
      <w:r>
        <w:t xml:space="preserve">La sexta lección aprendida es que el grupo debe tener flexibilidad en su planificación y su gestión de comunicaciones. El grupo tiene establecidas reuniones todos los Lunes por la mañana. Esto puede verse afectado, de todas formas, por entregas o revisiones puestas en esta fecha. Para poder adaptarse a las fechas de entrega y revisión cada semana, el grupo debe ser flexible al coordinarse y elegir otra fecha distinta para reunirse en caso de que las </w:t>
      </w:r>
      <w:r>
        <w:lastRenderedPageBreak/>
        <w:t>reuniones ya establecidas no den suficiente margen de tiempo para trabajar o añadir el contenido restante a la documentación.</w:t>
      </w:r>
    </w:p>
    <w:p w14:paraId="00000010" w14:textId="77777777" w:rsidR="001515AD" w:rsidRDefault="001515AD" w:rsidP="00EF732A">
      <w:pPr>
        <w:jc w:val="both"/>
      </w:pPr>
    </w:p>
    <w:p w14:paraId="00000011" w14:textId="1AA2FA11" w:rsidR="001515AD" w:rsidRDefault="003E761C" w:rsidP="00EF732A">
      <w:pPr>
        <w:ind w:firstLine="720"/>
        <w:jc w:val="both"/>
      </w:pPr>
      <w:r>
        <w:t xml:space="preserve">La séptima lección aprendida es que citar los riesgos en la planificación es muy útil para saber cómo reaccionar en cualquier punto del desarrollo del equipo. Le ha servido al equipo para saber cómo reaccionar cuando uno de los miembros del equipo ha abandonado el grupo, abruptamente. Se ha sabido reestructurar el trabajo y actuar en consecuencia, sin que haya </w:t>
      </w:r>
      <w:r w:rsidR="005F7393">
        <w:t xml:space="preserve">un </w:t>
      </w:r>
      <w:r>
        <w:t xml:space="preserve">resultado demasiado dañino </w:t>
      </w:r>
      <w:r w:rsidR="005F7393">
        <w:t>para continuar con el desarrollo del proyecto</w:t>
      </w:r>
      <w:r>
        <w:t>.</w:t>
      </w:r>
    </w:p>
    <w:sectPr w:rsidR="001515A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0A0F2" w14:textId="77777777" w:rsidR="009E58F0" w:rsidRDefault="009E58F0" w:rsidP="00EF732A">
      <w:pPr>
        <w:spacing w:line="240" w:lineRule="auto"/>
      </w:pPr>
      <w:r>
        <w:separator/>
      </w:r>
    </w:p>
  </w:endnote>
  <w:endnote w:type="continuationSeparator" w:id="0">
    <w:p w14:paraId="210CC794" w14:textId="77777777" w:rsidR="009E58F0" w:rsidRDefault="009E58F0" w:rsidP="00EF7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25F2E" w14:textId="77777777" w:rsidR="009E58F0" w:rsidRDefault="009E58F0" w:rsidP="00EF732A">
      <w:pPr>
        <w:spacing w:line="240" w:lineRule="auto"/>
      </w:pPr>
      <w:r>
        <w:separator/>
      </w:r>
    </w:p>
  </w:footnote>
  <w:footnote w:type="continuationSeparator" w:id="0">
    <w:p w14:paraId="7A0900D5" w14:textId="77777777" w:rsidR="009E58F0" w:rsidRDefault="009E58F0" w:rsidP="00EF73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5AD"/>
    <w:rsid w:val="001515AD"/>
    <w:rsid w:val="003E761C"/>
    <w:rsid w:val="005F7393"/>
    <w:rsid w:val="009E58F0"/>
    <w:rsid w:val="00EF7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6454"/>
  <w15:docId w15:val="{7C9699FF-5E99-478C-A3F3-8BC95FAE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EF732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F732A"/>
  </w:style>
  <w:style w:type="paragraph" w:styleId="Piedepgina">
    <w:name w:val="footer"/>
    <w:basedOn w:val="Normal"/>
    <w:link w:val="PiedepginaCar"/>
    <w:uiPriority w:val="99"/>
    <w:unhideWhenUsed/>
    <w:rsid w:val="00EF732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F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584</Words>
  <Characters>3218</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Cuevas Carrasco</cp:lastModifiedBy>
  <cp:revision>3</cp:revision>
  <dcterms:created xsi:type="dcterms:W3CDTF">2020-12-06T20:12:00Z</dcterms:created>
  <dcterms:modified xsi:type="dcterms:W3CDTF">2020-12-06T23:34:00Z</dcterms:modified>
</cp:coreProperties>
</file>