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Dave's Data Analyst Roadmap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Sports Analytics Focus  |  IRS to Sports Data Analyst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Version 7.0  |  May 2026  |  Target: Nashville Sports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Current Phase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 Complete — Moving to Phase 4 (Tableau)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 faster than plan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Job-Ready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Jan-Feb 2027 (likely earlier at current pace)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Ultimate Dream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Pittsburgh Steelers (NFL)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Realistic Dream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Tennessee Titans / Nashville sports market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✓ Phase 1: Python &amp; Data Fundamentals —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Python fundamentals (variables, loops, functions, def, lambda)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Pandas: groupby, fillna, transform, lambda, astype, pd.cut, isnull, str indexing, to_csv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Matplotlib: bar, barh, hist, scatter, plot, annotate, grouped bars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Data cleaning: missing data strategies, feature engineering (Titanic dataset)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APIs and JSON (Yahoo Fantasy OAuth2, MLB Stats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File I/O, type conversion, f-strings, math operations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✓ Phase 2: SQL + Deep Dives + Quiz Prep —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SQL: SELECT, FROM, WHERE, GROUP BY, HAVING, ORDER BY, LIMIT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SQL: INNER JOIN, LEFT JOIN, aliases, subqueries, CTEs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SQL: Window functions (ROW_NUMBER, RANK, PARTITION BY, SUM OVER)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SQL: CASE WHEN, DISTINCT, NULL handling, string functions, CREATE/INSERT/UPDATE/DELETE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Python, Pandas, SQL deep dives — all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Notes quiz passed (3 for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Portfolio Piece #1: Infield Weekly Report — live MLB Stats API, uploaded to GitHub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✓ PRS — Player Reliability Score — Version 1.0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Original baseball statistic — built entirely from scratch in 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Formula: PRS = (OBP × 0.375 + HR Rate × 0.475 + BA × 0.15) × Availability Factor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Season weights tuned: 2026: 0.92 / 2025: 0.04 / 2024: 0.04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8-tier age system, resilience modifier, IL stint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Peak correlation vs 2026 WAR: ~0.675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Multi-year WAR validation complete — 2026 WAR confirmed as primary validator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Caching implemented for 2024/2025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Excel dashboard built — live data connection to prs_rankings.csv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prs.py refactored with Claude Code — SEASON_WEIGHTS constant, imports cleaned, dead code removed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CLAUDE.md initialized — project context documented for Claude Code sessions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Correlation confirmed post-refactor: 0.670 — formula integrity verified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Salary analysis feature (salaries_2025.csv) parked — pending clean data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F6000"/>
          <w:sz w:val="18"/>
          <w:szCs w:val="18"/>
        </w:rPr>
        <w:t xml:space="preserve">▶  GitHub upload — cleared for upload, pending execution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F6000"/>
          <w:sz w:val="18"/>
          <w:szCs w:val="18"/>
        </w:rPr>
        <w:t xml:space="preserve">▶  Sleve McDichael X posts — ready to execute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✓ Phase 3: Excel, Spreadsheets &amp; Claude Code —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Install Claude Code + authenticate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Claude Code basics: commands, /init, CLAUDE.md, refactoring, background execution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Pivot tables &amp; pivot 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VLOOKUP / XLOOKUP / INDEX-MATCH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Conditional formatting &amp; data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Power Query (data import &amp; transform)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Dashboard design in Excel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Basic macros &amp; automation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▶ Phase 4: Tableau, Data Storytelling &amp; Tracking Data — UP NEXT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Tableau fundamentals &amp;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Dashboard design principles &amp; data storytelling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Advanced matplotlib / seaborn / plotly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Tableau Desktop Specialist cert prep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Tracking data module: NFL Next Gen Stats, MLB Statcast, NHL Edge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PRS-P (pitcher version) — build AFTER Tableau skills are in place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○ Phase 5: Google Data Analytics Certificate — Months 11-12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Courses 1-8: Foundations through Capstone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○ Phase 6: Google Advanced Data Analytics — Back Burner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Statistical analysis, regression models, ML fundamentals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○ Phase 7: Tableau Desktop Specialist Certification — Month 14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Practice exam + certification exam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Polish 2-3 sports analytics Tableau dashboards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○ Phase 8: Snowflake — Months 14-15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Warehouses, databases, schemas, roles, Snowsight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Connect Snowflake to Tableau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○ Phase 9: Portfolio, Resume &amp; Job Prep — Months 15-16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Build portfolio website (GitHub Pages)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Write up 4-5 case studies including PRS research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Resume tailored to sports analyst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LinkedIn optimization + networking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Practice technical interviews (SQL + Python)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18"/>
          <w:szCs w:val="18"/>
        </w:rPr>
        <w:t xml:space="preserve">○  Target Nashville orgs: MTSU, Sounds, Vanderbilt, Titans, Predators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Tools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Code on Desktop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pandas / matplotlib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fantasy_baseball.db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Yahoo Fantasy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pitcher_tracker.py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MLB Stats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infield_report.py + prs.py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 resolved — uploads cleared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linkedin.com/in/davidrgoss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 / Power Query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PRS Dashboard built and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Active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Installed, authenticated, CLAUDE.md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Tableau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○ Next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 — starting now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Snowflake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○ Later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8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Version 7.0  |  May 2026  |  Sports Analytics Focus  |  Nashville Target Market  |  PRS-P moved to after Tableau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2026-05-23T17:52:59.435Z</dcterms:created>
  <dcterms:modified xsi:type="dcterms:W3CDTF">2026-05-23T17:52:59.435Z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