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82DE2" w14:textId="624F4956" w:rsidR="007B28D5" w:rsidRDefault="0053304F" w:rsidP="00D60CFD">
      <w:pPr>
        <w:rPr>
          <w:b/>
          <w:noProof/>
          <w:color w:val="0000FF"/>
        </w:rPr>
      </w:pPr>
      <w:r>
        <w:rPr>
          <w:noProof/>
          <w:lang w:val="es-EC" w:eastAsia="es-EC"/>
        </w:rPr>
        <w:drawing>
          <wp:anchor distT="0" distB="0" distL="114300" distR="114300" simplePos="0" relativeHeight="251657216" behindDoc="0" locked="0" layoutInCell="1" allowOverlap="1" wp14:anchorId="078D8E39" wp14:editId="62A9787D">
            <wp:simplePos x="0" y="0"/>
            <wp:positionH relativeFrom="margin">
              <wp:align>left</wp:align>
            </wp:positionH>
            <wp:positionV relativeFrom="margin">
              <wp:align>top</wp:align>
            </wp:positionV>
            <wp:extent cx="2490470" cy="609600"/>
            <wp:effectExtent l="0" t="0" r="5080" b="0"/>
            <wp:wrapThrough wrapText="bothSides">
              <wp:wrapPolygon edited="0">
                <wp:start x="0" y="0"/>
                <wp:lineTo x="0" y="20925"/>
                <wp:lineTo x="21479" y="20925"/>
                <wp:lineTo x="2147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047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C0D">
        <w:rPr>
          <w:noProof/>
        </w:rPr>
        <w:pict w14:anchorId="6F2962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6.7pt;margin-top:.05pt;width:193.5pt;height:66.75pt;z-index:-251657216;mso-position-horizontal-relative:text;mso-position-vertical-relative:text;mso-width-relative:page;mso-height-relative:page" wrapcoords="8958 0 7200 2184 7033 2670 7033 10193 7786 11649 8958 11649 8958 12620 10381 15533 0 16746 0 21115 21516 21115 21600 16989 21098 16746 11219 15533 12642 12378 12642 11649 15572 10193 15656 8494 13898 7766 15823 3398 14902 2184 12642 0 8958 0">
            <v:imagedata r:id="rId9" o:title="LTC Logo"/>
            <w10:wrap type="through"/>
          </v:shape>
        </w:pict>
      </w:r>
    </w:p>
    <w:p w14:paraId="0AF8D0E1" w14:textId="77777777" w:rsidR="007B28D5" w:rsidRDefault="007B28D5" w:rsidP="008219A3">
      <w:pPr>
        <w:rPr>
          <w:color w:val="948A54" w:themeColor="background2" w:themeShade="80"/>
          <w:sz w:val="48"/>
          <w:szCs w:val="48"/>
        </w:rPr>
      </w:pPr>
    </w:p>
    <w:p w14:paraId="1E517901" w14:textId="74F88181" w:rsidR="00342F2A" w:rsidRPr="00C07B9E" w:rsidRDefault="008219A3" w:rsidP="008219A3">
      <w:pPr>
        <w:rPr>
          <w:b/>
          <w:color w:val="948A54" w:themeColor="background2" w:themeShade="80"/>
          <w:sz w:val="48"/>
          <w:szCs w:val="48"/>
        </w:rPr>
      </w:pPr>
      <w:r w:rsidRPr="00E24F6B">
        <w:rPr>
          <w:color w:val="948A54" w:themeColor="background2" w:themeShade="80"/>
          <w:sz w:val="48"/>
          <w:szCs w:val="48"/>
        </w:rPr>
        <w:t>|</w:t>
      </w:r>
      <w:sdt>
        <w:sdtPr>
          <w:rPr>
            <w:rStyle w:val="TypeLocation"/>
          </w:rPr>
          <w:alias w:val="Tipo de Tour &amp; Pais"/>
          <w:tag w:val="Type Y Country"/>
          <w:id w:val="-1452164477"/>
          <w:placeholder>
            <w:docPart w:val="6D69627E6D544172A8EF2D0306B3A4D9"/>
          </w:placeholder>
          <w:dropDownList>
            <w:listItem w:value="Elija un elemento."/>
            <w:listItem w:displayText="Adventures in Ecuador" w:value="Adventures in Ecuador"/>
            <w:listItem w:displayText="Adventures in Peru" w:value="Adventures in Peru"/>
            <w:listItem w:displayText="Adventures in Bolivia" w:value="Adventures in Bolivia"/>
            <w:listItem w:displayText="Adventures in Argentina" w:value="Adventures in Argentina"/>
            <w:listItem w:displayText="Adventures in Chile" w:value="Adventures in Chile"/>
            <w:listItem w:displayText="Voyages Ecuador" w:value="Voyages Ecuador"/>
            <w:listItem w:displayText="Voyages Peru" w:value="Voyages Peru"/>
            <w:listItem w:displayText="Voyages Bolivia" w:value="Voyages Bolivia"/>
            <w:listItem w:displayText="Voyages Chile" w:value="Voyages Chile"/>
            <w:listItem w:displayText="Voyages Argentina" w:value="Voyages Argentina"/>
            <w:listItem w:displayText="Gastronomic Voyage" w:value="Gastronomic Voyage"/>
            <w:listItem w:displayText="Multi-Country Voyage" w:value="Multi-Country Voyage"/>
          </w:dropDownList>
        </w:sdtPr>
        <w:sdtEndPr>
          <w:rPr>
            <w:rStyle w:val="TypeLocation"/>
          </w:rPr>
        </w:sdtEndPr>
        <w:sdtContent>
          <w:r w:rsidR="00C07B9E">
            <w:rPr>
              <w:rStyle w:val="TypeLocation"/>
            </w:rPr>
            <w:t>Voyages Ecuador</w:t>
          </w:r>
        </w:sdtContent>
      </w:sdt>
      <w:r w:rsidR="00B73EAB" w:rsidRPr="00E24F6B">
        <w:t xml:space="preserve"> </w:t>
      </w:r>
      <w:r w:rsidR="00C07B9E" w:rsidRPr="002A5245">
        <w:rPr>
          <w:b/>
          <w:bCs/>
          <w:noProof/>
          <w:color w:val="948A54" w:themeColor="background2" w:themeShade="80"/>
          <w:sz w:val="32"/>
          <w:lang w:val="es-EC" w:eastAsia="es-EC"/>
        </w:rPr>
        <w:drawing>
          <wp:anchor distT="0" distB="0" distL="114300" distR="114300" simplePos="0" relativeHeight="251658240" behindDoc="0" locked="0" layoutInCell="1" allowOverlap="1" wp14:anchorId="6E9DE45A" wp14:editId="3A4E3447">
            <wp:simplePos x="0" y="0"/>
            <wp:positionH relativeFrom="page">
              <wp:posOffset>0</wp:posOffset>
            </wp:positionH>
            <wp:positionV relativeFrom="paragraph">
              <wp:posOffset>409575</wp:posOffset>
            </wp:positionV>
            <wp:extent cx="7772400" cy="3859530"/>
            <wp:effectExtent l="0" t="0" r="0" b="7620"/>
            <wp:wrapThrough wrapText="bothSides">
              <wp:wrapPolygon edited="0">
                <wp:start x="0" y="0"/>
                <wp:lineTo x="0" y="21536"/>
                <wp:lineTo x="21547" y="21536"/>
                <wp:lineTo x="21547" y="0"/>
                <wp:lineTo x="0" y="0"/>
              </wp:wrapPolygon>
            </wp:wrapThrough>
            <wp:docPr id="5" name="Imagen 5" descr="C:\Users\Ventas Ecoandes\Google Drive\EcoAndes\Ecoandes\Photos\Own Photos\Baños\Baños PNG\IMG_76248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tas Ecoandes\Google Drive\EcoAndes\Ecoandes\Photos\Own Photos\Baños\Baños PNG\IMG_76248bit.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699" b="5808"/>
                    <a:stretch/>
                  </pic:blipFill>
                  <pic:spPr bwMode="auto">
                    <a:xfrm>
                      <a:off x="0" y="0"/>
                      <a:ext cx="7772400" cy="3859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9BF0B5" w14:textId="02E6EE2E" w:rsidR="00342F2A" w:rsidRPr="00E24F6B" w:rsidRDefault="00E24F6B" w:rsidP="00342F2A">
      <w:pPr>
        <w:jc w:val="center"/>
        <w:rPr>
          <w:b/>
          <w:bCs/>
          <w:color w:val="948A54" w:themeColor="background2" w:themeShade="80"/>
          <w:sz w:val="32"/>
        </w:rPr>
      </w:pPr>
      <w:r w:rsidRPr="00E24F6B">
        <w:rPr>
          <w:b/>
          <w:bCs/>
          <w:color w:val="948A54" w:themeColor="background2" w:themeShade="80"/>
          <w:sz w:val="32"/>
        </w:rPr>
        <w:t xml:space="preserve"> </w:t>
      </w:r>
    </w:p>
    <w:p w14:paraId="256E356F" w14:textId="131EFAF2" w:rsidR="007B28D5" w:rsidRDefault="007B28D5" w:rsidP="008219A3">
      <w:pPr>
        <w:rPr>
          <w:b/>
          <w:bCs/>
        </w:rPr>
      </w:pPr>
      <w:r w:rsidRPr="00E24F6B">
        <w:rPr>
          <w:b/>
          <w:bCs/>
          <w:noProof/>
          <w:lang w:val="es-EC" w:eastAsia="es-EC"/>
        </w:rPr>
        <mc:AlternateContent>
          <mc:Choice Requires="wps">
            <w:drawing>
              <wp:anchor distT="0" distB="0" distL="114300" distR="114300" simplePos="0" relativeHeight="251656192" behindDoc="0" locked="0" layoutInCell="1" allowOverlap="1" wp14:anchorId="6363A91B" wp14:editId="6AAC03EF">
                <wp:simplePos x="0" y="0"/>
                <wp:positionH relativeFrom="column">
                  <wp:posOffset>-209550</wp:posOffset>
                </wp:positionH>
                <wp:positionV relativeFrom="paragraph">
                  <wp:posOffset>404495</wp:posOffset>
                </wp:positionV>
                <wp:extent cx="4276725" cy="2847975"/>
                <wp:effectExtent l="0" t="0" r="28575" b="28575"/>
                <wp:wrapThrough wrapText="bothSides">
                  <wp:wrapPolygon edited="0">
                    <wp:start x="0" y="0"/>
                    <wp:lineTo x="0" y="21672"/>
                    <wp:lineTo x="21648" y="21672"/>
                    <wp:lineTo x="21648" y="0"/>
                    <wp:lineTo x="0" y="0"/>
                  </wp:wrapPolygon>
                </wp:wrapThrough>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2847975"/>
                        </a:xfrm>
                        <a:prstGeom prst="rect">
                          <a:avLst/>
                        </a:prstGeom>
                        <a:solidFill>
                          <a:srgbClr val="FFFFFF"/>
                        </a:solidFill>
                        <a:ln w="9525">
                          <a:solidFill>
                            <a:srgbClr val="000000"/>
                          </a:solidFill>
                          <a:miter lim="800000"/>
                          <a:headEnd/>
                          <a:tailEnd/>
                        </a:ln>
                      </wps:spPr>
                      <wps:txbx>
                        <w:txbxContent>
                          <w:p w14:paraId="4CAEB37A" w14:textId="4C151E34" w:rsidR="00732696" w:rsidRPr="008219A3" w:rsidRDefault="00732696" w:rsidP="00331F29">
                            <w:pPr>
                              <w:jc w:val="both"/>
                              <w:rPr>
                                <w:bCs/>
                                <w:color w:val="948A54" w:themeColor="background2" w:themeShade="80"/>
                                <w:sz w:val="32"/>
                                <w:lang w:val="en-GB"/>
                              </w:rPr>
                            </w:pPr>
                            <w:r w:rsidRPr="00E24F6B">
                              <w:rPr>
                                <w:b/>
                                <w:bCs/>
                                <w:color w:val="948A54" w:themeColor="background2" w:themeShade="80"/>
                                <w:sz w:val="36"/>
                              </w:rPr>
                              <w:t>|</w:t>
                            </w:r>
                            <w:sdt>
                              <w:sdtPr>
                                <w:rPr>
                                  <w:rStyle w:val="Estilo2"/>
                                  <w:color w:val="948A54" w:themeColor="background2" w:themeShade="80"/>
                                </w:rPr>
                                <w:alias w:val="Texto de Introduccion"/>
                                <w:tag w:val="Introduccion"/>
                                <w:id w:val="-1956239650"/>
                                <w:placeholder>
                                  <w:docPart w:val="B9DF603AE88749099C1515D70F80E359"/>
                                </w:placeholder>
                              </w:sdtPr>
                              <w:sdtEndPr>
                                <w:rPr>
                                  <w:rStyle w:val="Estilo2"/>
                                </w:rPr>
                              </w:sdtEndPr>
                              <w:sdtContent>
                                <w:sdt>
                                  <w:sdtPr>
                                    <w:rPr>
                                      <w:rStyle w:val="Estilo2"/>
                                      <w:color w:val="948A54" w:themeColor="background2" w:themeShade="80"/>
                                    </w:rPr>
                                    <w:alias w:val="Texto de Introduccion"/>
                                    <w:tag w:val="Introduccion"/>
                                    <w:id w:val="-1100862743"/>
                                    <w:placeholder>
                                      <w:docPart w:val="40D724C37AEE48F79EABBC038DCD7BBF"/>
                                    </w:placeholder>
                                  </w:sdtPr>
                                  <w:sdtEndPr>
                                    <w:rPr>
                                      <w:rStyle w:val="Estilo2"/>
                                    </w:rPr>
                                  </w:sdtEndPr>
                                  <w:sdtContent>
                                    <w:r w:rsidR="00565563" w:rsidRPr="00565563">
                                      <w:rPr>
                                        <w:rStyle w:val="Estilo2"/>
                                        <w:color w:val="948A54" w:themeColor="background2" w:themeShade="80"/>
                                      </w:rPr>
                                      <w:t xml:space="preserve">Quito, in full Villa de San Francisco de Quito, city and capital of Ecuador. It is situated on the lower slopes of the volcano Pichincha, which last erupted in 1666, in a narrow Andean valley at an elevation of 9,350 feet (2,850 </w:t>
                                    </w:r>
                                    <w:r w:rsidR="00DF6C9E" w:rsidRPr="00565563">
                                      <w:rPr>
                                        <w:rStyle w:val="Estilo2"/>
                                        <w:color w:val="948A54" w:themeColor="background2" w:themeShade="80"/>
                                      </w:rPr>
                                      <w:t>meters</w:t>
                                    </w:r>
                                    <w:r w:rsidR="00565563" w:rsidRPr="00565563">
                                      <w:rPr>
                                        <w:rStyle w:val="Estilo2"/>
                                        <w:color w:val="948A54" w:themeColor="background2" w:themeShade="80"/>
                                      </w:rPr>
                                      <w:t>), just south of the Equator. The oldest of all South American capitals, Quito is notable for its well-preserved old town, which was designated a UNE</w:t>
                                    </w:r>
                                    <w:r w:rsidR="00565563">
                                      <w:rPr>
                                        <w:rStyle w:val="Estilo2"/>
                                        <w:color w:val="948A54" w:themeColor="background2" w:themeShade="80"/>
                                      </w:rPr>
                                      <w:t>SCO World Heritage site in 1978</w:t>
                                    </w:r>
                                  </w:sdtContent>
                                </w:sdt>
                              </w:sdtContent>
                            </w:sdt>
                            <w:r w:rsidRPr="00E24F6B">
                              <w:rPr>
                                <w:rStyle w:val="Estilo20"/>
                              </w:rPr>
                              <w:t xml:space="preserve"> </w:t>
                            </w:r>
                            <w:r w:rsidRPr="00FB094F">
                              <w:rPr>
                                <w:rStyle w:val="Estilo20"/>
                                <w:b/>
                                <w:i w:val="0"/>
                              </w:rPr>
                              <w:t>|</w:t>
                            </w:r>
                            <w:r w:rsidRPr="00FB094F">
                              <w:rPr>
                                <w:b/>
                                <w:bCs/>
                                <w:noProof/>
                              </w:rPr>
                              <w:t xml:space="preserve"> </w:t>
                            </w:r>
                          </w:p>
                          <w:p w14:paraId="65281C7F" w14:textId="77777777" w:rsidR="00732696" w:rsidRPr="00331F29" w:rsidRDefault="00732696" w:rsidP="00331F29">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63A91B" id="_x0000_t202" coordsize="21600,21600" o:spt="202" path="m,l,21600r21600,l21600,xe">
                <v:stroke joinstyle="miter"/>
                <v:path gradientshapeok="t" o:connecttype="rect"/>
              </v:shapetype>
              <v:shape id="Cuadro de texto 2" o:spid="_x0000_s1026" type="#_x0000_t202" style="position:absolute;margin-left:-16.5pt;margin-top:31.85pt;width:336.75pt;height:22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">
                <v:textbox>
                  <w:txbxContent>
                    <w:p w14:paraId="4CAEB37A" w14:textId="4C151E34" w:rsidR="00732696" w:rsidRPr="008219A3" w:rsidRDefault="00732696" w:rsidP="00331F29">
                      <w:pPr>
                        <w:jc w:val="both"/>
                        <w:rPr>
                          <w:bCs/>
                          <w:color w:val="948A54" w:themeColor="background2" w:themeShade="80"/>
                          <w:sz w:val="32"/>
                          <w:lang w:val="en-GB"/>
                        </w:rPr>
                      </w:pPr>
                      <w:r w:rsidRPr="00E24F6B">
                        <w:rPr>
                          <w:b/>
                          <w:bCs/>
                          <w:color w:val="948A54" w:themeColor="background2" w:themeShade="80"/>
                          <w:sz w:val="36"/>
                        </w:rPr>
                        <w:t>|</w:t>
                      </w:r>
                      <w:sdt>
                        <w:sdtPr>
                          <w:rPr>
                            <w:rStyle w:val="Estilo2"/>
                            <w:color w:val="948A54" w:themeColor="background2" w:themeShade="80"/>
                          </w:rPr>
                          <w:alias w:val="Texto de Introduccion"/>
                          <w:tag w:val="Introduccion"/>
                          <w:id w:val="-1956239650"/>
                          <w:placeholder>
                            <w:docPart w:val="B9DF603AE88749099C1515D70F80E359"/>
                          </w:placeholder>
                        </w:sdtPr>
                        <w:sdtEndPr>
                          <w:rPr>
                            <w:rStyle w:val="Estilo2"/>
                          </w:rPr>
                        </w:sdtEndPr>
                        <w:sdtContent>
                          <w:sdt>
                            <w:sdtPr>
                              <w:rPr>
                                <w:rStyle w:val="Estilo2"/>
                                <w:color w:val="948A54" w:themeColor="background2" w:themeShade="80"/>
                              </w:rPr>
                              <w:alias w:val="Texto de Introduccion"/>
                              <w:tag w:val="Introduccion"/>
                              <w:id w:val="-1100862743"/>
                              <w:placeholder>
                                <w:docPart w:val="40D724C37AEE48F79EABBC038DCD7BBF"/>
                              </w:placeholder>
                            </w:sdtPr>
                            <w:sdtEndPr>
                              <w:rPr>
                                <w:rStyle w:val="Estilo2"/>
                              </w:rPr>
                            </w:sdtEndPr>
                            <w:sdtContent>
                              <w:r w:rsidR="00565563" w:rsidRPr="00565563">
                                <w:rPr>
                                  <w:rStyle w:val="Estilo2"/>
                                  <w:color w:val="948A54" w:themeColor="background2" w:themeShade="80"/>
                                </w:rPr>
                                <w:t xml:space="preserve">Quito, in full Villa de San Francisco de Quito, city and capital of Ecuador. It is situated on the lower slopes of the volcano Pichincha, which last erupted in 1666, in a narrow Andean valley at an elevation of 9,350 feet (2,850 </w:t>
                              </w:r>
                              <w:r w:rsidR="00DF6C9E" w:rsidRPr="00565563">
                                <w:rPr>
                                  <w:rStyle w:val="Estilo2"/>
                                  <w:color w:val="948A54" w:themeColor="background2" w:themeShade="80"/>
                                </w:rPr>
                                <w:t>meters</w:t>
                              </w:r>
                              <w:r w:rsidR="00565563" w:rsidRPr="00565563">
                                <w:rPr>
                                  <w:rStyle w:val="Estilo2"/>
                                  <w:color w:val="948A54" w:themeColor="background2" w:themeShade="80"/>
                                </w:rPr>
                                <w:t>), just south of the Equator. The oldest of all South American capitals, Quito is notable for its well-preserved old town, which was designated a UNE</w:t>
                              </w:r>
                              <w:r w:rsidR="00565563">
                                <w:rPr>
                                  <w:rStyle w:val="Estilo2"/>
                                  <w:color w:val="948A54" w:themeColor="background2" w:themeShade="80"/>
                                </w:rPr>
                                <w:t>SCO World Heritage site in 1978</w:t>
                              </w:r>
                            </w:sdtContent>
                          </w:sdt>
                        </w:sdtContent>
                      </w:sdt>
                      <w:r w:rsidRPr="00E24F6B">
                        <w:rPr>
                          <w:rStyle w:val="Estilo20"/>
                        </w:rPr>
                        <w:t xml:space="preserve"> </w:t>
                      </w:r>
                      <w:r w:rsidRPr="00FB094F">
                        <w:rPr>
                          <w:rStyle w:val="Estilo20"/>
                          <w:b/>
                          <w:i w:val="0"/>
                        </w:rPr>
                        <w:t>|</w:t>
                      </w:r>
                      <w:r w:rsidRPr="00FB094F">
                        <w:rPr>
                          <w:b/>
                          <w:bCs/>
                          <w:noProof/>
                        </w:rPr>
                        <w:t xml:space="preserve"> </w:t>
                      </w:r>
                    </w:p>
                    <w:p w14:paraId="65281C7F" w14:textId="77777777" w:rsidR="00732696" w:rsidRPr="00331F29" w:rsidRDefault="00732696" w:rsidP="00331F29">
                      <w:pPr>
                        <w:rPr>
                          <w:lang w:val="en-GB"/>
                        </w:rPr>
                      </w:pPr>
                    </w:p>
                  </w:txbxContent>
                </v:textbox>
                <w10:wrap type="through"/>
              </v:shape>
            </w:pict>
          </mc:Fallback>
        </mc:AlternateContent>
      </w:r>
      <w:r w:rsidR="00FB094F" w:rsidRPr="00E24F6B">
        <w:rPr>
          <w:b/>
          <w:bCs/>
          <w:color w:val="948A54" w:themeColor="background2" w:themeShade="80"/>
          <w:sz w:val="32"/>
        </w:rPr>
        <w:t xml:space="preserve">Program: </w:t>
      </w:r>
      <w:r w:rsidR="00FB094F" w:rsidRPr="00E24F6B">
        <w:rPr>
          <w:b/>
          <w:bCs/>
          <w:color w:val="948A54" w:themeColor="background2" w:themeShade="80"/>
          <w:sz w:val="32"/>
        </w:rPr>
        <w:tab/>
      </w:r>
      <w:sdt>
        <w:sdtPr>
          <w:rPr>
            <w:rStyle w:val="Estilo2"/>
          </w:rPr>
          <w:alias w:val="Program Name"/>
          <w:tag w:val="Program"/>
          <w:id w:val="360721441"/>
          <w:placeholder>
            <w:docPart w:val="1CD262895E39488981D3779FA410AAEA"/>
          </w:placeholder>
        </w:sdtPr>
        <w:sdtEndPr>
          <w:rPr>
            <w:rStyle w:val="DefaultParagraphFont"/>
            <w:b/>
            <w:bCs/>
            <w:i w:val="0"/>
            <w:color w:val="948A54" w:themeColor="background2" w:themeShade="80"/>
            <w:sz w:val="22"/>
          </w:rPr>
        </w:sdtEndPr>
        <w:sdtContent>
          <w:r w:rsidR="00565563">
            <w:rPr>
              <w:rStyle w:val="Estilo2"/>
            </w:rPr>
            <w:t>Quito</w:t>
          </w:r>
        </w:sdtContent>
      </w:sdt>
    </w:p>
    <w:p w14:paraId="1DB3C1B4" w14:textId="39C6ED14" w:rsidR="007B28D5" w:rsidRPr="00565563" w:rsidRDefault="007B28D5" w:rsidP="008219A3">
      <w:pPr>
        <w:rPr>
          <w:bCs/>
          <w:sz w:val="24"/>
        </w:rPr>
      </w:pPr>
      <w:r w:rsidRPr="007B28D5">
        <w:rPr>
          <w:b/>
          <w:bCs/>
          <w:sz w:val="24"/>
        </w:rPr>
        <w:t xml:space="preserve">Requested by: </w:t>
      </w:r>
      <w:r w:rsidR="00DF6C9E">
        <w:rPr>
          <w:bCs/>
          <w:sz w:val="24"/>
        </w:rPr>
        <w:tab/>
        <w:t xml:space="preserve">Lilla </w:t>
      </w:r>
      <w:proofErr w:type="spellStart"/>
      <w:r w:rsidR="00DF6C9E" w:rsidRPr="00DF6C9E">
        <w:rPr>
          <w:bCs/>
          <w:sz w:val="24"/>
        </w:rPr>
        <w:t>Nedeczky</w:t>
      </w:r>
      <w:proofErr w:type="spellEnd"/>
    </w:p>
    <w:p w14:paraId="58C97BEA" w14:textId="74F4603B" w:rsidR="007B28D5" w:rsidRDefault="007B28D5" w:rsidP="008219A3">
      <w:pPr>
        <w:rPr>
          <w:bCs/>
          <w:sz w:val="24"/>
        </w:rPr>
      </w:pPr>
      <w:r w:rsidRPr="00D0139C">
        <w:rPr>
          <w:b/>
          <w:bCs/>
          <w:sz w:val="24"/>
        </w:rPr>
        <w:t>Pax</w:t>
      </w:r>
      <w:r>
        <w:rPr>
          <w:bCs/>
          <w:sz w:val="24"/>
        </w:rPr>
        <w:t xml:space="preserve"> </w:t>
      </w:r>
      <w:r w:rsidRPr="00D0139C">
        <w:rPr>
          <w:b/>
          <w:bCs/>
          <w:sz w:val="24"/>
        </w:rPr>
        <w:t>Number</w:t>
      </w:r>
      <w:r>
        <w:rPr>
          <w:bCs/>
          <w:sz w:val="24"/>
        </w:rPr>
        <w:t>:</w:t>
      </w:r>
      <w:r>
        <w:rPr>
          <w:bCs/>
          <w:sz w:val="24"/>
        </w:rPr>
        <w:tab/>
      </w:r>
      <w:r>
        <w:rPr>
          <w:bCs/>
          <w:sz w:val="24"/>
        </w:rPr>
        <w:tab/>
      </w:r>
      <w:r w:rsidR="00565563">
        <w:rPr>
          <w:bCs/>
          <w:sz w:val="24"/>
        </w:rPr>
        <w:t>6</w:t>
      </w:r>
    </w:p>
    <w:p w14:paraId="29E49265" w14:textId="47B192B1" w:rsidR="00D0139C" w:rsidRDefault="00D0139C" w:rsidP="008219A3">
      <w:pPr>
        <w:rPr>
          <w:bCs/>
          <w:sz w:val="24"/>
        </w:rPr>
      </w:pPr>
      <w:r w:rsidRPr="00D0139C">
        <w:rPr>
          <w:b/>
          <w:bCs/>
          <w:sz w:val="24"/>
        </w:rPr>
        <w:t>Tour</w:t>
      </w:r>
      <w:r>
        <w:rPr>
          <w:bCs/>
          <w:sz w:val="24"/>
        </w:rPr>
        <w:t xml:space="preserve"> </w:t>
      </w:r>
      <w:r w:rsidRPr="00D0139C">
        <w:rPr>
          <w:b/>
          <w:bCs/>
          <w:sz w:val="24"/>
        </w:rPr>
        <w:t>Length</w:t>
      </w:r>
      <w:r w:rsidR="00B63632">
        <w:rPr>
          <w:bCs/>
          <w:sz w:val="24"/>
        </w:rPr>
        <w:tab/>
      </w:r>
      <w:r w:rsidR="00B63632">
        <w:rPr>
          <w:bCs/>
          <w:sz w:val="24"/>
        </w:rPr>
        <w:tab/>
      </w:r>
      <w:r w:rsidR="00CF0754">
        <w:rPr>
          <w:bCs/>
          <w:sz w:val="24"/>
        </w:rPr>
        <w:t>2</w:t>
      </w:r>
      <w:r w:rsidR="00565563">
        <w:rPr>
          <w:bCs/>
          <w:sz w:val="24"/>
        </w:rPr>
        <w:t xml:space="preserve"> </w:t>
      </w:r>
      <w:r w:rsidR="00C07B9E">
        <w:rPr>
          <w:bCs/>
          <w:sz w:val="24"/>
        </w:rPr>
        <w:t>Days</w:t>
      </w:r>
    </w:p>
    <w:p w14:paraId="4B748660" w14:textId="740EBAAA" w:rsidR="00D0139C" w:rsidRDefault="00D0139C" w:rsidP="008219A3">
      <w:pPr>
        <w:rPr>
          <w:bCs/>
          <w:sz w:val="24"/>
        </w:rPr>
      </w:pPr>
      <w:r w:rsidRPr="00D0139C">
        <w:rPr>
          <w:b/>
          <w:bCs/>
          <w:sz w:val="24"/>
        </w:rPr>
        <w:t>Tour</w:t>
      </w:r>
      <w:r>
        <w:rPr>
          <w:bCs/>
          <w:sz w:val="24"/>
        </w:rPr>
        <w:t xml:space="preserve"> </w:t>
      </w:r>
      <w:r w:rsidRPr="00D0139C">
        <w:rPr>
          <w:b/>
          <w:bCs/>
          <w:sz w:val="24"/>
        </w:rPr>
        <w:t>Start</w:t>
      </w:r>
      <w:r>
        <w:rPr>
          <w:bCs/>
          <w:sz w:val="24"/>
        </w:rPr>
        <w:t xml:space="preserve"> </w:t>
      </w:r>
      <w:r w:rsidRPr="00D0139C">
        <w:rPr>
          <w:b/>
          <w:bCs/>
          <w:sz w:val="24"/>
        </w:rPr>
        <w:t>Date</w:t>
      </w:r>
      <w:r>
        <w:rPr>
          <w:bCs/>
          <w:sz w:val="24"/>
        </w:rPr>
        <w:t>:</w:t>
      </w:r>
      <w:r>
        <w:rPr>
          <w:bCs/>
          <w:sz w:val="24"/>
        </w:rPr>
        <w:tab/>
      </w:r>
      <w:r w:rsidR="00CF0754">
        <w:rPr>
          <w:bCs/>
          <w:sz w:val="24"/>
        </w:rPr>
        <w:t>October 23</w:t>
      </w:r>
      <w:r w:rsidR="00CF0754" w:rsidRPr="00CF0754">
        <w:rPr>
          <w:bCs/>
          <w:sz w:val="24"/>
          <w:vertAlign w:val="superscript"/>
        </w:rPr>
        <w:t>rd</w:t>
      </w:r>
      <w:r w:rsidR="00CF0754">
        <w:rPr>
          <w:bCs/>
          <w:sz w:val="24"/>
        </w:rPr>
        <w:t xml:space="preserve"> 2021</w:t>
      </w:r>
    </w:p>
    <w:p w14:paraId="155CFF30" w14:textId="2874D7AE" w:rsidR="00D0139C" w:rsidRDefault="00D0139C" w:rsidP="008219A3">
      <w:pPr>
        <w:rPr>
          <w:bCs/>
          <w:sz w:val="24"/>
        </w:rPr>
      </w:pPr>
      <w:r w:rsidRPr="00D0139C">
        <w:rPr>
          <w:b/>
          <w:bCs/>
          <w:sz w:val="24"/>
        </w:rPr>
        <w:t>Guide</w:t>
      </w:r>
      <w:r>
        <w:rPr>
          <w:bCs/>
          <w:sz w:val="24"/>
        </w:rPr>
        <w:t xml:space="preserve"> </w:t>
      </w:r>
      <w:r w:rsidRPr="00D0139C">
        <w:rPr>
          <w:b/>
          <w:bCs/>
          <w:sz w:val="24"/>
        </w:rPr>
        <w:t>language</w:t>
      </w:r>
      <w:r>
        <w:rPr>
          <w:bCs/>
          <w:sz w:val="24"/>
        </w:rPr>
        <w:t>:</w:t>
      </w:r>
      <w:r>
        <w:rPr>
          <w:bCs/>
          <w:sz w:val="24"/>
        </w:rPr>
        <w:tab/>
        <w:t>English</w:t>
      </w:r>
    </w:p>
    <w:p w14:paraId="10EDF00F" w14:textId="77777777" w:rsidR="007B28D5" w:rsidRDefault="007B28D5" w:rsidP="00EB728B">
      <w:pPr>
        <w:tabs>
          <w:tab w:val="left" w:pos="3349"/>
        </w:tabs>
        <w:rPr>
          <w:bCs/>
          <w:color w:val="948A54" w:themeColor="background2" w:themeShade="80"/>
          <w:sz w:val="44"/>
        </w:rPr>
      </w:pPr>
      <w:r>
        <w:rPr>
          <w:bCs/>
          <w:color w:val="948A54" w:themeColor="background2" w:themeShade="80"/>
          <w:sz w:val="44"/>
        </w:rPr>
        <w:br w:type="page"/>
      </w:r>
    </w:p>
    <w:p w14:paraId="62F91980" w14:textId="730BAF11" w:rsidR="009F6E6E" w:rsidRPr="00E24F6B" w:rsidRDefault="009F6E6E" w:rsidP="00EB728B">
      <w:pPr>
        <w:tabs>
          <w:tab w:val="left" w:pos="3349"/>
        </w:tabs>
        <w:rPr>
          <w:rStyle w:val="Estilo2"/>
        </w:rPr>
      </w:pPr>
      <w:r w:rsidRPr="00E24F6B">
        <w:rPr>
          <w:bCs/>
          <w:color w:val="948A54" w:themeColor="background2" w:themeShade="80"/>
          <w:sz w:val="44"/>
        </w:rPr>
        <w:lastRenderedPageBreak/>
        <w:t>|</w:t>
      </w:r>
      <w:r w:rsidR="00464C7F" w:rsidRPr="00E24F6B">
        <w:rPr>
          <w:rStyle w:val="Estilo2"/>
        </w:rPr>
        <w:t xml:space="preserve"> </w:t>
      </w:r>
      <w:sdt>
        <w:sdtPr>
          <w:rPr>
            <w:rStyle w:val="Estilo2"/>
          </w:rPr>
          <w:alias w:val="Program Name"/>
          <w:tag w:val="Program"/>
          <w:id w:val="-2104406953"/>
          <w:placeholder>
            <w:docPart w:val="3B3D9F017943427D9256C90270A79F2E"/>
          </w:placeholder>
        </w:sdtPr>
        <w:sdtEndPr>
          <w:rPr>
            <w:rStyle w:val="DefaultParagraphFont"/>
            <w:b/>
            <w:bCs/>
            <w:i w:val="0"/>
            <w:color w:val="948A54" w:themeColor="background2" w:themeShade="80"/>
            <w:sz w:val="22"/>
          </w:rPr>
        </w:sdtEndPr>
        <w:sdtContent>
          <w:r w:rsidR="00565563">
            <w:rPr>
              <w:rStyle w:val="Estilo2"/>
            </w:rPr>
            <w:t>Quito</w:t>
          </w:r>
        </w:sdtContent>
      </w:sdt>
      <w:r w:rsidR="00464C7F" w:rsidRPr="00E24F6B">
        <w:rPr>
          <w:rStyle w:val="Estilo2"/>
        </w:rPr>
        <w:tab/>
      </w:r>
    </w:p>
    <w:p w14:paraId="41811BFA" w14:textId="519AF224" w:rsidR="00F406A7" w:rsidRPr="00C64F92" w:rsidRDefault="00CF0754" w:rsidP="00F406A7">
      <w:pPr>
        <w:rPr>
          <w:b/>
          <w:bCs/>
          <w:sz w:val="28"/>
        </w:rPr>
      </w:pPr>
      <w:r>
        <w:rPr>
          <w:b/>
          <w:bCs/>
          <w:sz w:val="28"/>
        </w:rPr>
        <w:t>D</w:t>
      </w:r>
      <w:r w:rsidR="00F406A7">
        <w:rPr>
          <w:b/>
          <w:bCs/>
          <w:sz w:val="28"/>
        </w:rPr>
        <w:t xml:space="preserve">ay </w:t>
      </w:r>
      <w:r>
        <w:rPr>
          <w:b/>
          <w:bCs/>
          <w:sz w:val="28"/>
        </w:rPr>
        <w:t>1</w:t>
      </w:r>
      <w:r w:rsidR="00F406A7" w:rsidRPr="00C64F92">
        <w:rPr>
          <w:b/>
          <w:bCs/>
          <w:sz w:val="28"/>
        </w:rPr>
        <w:t xml:space="preserve">: </w:t>
      </w:r>
      <w:sdt>
        <w:sdtPr>
          <w:rPr>
            <w:rStyle w:val="Daytitles"/>
          </w:rPr>
          <w:alias w:val="Titulo Dias"/>
          <w:tag w:val="Day"/>
          <w:id w:val="568082976"/>
          <w:placeholder>
            <w:docPart w:val="5DE29E30E0B64F2F8F651B69392DD963"/>
          </w:placeholder>
        </w:sdtPr>
        <w:sdtEndPr>
          <w:rPr>
            <w:rStyle w:val="Daytitles"/>
          </w:rPr>
        </w:sdtEndPr>
        <w:sdtContent>
          <w:sdt>
            <w:sdtPr>
              <w:rPr>
                <w:rStyle w:val="Daytitles"/>
              </w:rPr>
              <w:alias w:val="Titulo Dias"/>
              <w:tag w:val="Day"/>
              <w:id w:val="423537940"/>
              <w:placeholder>
                <w:docPart w:val="F22522F72CA247E2A011F2C3138FB5E7"/>
              </w:placeholder>
            </w:sdtPr>
            <w:sdtEndPr>
              <w:rPr>
                <w:rStyle w:val="Daytitles"/>
              </w:rPr>
            </w:sdtEndPr>
            <w:sdtContent>
              <w:proofErr w:type="spellStart"/>
              <w:r>
                <w:rPr>
                  <w:rStyle w:val="Daytitles"/>
                </w:rPr>
                <w:t>Mitad</w:t>
              </w:r>
              <w:proofErr w:type="spellEnd"/>
              <w:r>
                <w:rPr>
                  <w:rStyle w:val="Daytitles"/>
                </w:rPr>
                <w:t xml:space="preserve"> del Mundo</w:t>
              </w:r>
            </w:sdtContent>
          </w:sdt>
        </w:sdtContent>
      </w:sdt>
    </w:p>
    <w:p w14:paraId="111B13C0" w14:textId="3D6B1F48" w:rsidR="00F406A7" w:rsidRPr="00C64F92" w:rsidRDefault="00F406A7" w:rsidP="00CF0754">
      <w:pPr>
        <w:jc w:val="both"/>
        <w:rPr>
          <w:bCs/>
          <w:sz w:val="24"/>
        </w:rPr>
      </w:pPr>
      <w:r w:rsidRPr="00C64F92">
        <w:rPr>
          <w:rStyle w:val="DescripcionDBD"/>
        </w:rPr>
        <w:tab/>
      </w:r>
      <w:sdt>
        <w:sdtPr>
          <w:rPr>
            <w:rStyle w:val="DescripcionDBD"/>
          </w:rPr>
          <w:alias w:val="Descripcion Day by Day"/>
          <w:tag w:val="Day by Day"/>
          <w:id w:val="916746937"/>
          <w:placeholder>
            <w:docPart w:val="FB54B0D06BF040C4BE0457B49A31628E"/>
          </w:placeholder>
        </w:sdtPr>
        <w:sdtEndPr>
          <w:rPr>
            <w:rStyle w:val="DescripcionDBD"/>
          </w:rPr>
        </w:sdtEndPr>
        <w:sdtContent>
          <w:sdt>
            <w:sdtPr>
              <w:rPr>
                <w:rStyle w:val="DescripcionDBD"/>
              </w:rPr>
              <w:alias w:val="Descripcion Day by Day"/>
              <w:tag w:val="Day by Day"/>
              <w:id w:val="1959906459"/>
              <w:placeholder>
                <w:docPart w:val="334BE1C06FCF4990B037FDFE3A3C13F8"/>
              </w:placeholder>
            </w:sdtPr>
            <w:sdtEndPr>
              <w:rPr>
                <w:rStyle w:val="DescripcionDBD"/>
              </w:rPr>
            </w:sdtEndPr>
            <w:sdtContent>
              <w:r w:rsidR="00DF6C9E">
                <w:rPr>
                  <w:rStyle w:val="DescripcionDBD"/>
                </w:rPr>
                <w:t>On this day we will head north from Quito to visit the “Middle of the World”</w:t>
              </w:r>
              <w:r w:rsidR="00CF0754" w:rsidRPr="00CF0754">
                <w:rPr>
                  <w:rStyle w:val="DescripcionDBD"/>
                </w:rPr>
                <w:t xml:space="preserve"> monument</w:t>
              </w:r>
              <w:r w:rsidR="00DF6C9E">
                <w:rPr>
                  <w:rStyle w:val="DescripcionDBD"/>
                </w:rPr>
                <w:t xml:space="preserve"> and </w:t>
              </w:r>
              <w:proofErr w:type="spellStart"/>
              <w:r w:rsidR="00DF6C9E">
                <w:rPr>
                  <w:rStyle w:val="DescripcionDBD"/>
                </w:rPr>
                <w:t>Intin</w:t>
              </w:r>
              <w:r w:rsidR="00DF6C9E" w:rsidRPr="00DF6C9E">
                <w:rPr>
                  <w:rStyle w:val="DescripcionDBD"/>
                </w:rPr>
                <w:t>ñ</w:t>
              </w:r>
              <w:r w:rsidR="00DF6C9E">
                <w:rPr>
                  <w:rStyle w:val="DescripcionDBD"/>
                </w:rPr>
                <w:t>an</w:t>
              </w:r>
              <w:proofErr w:type="spellEnd"/>
              <w:r w:rsidR="00DF6C9E">
                <w:rPr>
                  <w:rStyle w:val="DescripcionDBD"/>
                </w:rPr>
                <w:t xml:space="preserve"> Museum</w:t>
              </w:r>
              <w:r w:rsidR="00CF0754" w:rsidRPr="00CF0754">
                <w:rPr>
                  <w:rStyle w:val="DescripcionDBD"/>
                </w:rPr>
                <w:t>.</w:t>
              </w:r>
              <w:r w:rsidR="00CF0754">
                <w:rPr>
                  <w:rStyle w:val="DescripcionDBD"/>
                </w:rPr>
                <w:t xml:space="preserve"> </w:t>
              </w:r>
              <w:r w:rsidR="00CF0754" w:rsidRPr="00CF0754">
                <w:rPr>
                  <w:rStyle w:val="DescripcionDBD"/>
                </w:rPr>
                <w:t xml:space="preserve">We first head out to Quito’s outskirts to enjoy </w:t>
              </w:r>
              <w:r w:rsidR="00DF6C9E">
                <w:rPr>
                  <w:rStyle w:val="DescripcionDBD"/>
                </w:rPr>
                <w:t xml:space="preserve">the </w:t>
              </w:r>
              <w:r w:rsidR="00CF0754" w:rsidRPr="00CF0754">
                <w:rPr>
                  <w:rStyle w:val="DescripcionDBD"/>
                </w:rPr>
                <w:t>“</w:t>
              </w:r>
              <w:proofErr w:type="spellStart"/>
              <w:r w:rsidR="00CF0754" w:rsidRPr="00CF0754">
                <w:rPr>
                  <w:rStyle w:val="DescripcionDBD"/>
                </w:rPr>
                <w:t>Intiñan</w:t>
              </w:r>
              <w:proofErr w:type="spellEnd"/>
              <w:r w:rsidR="00CF0754" w:rsidRPr="00CF0754">
                <w:rPr>
                  <w:rStyle w:val="DescripcionDBD"/>
                </w:rPr>
                <w:t xml:space="preserve">” museum, where you can witness the supernatural powers and magnetic forces the equator offers. Here you will also see the most geographically accurate, GPS-tracked equator line. After that, you will also see the </w:t>
              </w:r>
              <w:r w:rsidR="00DF6C9E">
                <w:rPr>
                  <w:rStyle w:val="DescripcionDBD"/>
                </w:rPr>
                <w:t>previously</w:t>
              </w:r>
              <w:r w:rsidR="00CF0754" w:rsidRPr="00CF0754">
                <w:rPr>
                  <w:rStyle w:val="DescripcionDBD"/>
                </w:rPr>
                <w:t xml:space="preserve"> placed </w:t>
              </w:r>
              <w:r w:rsidR="00DF6C9E">
                <w:rPr>
                  <w:rStyle w:val="DescripcionDBD"/>
                </w:rPr>
                <w:t xml:space="preserve">Equator </w:t>
              </w:r>
              <w:r w:rsidR="00CF0754" w:rsidRPr="00CF0754">
                <w:rPr>
                  <w:rStyle w:val="DescripcionDBD"/>
                </w:rPr>
                <w:t>line at the more recognized Middle of the World monument.</w:t>
              </w:r>
              <w:r w:rsidR="00CF0754">
                <w:rPr>
                  <w:rStyle w:val="DescripcionDBD"/>
                </w:rPr>
                <w:t xml:space="preserve">  </w:t>
              </w:r>
              <w:r w:rsidR="00CF0754" w:rsidRPr="00CF0754">
                <w:rPr>
                  <w:rStyle w:val="DescripcionDBD"/>
                </w:rPr>
                <w:t>After th</w:t>
              </w:r>
              <w:r w:rsidR="00DF6C9E">
                <w:rPr>
                  <w:rStyle w:val="DescripcionDBD"/>
                </w:rPr>
                <w:t>ese two</w:t>
              </w:r>
              <w:r w:rsidR="00CF0754" w:rsidRPr="00CF0754">
                <w:rPr>
                  <w:rStyle w:val="DescripcionDBD"/>
                </w:rPr>
                <w:t xml:space="preserve"> amazing visits, we will finish the day in Casa Agave, and interesting museum where we learn about important Agave plant in </w:t>
              </w:r>
              <w:r w:rsidR="00DF6C9E">
                <w:rPr>
                  <w:rStyle w:val="DescripcionDBD"/>
                </w:rPr>
                <w:t>Ecuadorian Culture. We will then head back to Quito.</w:t>
              </w:r>
            </w:sdtContent>
          </w:sdt>
        </w:sdtContent>
      </w:sdt>
    </w:p>
    <w:p w14:paraId="7FA72A50" w14:textId="53DF9FF4" w:rsidR="005D2EE8" w:rsidRPr="00F4212D" w:rsidRDefault="005D2EE8" w:rsidP="005D2EE8">
      <w:pPr>
        <w:pBdr>
          <w:bottom w:val="single" w:sz="4" w:space="1" w:color="auto"/>
        </w:pBdr>
        <w:rPr>
          <w:bCs/>
          <w:i/>
        </w:rPr>
      </w:pPr>
      <w:r w:rsidRPr="00F4212D">
        <w:rPr>
          <w:b/>
          <w:bCs/>
        </w:rPr>
        <w:t>Included</w:t>
      </w:r>
      <w:r w:rsidRPr="00F4212D">
        <w:rPr>
          <w:bCs/>
        </w:rPr>
        <w:t>:</w:t>
      </w:r>
      <w:r w:rsidRPr="00F4212D">
        <w:rPr>
          <w:bCs/>
          <w:i/>
        </w:rPr>
        <w:t xml:space="preserve"> </w:t>
      </w:r>
      <w:sdt>
        <w:sdtPr>
          <w:rPr>
            <w:rStyle w:val="inclusions"/>
          </w:rPr>
          <w:alias w:val="Inclusiones"/>
          <w:tag w:val="Aspectos incluidos"/>
          <w:id w:val="-1121991207"/>
          <w:placeholder>
            <w:docPart w:val="E6ADEF942A124866AC003F32AF28606F"/>
          </w:placeholder>
        </w:sdtPr>
        <w:sdtEndPr>
          <w:rPr>
            <w:rStyle w:val="DefaultParagraphFont"/>
            <w:bCs/>
            <w:i w:val="0"/>
            <w:sz w:val="22"/>
          </w:rPr>
        </w:sdtEndPr>
        <w:sdtContent>
          <w:r>
            <w:rPr>
              <w:rStyle w:val="inclusions"/>
            </w:rPr>
            <w:t>Private transportation, English &amp; Spanish</w:t>
          </w:r>
          <w:r w:rsidR="001B0753">
            <w:rPr>
              <w:rStyle w:val="inclusions"/>
            </w:rPr>
            <w:t xml:space="preserve"> speaking guide, entrance fees.</w:t>
          </w:r>
        </w:sdtContent>
      </w:sdt>
      <w:r w:rsidRPr="00F4212D">
        <w:rPr>
          <w:bCs/>
          <w:i/>
        </w:rPr>
        <w:t xml:space="preserve"> </w:t>
      </w:r>
    </w:p>
    <w:p w14:paraId="09ED9B96" w14:textId="670A6ABD" w:rsidR="0064635B" w:rsidRPr="00B26B77" w:rsidRDefault="0064635B" w:rsidP="0064635B">
      <w:pPr>
        <w:rPr>
          <w:b/>
          <w:bCs/>
          <w:sz w:val="28"/>
        </w:rPr>
      </w:pPr>
      <w:r>
        <w:rPr>
          <w:b/>
          <w:bCs/>
          <w:sz w:val="28"/>
        </w:rPr>
        <w:t>D</w:t>
      </w:r>
      <w:r w:rsidRPr="00B26B77">
        <w:rPr>
          <w:b/>
          <w:bCs/>
          <w:sz w:val="28"/>
        </w:rPr>
        <w:t>ay</w:t>
      </w:r>
      <w:r>
        <w:rPr>
          <w:b/>
          <w:bCs/>
          <w:sz w:val="28"/>
        </w:rPr>
        <w:t xml:space="preserve"> </w:t>
      </w:r>
      <w:r w:rsidR="001B0753">
        <w:rPr>
          <w:b/>
          <w:bCs/>
          <w:sz w:val="28"/>
        </w:rPr>
        <w:t>2</w:t>
      </w:r>
      <w:r w:rsidRPr="00B26B77">
        <w:rPr>
          <w:b/>
          <w:bCs/>
          <w:sz w:val="28"/>
        </w:rPr>
        <w:t xml:space="preserve">:  </w:t>
      </w:r>
      <w:sdt>
        <w:sdtPr>
          <w:rPr>
            <w:rStyle w:val="Daytitles"/>
          </w:rPr>
          <w:alias w:val="Titulo Dias"/>
          <w:tag w:val="Day"/>
          <w:id w:val="-17935934"/>
          <w:placeholder>
            <w:docPart w:val="1B2532325B7C4858B199AC9D2F5E94D2"/>
          </w:placeholder>
        </w:sdtPr>
        <w:sdtEndPr>
          <w:rPr>
            <w:rStyle w:val="Daytitles"/>
          </w:rPr>
        </w:sdtEndPr>
        <w:sdtContent>
          <w:r>
            <w:rPr>
              <w:rStyle w:val="Daytitles"/>
            </w:rPr>
            <w:t>Full day Otavalo</w:t>
          </w:r>
        </w:sdtContent>
      </w:sdt>
    </w:p>
    <w:p w14:paraId="7B76764C" w14:textId="7D5EA57B" w:rsidR="0064635B" w:rsidRPr="00565563" w:rsidRDefault="0064635B" w:rsidP="001B0753">
      <w:pPr>
        <w:jc w:val="both"/>
        <w:rPr>
          <w:bCs/>
          <w:sz w:val="24"/>
        </w:rPr>
      </w:pPr>
      <w:r w:rsidRPr="00B26B77">
        <w:rPr>
          <w:rStyle w:val="DescripcionDBD"/>
        </w:rPr>
        <w:tab/>
      </w:r>
      <w:sdt>
        <w:sdtPr>
          <w:rPr>
            <w:rStyle w:val="DescripcionDBD"/>
          </w:rPr>
          <w:alias w:val="Descripcion Day by Day"/>
          <w:tag w:val="Day by Day"/>
          <w:id w:val="-593322202"/>
          <w:placeholder>
            <w:docPart w:val="C4B6FBFF692B466581870D4D9E15180B"/>
          </w:placeholder>
        </w:sdtPr>
        <w:sdtEndPr>
          <w:rPr>
            <w:rStyle w:val="DescripcionDBD"/>
          </w:rPr>
        </w:sdtEndPr>
        <w:sdtContent>
          <w:r w:rsidRPr="0064635B">
            <w:rPr>
              <w:rStyle w:val="DescripcionDBD"/>
            </w:rPr>
            <w:t>Driving northwards from Quito, your trip begins in the town of Calderon where we find the well-known bread-dough figures and decorations known as “</w:t>
          </w:r>
          <w:proofErr w:type="spellStart"/>
          <w:r w:rsidRPr="0064635B">
            <w:rPr>
              <w:rStyle w:val="DescripcionDBD"/>
            </w:rPr>
            <w:t>masapan</w:t>
          </w:r>
          <w:proofErr w:type="spellEnd"/>
          <w:r w:rsidRPr="0064635B">
            <w:rPr>
              <w:rStyle w:val="DescripcionDBD"/>
            </w:rPr>
            <w:t xml:space="preserve">”. </w:t>
          </w:r>
          <w:r w:rsidR="001B0753">
            <w:rPr>
              <w:rStyle w:val="DescripcionDBD"/>
            </w:rPr>
            <w:t xml:space="preserve">In the way to Otavalo we visit </w:t>
          </w:r>
          <w:r w:rsidR="001B0753" w:rsidRPr="001B0753">
            <w:rPr>
              <w:rStyle w:val="DescripcionDBD"/>
            </w:rPr>
            <w:t xml:space="preserve">The </w:t>
          </w:r>
          <w:proofErr w:type="spellStart"/>
          <w:r w:rsidR="001B0753" w:rsidRPr="001B0753">
            <w:rPr>
              <w:rStyle w:val="DescripcionDBD"/>
            </w:rPr>
            <w:t>Quitsato</w:t>
          </w:r>
          <w:proofErr w:type="spellEnd"/>
          <w:r w:rsidR="001B0753" w:rsidRPr="001B0753">
            <w:rPr>
              <w:rStyle w:val="DescripcionDBD"/>
            </w:rPr>
            <w:t xml:space="preserve"> Sundial is the first and only Monument of the Middle of the world, which is exactly on the Equatorial Line or Zero Parallel.</w:t>
          </w:r>
          <w:r w:rsidR="001B0753">
            <w:rPr>
              <w:rStyle w:val="DescripcionDBD"/>
            </w:rPr>
            <w:t xml:space="preserve">  </w:t>
          </w:r>
          <w:r w:rsidR="001B0753" w:rsidRPr="001B0753">
            <w:rPr>
              <w:rStyle w:val="DescripcionDBD"/>
            </w:rPr>
            <w:t>It is a large sundial of 52 meters in diameter, made with a large stone mosaic that indicate the different lines of the solstices and equinoxes, as well as the hours of the day, these are marked by means of the projection of the shadow of a Large 10 meter high pole that is exactly in the center of this large circular platform.</w:t>
          </w:r>
          <w:r w:rsidR="001B0753">
            <w:rPr>
              <w:rStyle w:val="DescripcionDBD"/>
            </w:rPr>
            <w:t xml:space="preserve"> </w:t>
          </w:r>
          <w:r w:rsidRPr="0064635B">
            <w:rPr>
              <w:rStyle w:val="DescripcionDBD"/>
            </w:rPr>
            <w:t>As we approach Otavalo and before we arrive in the province of Imbabura, also known as “the Province of Lakes”, you will have stunning views of the San Pablo Lake with the high peak of Imbabura Volcano behind it.</w:t>
          </w:r>
          <w:r>
            <w:rPr>
              <w:rStyle w:val="DescripcionDBD"/>
            </w:rPr>
            <w:t xml:space="preserve"> </w:t>
          </w:r>
          <w:r w:rsidRPr="0064635B">
            <w:rPr>
              <w:rStyle w:val="DescripcionDBD"/>
            </w:rPr>
            <w:t xml:space="preserve">Our next stop is the town of Otavalo, home of the largest indigenous market of its kind in South America. You’ll arrive just in time to bargain for beautiful tapestries, local paintings, hand-knitted wool sweaters, socks and gloves, wood carvings, silver jewelry, embroidered blouses and straw hats, to name only a few of the items on offer. </w:t>
          </w:r>
          <w:r>
            <w:rPr>
              <w:rStyle w:val="DescripcionDBD"/>
            </w:rPr>
            <w:t xml:space="preserve"> </w:t>
          </w:r>
          <w:r w:rsidRPr="0064635B">
            <w:rPr>
              <w:rStyle w:val="DescripcionDBD"/>
            </w:rPr>
            <w:t xml:space="preserve">After lunch (on your own) in one of the local haciendas, we head for </w:t>
          </w:r>
          <w:proofErr w:type="spellStart"/>
          <w:r w:rsidRPr="0064635B">
            <w:rPr>
              <w:rStyle w:val="DescripcionDBD"/>
            </w:rPr>
            <w:t>Cotacachi</w:t>
          </w:r>
          <w:proofErr w:type="spellEnd"/>
          <w:r w:rsidRPr="0064635B">
            <w:rPr>
              <w:rStyle w:val="DescripcionDBD"/>
            </w:rPr>
            <w:t xml:space="preserve">, a town renowned for its handmade leather goods.  If time allows, we will also visit </w:t>
          </w:r>
          <w:proofErr w:type="spellStart"/>
          <w:r w:rsidRPr="0064635B">
            <w:rPr>
              <w:rStyle w:val="DescripcionDBD"/>
            </w:rPr>
            <w:t>Cuicocha</w:t>
          </w:r>
          <w:proofErr w:type="spellEnd"/>
          <w:r w:rsidRPr="0064635B">
            <w:rPr>
              <w:rStyle w:val="DescripcionDBD"/>
            </w:rPr>
            <w:t>, an ancient, eroded volcanic crater famous for the deep lake found within it. In our way, back to Quito, we stop at the city of Cayambe, where we invite you to try the local specialty: biscuits or “</w:t>
          </w:r>
          <w:proofErr w:type="spellStart"/>
          <w:r w:rsidRPr="0064635B">
            <w:rPr>
              <w:rStyle w:val="DescripcionDBD"/>
            </w:rPr>
            <w:t>Biscochos</w:t>
          </w:r>
          <w:proofErr w:type="spellEnd"/>
          <w:r w:rsidRPr="0064635B">
            <w:rPr>
              <w:rStyle w:val="DescripcionDBD"/>
            </w:rPr>
            <w:t>”. Return to Quito.</w:t>
          </w:r>
        </w:sdtContent>
      </w:sdt>
    </w:p>
    <w:p w14:paraId="6DFB7544" w14:textId="2ED056F4" w:rsidR="0064635B" w:rsidRPr="00F4212D" w:rsidRDefault="0064635B" w:rsidP="0064635B">
      <w:pPr>
        <w:pBdr>
          <w:bottom w:val="single" w:sz="4" w:space="1" w:color="auto"/>
        </w:pBdr>
        <w:rPr>
          <w:bCs/>
          <w:i/>
        </w:rPr>
      </w:pPr>
      <w:r w:rsidRPr="00F4212D">
        <w:rPr>
          <w:b/>
          <w:bCs/>
        </w:rPr>
        <w:t>Included</w:t>
      </w:r>
      <w:r w:rsidRPr="00F4212D">
        <w:rPr>
          <w:bCs/>
        </w:rPr>
        <w:t>:</w:t>
      </w:r>
      <w:r w:rsidRPr="00F4212D">
        <w:rPr>
          <w:bCs/>
          <w:i/>
        </w:rPr>
        <w:t xml:space="preserve"> </w:t>
      </w:r>
      <w:sdt>
        <w:sdtPr>
          <w:rPr>
            <w:rStyle w:val="inclusions"/>
          </w:rPr>
          <w:alias w:val="Inclusiones"/>
          <w:tag w:val="Aspectos incluidos"/>
          <w:id w:val="1923758942"/>
          <w:placeholder>
            <w:docPart w:val="116316EDA5284589B241FFE927DC64CE"/>
          </w:placeholder>
        </w:sdtPr>
        <w:sdtEndPr>
          <w:rPr>
            <w:rStyle w:val="DefaultParagraphFont"/>
            <w:bCs/>
            <w:i w:val="0"/>
            <w:sz w:val="22"/>
          </w:rPr>
        </w:sdtEndPr>
        <w:sdtContent>
          <w:r>
            <w:rPr>
              <w:rStyle w:val="inclusions"/>
            </w:rPr>
            <w:t>Private transportation, English &amp; Spanish speaking gu</w:t>
          </w:r>
          <w:r w:rsidR="001B0753">
            <w:rPr>
              <w:rStyle w:val="inclusions"/>
            </w:rPr>
            <w:t>ide, entrance fees</w:t>
          </w:r>
        </w:sdtContent>
      </w:sdt>
      <w:r w:rsidRPr="00F4212D">
        <w:rPr>
          <w:bCs/>
          <w:i/>
        </w:rPr>
        <w:t xml:space="preserve"> </w:t>
      </w:r>
    </w:p>
    <w:p w14:paraId="09A4A81C" w14:textId="77777777" w:rsidR="001B0753" w:rsidRPr="00DF6C9E" w:rsidRDefault="001B0753" w:rsidP="00565563">
      <w:pPr>
        <w:rPr>
          <w:color w:val="948A54" w:themeColor="background2" w:themeShade="80"/>
          <w:sz w:val="36"/>
        </w:rPr>
      </w:pPr>
    </w:p>
    <w:p w14:paraId="0CD1E901" w14:textId="77777777" w:rsidR="001B0753" w:rsidRPr="00DF6C9E" w:rsidRDefault="001B0753" w:rsidP="00565563">
      <w:pPr>
        <w:rPr>
          <w:color w:val="948A54" w:themeColor="background2" w:themeShade="80"/>
          <w:sz w:val="36"/>
        </w:rPr>
      </w:pPr>
    </w:p>
    <w:p w14:paraId="360E7BFB" w14:textId="55429976" w:rsidR="00BF7631" w:rsidRPr="009956FC" w:rsidRDefault="00CC53FA" w:rsidP="00565563">
      <w:pPr>
        <w:rPr>
          <w:color w:val="948A54" w:themeColor="background2" w:themeShade="80"/>
          <w:sz w:val="36"/>
          <w:lang w:val="es-EC"/>
        </w:rPr>
      </w:pPr>
      <w:r w:rsidRPr="009956FC">
        <w:rPr>
          <w:color w:val="948A54" w:themeColor="background2" w:themeShade="80"/>
          <w:sz w:val="36"/>
          <w:lang w:val="es-EC"/>
        </w:rPr>
        <w:lastRenderedPageBreak/>
        <w:t xml:space="preserve">| </w:t>
      </w:r>
      <w:sdt>
        <w:sdtPr>
          <w:rPr>
            <w:rStyle w:val="TitulosExtra"/>
          </w:rPr>
          <w:alias w:val="Año"/>
          <w:tag w:val="año"/>
          <w:id w:val="1209609719"/>
          <w:placeholder>
            <w:docPart w:val="561216CF4B62490383D96F1562CBF1FD"/>
          </w:placeholder>
        </w:sdtPr>
        <w:sdtEndPr>
          <w:rPr>
            <w:rStyle w:val="TitulosExtra"/>
          </w:rPr>
        </w:sdtEndPr>
        <w:sdtContent>
          <w:r w:rsidR="00530660">
            <w:rPr>
              <w:rStyle w:val="TitulosExtra"/>
            </w:rPr>
            <w:t>202</w:t>
          </w:r>
          <w:r w:rsidR="00565563">
            <w:rPr>
              <w:rStyle w:val="TitulosExtra"/>
            </w:rPr>
            <w:t>1</w:t>
          </w:r>
        </w:sdtContent>
      </w:sdt>
      <w:r w:rsidR="00BF7631" w:rsidRPr="009956FC">
        <w:rPr>
          <w:color w:val="948A54" w:themeColor="background2" w:themeShade="80"/>
          <w:sz w:val="36"/>
          <w:lang w:val="es-EC"/>
        </w:rPr>
        <w:t xml:space="preserve"> Net </w:t>
      </w:r>
      <w:proofErr w:type="spellStart"/>
      <w:r w:rsidR="00BF7631" w:rsidRPr="009956FC">
        <w:rPr>
          <w:color w:val="948A54" w:themeColor="background2" w:themeShade="80"/>
          <w:sz w:val="36"/>
          <w:lang w:val="es-EC"/>
        </w:rPr>
        <w:t>Prices</w:t>
      </w:r>
      <w:proofErr w:type="spellEnd"/>
      <w:r w:rsidR="00BF7631" w:rsidRPr="009956FC">
        <w:rPr>
          <w:color w:val="948A54" w:themeColor="background2" w:themeShade="80"/>
          <w:sz w:val="36"/>
          <w:lang w:val="es-EC"/>
        </w:rPr>
        <w:t xml:space="preserve"> per </w:t>
      </w:r>
      <w:proofErr w:type="spellStart"/>
      <w:r w:rsidR="00BF7631" w:rsidRPr="009956FC">
        <w:rPr>
          <w:color w:val="948A54" w:themeColor="background2" w:themeShade="80"/>
          <w:sz w:val="36"/>
          <w:lang w:val="es-EC"/>
        </w:rPr>
        <w:t>Person</w:t>
      </w:r>
      <w:proofErr w:type="spellEnd"/>
    </w:p>
    <w:tbl>
      <w:tblPr>
        <w:tblW w:w="2251" w:type="dxa"/>
        <w:tblCellMar>
          <w:left w:w="70" w:type="dxa"/>
          <w:right w:w="70" w:type="dxa"/>
        </w:tblCellMar>
        <w:tblLook w:val="04A0" w:firstRow="1" w:lastRow="0" w:firstColumn="1" w:lastColumn="0" w:noHBand="0" w:noVBand="1"/>
      </w:tblPr>
      <w:tblGrid>
        <w:gridCol w:w="1085"/>
        <w:gridCol w:w="1166"/>
      </w:tblGrid>
      <w:tr w:rsidR="001B0753" w:rsidRPr="0064635B" w14:paraId="1B6B7900" w14:textId="77777777" w:rsidTr="001B0753">
        <w:trPr>
          <w:trHeight w:val="300"/>
        </w:trPr>
        <w:tc>
          <w:tcPr>
            <w:tcW w:w="1085"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FB678DF" w14:textId="77777777" w:rsidR="001B0753" w:rsidRPr="0064635B" w:rsidRDefault="001B0753" w:rsidP="0064635B">
            <w:pPr>
              <w:spacing w:after="0" w:line="240" w:lineRule="auto"/>
              <w:jc w:val="center"/>
              <w:rPr>
                <w:rFonts w:ascii="Calibri" w:eastAsia="Times New Roman" w:hAnsi="Calibri" w:cs="Calibri"/>
                <w:color w:val="000000"/>
                <w:lang w:val="es-EC" w:eastAsia="es-EC"/>
              </w:rPr>
            </w:pPr>
            <w:proofErr w:type="spellStart"/>
            <w:r w:rsidRPr="0064635B">
              <w:rPr>
                <w:rFonts w:ascii="Calibri" w:eastAsia="Times New Roman" w:hAnsi="Calibri" w:cs="Calibri"/>
                <w:color w:val="000000"/>
                <w:lang w:val="es-EC" w:eastAsia="es-EC"/>
              </w:rPr>
              <w:t>Pax</w:t>
            </w:r>
            <w:proofErr w:type="spellEnd"/>
            <w:r w:rsidRPr="0064635B">
              <w:rPr>
                <w:rFonts w:ascii="Calibri" w:eastAsia="Times New Roman" w:hAnsi="Calibri" w:cs="Calibri"/>
                <w:color w:val="000000"/>
                <w:lang w:val="es-EC" w:eastAsia="es-EC"/>
              </w:rPr>
              <w:t>:</w:t>
            </w:r>
          </w:p>
        </w:tc>
        <w:tc>
          <w:tcPr>
            <w:tcW w:w="1166" w:type="dxa"/>
            <w:tcBorders>
              <w:top w:val="single" w:sz="4" w:space="0" w:color="auto"/>
              <w:left w:val="nil"/>
              <w:bottom w:val="single" w:sz="4" w:space="0" w:color="auto"/>
              <w:right w:val="single" w:sz="4" w:space="0" w:color="auto"/>
            </w:tcBorders>
            <w:shd w:val="clear" w:color="000000" w:fill="F4B084"/>
            <w:noWrap/>
            <w:vAlign w:val="bottom"/>
            <w:hideMark/>
          </w:tcPr>
          <w:p w14:paraId="6647C95E" w14:textId="34068BCD" w:rsidR="001B0753" w:rsidRPr="0064635B" w:rsidRDefault="001B0753" w:rsidP="0064635B">
            <w:pPr>
              <w:spacing w:after="0" w:line="240" w:lineRule="auto"/>
              <w:jc w:val="center"/>
              <w:rPr>
                <w:rFonts w:ascii="Calibri" w:eastAsia="Times New Roman" w:hAnsi="Calibri" w:cs="Calibri"/>
                <w:color w:val="000000"/>
                <w:lang w:val="es-EC" w:eastAsia="es-EC"/>
              </w:rPr>
            </w:pPr>
            <w:r>
              <w:rPr>
                <w:rFonts w:ascii="Calibri" w:eastAsia="Times New Roman" w:hAnsi="Calibri" w:cs="Calibri"/>
                <w:color w:val="000000"/>
                <w:lang w:val="es-EC" w:eastAsia="es-EC"/>
              </w:rPr>
              <w:t>6</w:t>
            </w:r>
          </w:p>
        </w:tc>
      </w:tr>
      <w:tr w:rsidR="001B0753" w:rsidRPr="0064635B" w14:paraId="755DC651" w14:textId="77777777" w:rsidTr="001B0753">
        <w:trPr>
          <w:trHeight w:val="300"/>
        </w:trPr>
        <w:tc>
          <w:tcPr>
            <w:tcW w:w="1085" w:type="dxa"/>
            <w:tcBorders>
              <w:top w:val="nil"/>
              <w:left w:val="single" w:sz="4" w:space="0" w:color="auto"/>
              <w:bottom w:val="single" w:sz="4" w:space="0" w:color="auto"/>
              <w:right w:val="single" w:sz="4" w:space="0" w:color="auto"/>
            </w:tcBorders>
            <w:shd w:val="clear" w:color="000000" w:fill="A9D08E"/>
            <w:noWrap/>
            <w:vAlign w:val="bottom"/>
            <w:hideMark/>
          </w:tcPr>
          <w:p w14:paraId="050DAFAC" w14:textId="77777777" w:rsidR="001B0753" w:rsidRPr="0064635B" w:rsidRDefault="001B0753" w:rsidP="0064635B">
            <w:pPr>
              <w:spacing w:after="0" w:line="240" w:lineRule="auto"/>
              <w:jc w:val="center"/>
              <w:rPr>
                <w:rFonts w:ascii="Calibri" w:eastAsia="Times New Roman" w:hAnsi="Calibri" w:cs="Calibri"/>
                <w:color w:val="000000"/>
                <w:lang w:val="es-EC" w:eastAsia="es-EC"/>
              </w:rPr>
            </w:pPr>
            <w:r w:rsidRPr="0064635B">
              <w:rPr>
                <w:rFonts w:ascii="Calibri" w:eastAsia="Times New Roman" w:hAnsi="Calibri" w:cs="Calibri"/>
                <w:color w:val="000000"/>
                <w:lang w:val="es-EC" w:eastAsia="es-EC"/>
              </w:rPr>
              <w:t>Price p.p.</w:t>
            </w:r>
          </w:p>
        </w:tc>
        <w:tc>
          <w:tcPr>
            <w:tcW w:w="1166" w:type="dxa"/>
            <w:tcBorders>
              <w:top w:val="nil"/>
              <w:left w:val="nil"/>
              <w:bottom w:val="single" w:sz="4" w:space="0" w:color="auto"/>
              <w:right w:val="single" w:sz="4" w:space="0" w:color="auto"/>
            </w:tcBorders>
            <w:shd w:val="clear" w:color="auto" w:fill="auto"/>
            <w:noWrap/>
            <w:vAlign w:val="bottom"/>
            <w:hideMark/>
          </w:tcPr>
          <w:p w14:paraId="79191593" w14:textId="70F3A3D2" w:rsidR="001B0753" w:rsidRPr="0064635B" w:rsidRDefault="001B0753" w:rsidP="0064635B">
            <w:pPr>
              <w:spacing w:after="0" w:line="240" w:lineRule="auto"/>
              <w:jc w:val="center"/>
              <w:rPr>
                <w:rFonts w:ascii="Calibri" w:eastAsia="Times New Roman" w:hAnsi="Calibri" w:cs="Calibri"/>
                <w:color w:val="000000"/>
                <w:lang w:val="es-EC" w:eastAsia="es-EC"/>
              </w:rPr>
            </w:pPr>
            <w:r>
              <w:rPr>
                <w:rFonts w:ascii="Calibri" w:eastAsia="Times New Roman" w:hAnsi="Calibri" w:cs="Calibri"/>
                <w:color w:val="000000"/>
                <w:lang w:val="es-EC" w:eastAsia="es-EC"/>
              </w:rPr>
              <w:t xml:space="preserve"> $          10</w:t>
            </w:r>
            <w:r w:rsidRPr="0064635B">
              <w:rPr>
                <w:rFonts w:ascii="Calibri" w:eastAsia="Times New Roman" w:hAnsi="Calibri" w:cs="Calibri"/>
                <w:color w:val="000000"/>
                <w:lang w:val="es-EC" w:eastAsia="es-EC"/>
              </w:rPr>
              <w:t xml:space="preserve">0 </w:t>
            </w:r>
          </w:p>
        </w:tc>
      </w:tr>
    </w:tbl>
    <w:p w14:paraId="4DE0B017" w14:textId="77777777" w:rsidR="001B0753" w:rsidRDefault="001B0753" w:rsidP="004C1B06">
      <w:pPr>
        <w:autoSpaceDE w:val="0"/>
        <w:autoSpaceDN w:val="0"/>
        <w:adjustRightInd w:val="0"/>
        <w:spacing w:after="0" w:line="240" w:lineRule="auto"/>
        <w:jc w:val="both"/>
        <w:rPr>
          <w:rFonts w:cs="Arial Black"/>
          <w:b/>
          <w:bCs/>
          <w:color w:val="000000"/>
          <w:sz w:val="28"/>
        </w:rPr>
      </w:pPr>
    </w:p>
    <w:p w14:paraId="3845CC70" w14:textId="7898F722" w:rsidR="00BF7631" w:rsidRPr="00530660" w:rsidRDefault="00BF7631" w:rsidP="004C1B06">
      <w:pPr>
        <w:autoSpaceDE w:val="0"/>
        <w:autoSpaceDN w:val="0"/>
        <w:adjustRightInd w:val="0"/>
        <w:spacing w:after="0" w:line="240" w:lineRule="auto"/>
        <w:jc w:val="both"/>
        <w:rPr>
          <w:rFonts w:cs="Arial"/>
          <w:color w:val="000000"/>
          <w:sz w:val="28"/>
        </w:rPr>
      </w:pPr>
      <w:r w:rsidRPr="00530660">
        <w:rPr>
          <w:rFonts w:cs="Arial Black"/>
          <w:b/>
          <w:bCs/>
          <w:color w:val="000000"/>
          <w:sz w:val="28"/>
        </w:rPr>
        <w:t xml:space="preserve">Included: </w:t>
      </w:r>
      <w:sdt>
        <w:sdtPr>
          <w:rPr>
            <w:rStyle w:val="InclusionesGlobales"/>
          </w:rPr>
          <w:alias w:val="Inclusiones Globales"/>
          <w:tag w:val="Inclusiones Globales"/>
          <w:id w:val="920218757"/>
          <w:placeholder>
            <w:docPart w:val="2D4F65D4B63F42FF9D3050601DD4EBA6"/>
          </w:placeholder>
        </w:sdtPr>
        <w:sdtEndPr>
          <w:rPr>
            <w:rStyle w:val="DefaultParagraphFont"/>
            <w:rFonts w:cs="Arial Black"/>
            <w:b/>
            <w:bCs/>
            <w:color w:val="000000"/>
            <w:sz w:val="22"/>
          </w:rPr>
        </w:sdtEndPr>
        <w:sdtContent>
          <w:r w:rsidR="00530660">
            <w:rPr>
              <w:rStyle w:val="InclusionesGlobales"/>
            </w:rPr>
            <w:t xml:space="preserve">Private transportation, English/Spanish speaking guide, </w:t>
          </w:r>
          <w:r w:rsidR="001B0753">
            <w:rPr>
              <w:rStyle w:val="InclusionesGlobales"/>
            </w:rPr>
            <w:t>entrance fees</w:t>
          </w:r>
          <w:r w:rsidR="005D2EE8">
            <w:rPr>
              <w:rStyle w:val="InclusionesGlobales"/>
            </w:rPr>
            <w:t>.</w:t>
          </w:r>
        </w:sdtContent>
      </w:sdt>
    </w:p>
    <w:p w14:paraId="68C0A520" w14:textId="77777777" w:rsidR="00732696" w:rsidRPr="00530660" w:rsidRDefault="00732696" w:rsidP="00BF7631">
      <w:pPr>
        <w:autoSpaceDE w:val="0"/>
        <w:autoSpaceDN w:val="0"/>
        <w:adjustRightInd w:val="0"/>
        <w:spacing w:after="0" w:line="240" w:lineRule="auto"/>
        <w:rPr>
          <w:rFonts w:cs="Arial Black"/>
          <w:b/>
          <w:bCs/>
          <w:color w:val="000000"/>
          <w:sz w:val="28"/>
        </w:rPr>
      </w:pPr>
    </w:p>
    <w:p w14:paraId="418B9E8E" w14:textId="08663894" w:rsidR="00732696" w:rsidRPr="00530660" w:rsidRDefault="00BF7631" w:rsidP="004C1B06">
      <w:pPr>
        <w:autoSpaceDE w:val="0"/>
        <w:autoSpaceDN w:val="0"/>
        <w:adjustRightInd w:val="0"/>
        <w:spacing w:after="0" w:line="240" w:lineRule="auto"/>
        <w:jc w:val="both"/>
        <w:rPr>
          <w:rFonts w:cs="Arial Black"/>
          <w:b/>
          <w:bCs/>
          <w:color w:val="000000"/>
          <w:sz w:val="28"/>
        </w:rPr>
      </w:pPr>
      <w:r w:rsidRPr="00530660">
        <w:rPr>
          <w:rFonts w:cs="Arial Black"/>
          <w:b/>
          <w:bCs/>
          <w:color w:val="000000"/>
          <w:sz w:val="28"/>
        </w:rPr>
        <w:t>Not included</w:t>
      </w:r>
      <w:r w:rsidRPr="00530660">
        <w:rPr>
          <w:rFonts w:cs="Arial"/>
          <w:color w:val="000000"/>
          <w:sz w:val="28"/>
        </w:rPr>
        <w:t xml:space="preserve">: </w:t>
      </w:r>
      <w:sdt>
        <w:sdtPr>
          <w:rPr>
            <w:rStyle w:val="InclusionesGlobales"/>
          </w:rPr>
          <w:alias w:val="Exclusiones Globales"/>
          <w:tag w:val="Exclusiones Globales"/>
          <w:id w:val="-758823350"/>
          <w:placeholder>
            <w:docPart w:val="80F0E267B7CA4CD3B0C8B0035A0E3F8C"/>
          </w:placeholder>
        </w:sdtPr>
        <w:sdtEndPr>
          <w:rPr>
            <w:rStyle w:val="DefaultParagraphFont"/>
            <w:rFonts w:cs="Arial Black"/>
            <w:b/>
            <w:bCs/>
            <w:color w:val="000000"/>
            <w:sz w:val="22"/>
          </w:rPr>
        </w:sdtEndPr>
        <w:sdtContent>
          <w:r w:rsidR="00530660">
            <w:rPr>
              <w:rStyle w:val="InclusionesGlobales"/>
            </w:rPr>
            <w:t>Extras, tips, beverages, pers</w:t>
          </w:r>
          <w:r w:rsidR="00F83FD0">
            <w:rPr>
              <w:rStyle w:val="InclusionesGlobales"/>
            </w:rPr>
            <w:t>onal expenses, travel insurance</w:t>
          </w:r>
          <w:r w:rsidR="001B0753">
            <w:rPr>
              <w:rStyle w:val="InclusionesGlobales"/>
            </w:rPr>
            <w:t>, meals, IVA</w:t>
          </w:r>
          <w:r w:rsidR="00530660">
            <w:rPr>
              <w:rStyle w:val="InclusionesGlobales"/>
            </w:rPr>
            <w:t>.</w:t>
          </w:r>
        </w:sdtContent>
      </w:sdt>
      <w:r w:rsidR="00732696" w:rsidRPr="00530660">
        <w:rPr>
          <w:rFonts w:cs="Arial Black"/>
          <w:b/>
          <w:bCs/>
          <w:color w:val="000000"/>
          <w:sz w:val="28"/>
        </w:rPr>
        <w:t xml:space="preserve"> </w:t>
      </w:r>
    </w:p>
    <w:p w14:paraId="244E96F0" w14:textId="77777777" w:rsidR="00732696" w:rsidRPr="00530660" w:rsidRDefault="00732696" w:rsidP="00732696">
      <w:pPr>
        <w:autoSpaceDE w:val="0"/>
        <w:autoSpaceDN w:val="0"/>
        <w:adjustRightInd w:val="0"/>
        <w:spacing w:after="0" w:line="240" w:lineRule="auto"/>
        <w:rPr>
          <w:rFonts w:cs="Arial Black"/>
          <w:b/>
          <w:bCs/>
          <w:color w:val="000000"/>
          <w:sz w:val="28"/>
        </w:rPr>
      </w:pPr>
    </w:p>
    <w:p w14:paraId="7601377F" w14:textId="6AB59966" w:rsidR="00BF7631" w:rsidRPr="00E24F6B" w:rsidRDefault="00B64345" w:rsidP="00732696">
      <w:pPr>
        <w:autoSpaceDE w:val="0"/>
        <w:autoSpaceDN w:val="0"/>
        <w:adjustRightInd w:val="0"/>
        <w:spacing w:after="0" w:line="240" w:lineRule="auto"/>
        <w:rPr>
          <w:rFonts w:cs="Arial Black"/>
          <w:b/>
          <w:bCs/>
          <w:color w:val="000000"/>
          <w:sz w:val="28"/>
        </w:rPr>
      </w:pPr>
      <w:r w:rsidRPr="00E24F6B">
        <w:rPr>
          <w:rFonts w:cs="Arial Black"/>
          <w:b/>
          <w:bCs/>
          <w:color w:val="000000"/>
          <w:sz w:val="28"/>
        </w:rPr>
        <w:t xml:space="preserve">Grading:  </w:t>
      </w:r>
      <w:sdt>
        <w:sdtPr>
          <w:rPr>
            <w:rStyle w:val="Dificultad"/>
          </w:rPr>
          <w:alias w:val="Dificultad de Tour"/>
          <w:tag w:val="dificultad"/>
          <w:id w:val="-1712727253"/>
          <w:placeholder>
            <w:docPart w:val="56E72DA39BE34EF79D723777606CEDDD"/>
          </w:placeholder>
        </w:sdtPr>
        <w:sdtEndPr>
          <w:rPr>
            <w:rStyle w:val="DefaultParagraphFont"/>
            <w:rFonts w:cs="Arial Black"/>
            <w:b w:val="0"/>
            <w:bCs/>
            <w:color w:val="000000"/>
            <w:sz w:val="22"/>
          </w:rPr>
        </w:sdtEndPr>
        <w:sdtContent>
          <w:r w:rsidR="001B0753">
            <w:rPr>
              <w:rStyle w:val="Dificultad"/>
            </w:rPr>
            <w:t>Easy</w:t>
          </w:r>
        </w:sdtContent>
      </w:sdt>
    </w:p>
    <w:p w14:paraId="27BAF9D3" w14:textId="77777777" w:rsidR="00BF7631" w:rsidRPr="00E24F6B" w:rsidRDefault="00BF7631" w:rsidP="00BF7631">
      <w:pPr>
        <w:autoSpaceDE w:val="0"/>
        <w:autoSpaceDN w:val="0"/>
        <w:adjustRightInd w:val="0"/>
        <w:spacing w:after="0" w:line="240" w:lineRule="auto"/>
        <w:rPr>
          <w:rFonts w:cs="Arial Black"/>
          <w:b/>
          <w:bCs/>
          <w:color w:val="000000"/>
        </w:rPr>
      </w:pPr>
    </w:p>
    <w:p w14:paraId="011002FF" w14:textId="336B0CBC" w:rsidR="007B28D5" w:rsidRPr="007606C1" w:rsidRDefault="007B28D5" w:rsidP="007B28D5">
      <w:pPr>
        <w:autoSpaceDE w:val="0"/>
        <w:autoSpaceDN w:val="0"/>
        <w:adjustRightInd w:val="0"/>
        <w:spacing w:after="0" w:line="240" w:lineRule="auto"/>
        <w:rPr>
          <w:rFonts w:cs="Arial Black"/>
          <w:b/>
          <w:bCs/>
          <w:color w:val="000000"/>
        </w:rPr>
      </w:pPr>
    </w:p>
    <w:p w14:paraId="4820CF0D" w14:textId="27926941" w:rsidR="0002414C" w:rsidRDefault="0002414C" w:rsidP="0002414C">
      <w:pPr>
        <w:spacing w:after="0" w:line="240" w:lineRule="auto"/>
        <w:jc w:val="both"/>
        <w:rPr>
          <w:rFonts w:eastAsia="Times New Roman" w:cs="Arial"/>
          <w:b/>
          <w:color w:val="948A54" w:themeColor="background2" w:themeShade="80"/>
          <w:sz w:val="36"/>
          <w:szCs w:val="20"/>
          <w:lang w:eastAsia="es-ES"/>
        </w:rPr>
      </w:pPr>
      <w:r>
        <w:rPr>
          <w:rFonts w:eastAsia="Times New Roman" w:cs="Arial"/>
          <w:b/>
          <w:color w:val="948A54" w:themeColor="background2" w:themeShade="80"/>
          <w:sz w:val="36"/>
          <w:szCs w:val="20"/>
          <w:lang w:eastAsia="es-ES"/>
        </w:rPr>
        <w:t>|General Reservation Policies:</w:t>
      </w:r>
    </w:p>
    <w:p w14:paraId="456AA6EB" w14:textId="40837F21" w:rsidR="0002414C" w:rsidRPr="007D2D2C" w:rsidRDefault="0002414C" w:rsidP="007D2D2C">
      <w:pPr>
        <w:autoSpaceDE w:val="0"/>
        <w:autoSpaceDN w:val="0"/>
        <w:adjustRightInd w:val="0"/>
        <w:spacing w:after="0" w:line="240" w:lineRule="auto"/>
        <w:jc w:val="both"/>
        <w:rPr>
          <w:rStyle w:val="Hoteles"/>
        </w:rPr>
      </w:pPr>
      <w:r w:rsidRPr="007D2D2C">
        <w:rPr>
          <w:rStyle w:val="Hoteles"/>
        </w:rPr>
        <w:t>O</w:t>
      </w:r>
      <w:r w:rsidR="007D2D2C">
        <w:rPr>
          <w:rStyle w:val="Hoteles"/>
        </w:rPr>
        <w:t>nce the client</w:t>
      </w:r>
      <w:r w:rsidRPr="007D2D2C">
        <w:rPr>
          <w:rStyle w:val="Hoteles"/>
        </w:rPr>
        <w:t xml:space="preserve"> confirms their interest in the offered</w:t>
      </w:r>
      <w:r w:rsidR="007D2D2C" w:rsidRPr="007D2D2C">
        <w:rPr>
          <w:rStyle w:val="Hoteles"/>
        </w:rPr>
        <w:t xml:space="preserve"> touristic package</w:t>
      </w:r>
      <w:r w:rsidRPr="007D2D2C">
        <w:rPr>
          <w:rStyle w:val="Hoteles"/>
        </w:rPr>
        <w:t xml:space="preserve">, Ecoandes Travel will block services, such as hotels and tours in order to secure </w:t>
      </w:r>
      <w:r w:rsidR="007D2D2C" w:rsidRPr="007D2D2C">
        <w:rPr>
          <w:rStyle w:val="Hoteles"/>
        </w:rPr>
        <w:t>what was initially proposed. Providers generally set a time limit until which Ecoandes Travel needs to confirm or cancel the blocked services.</w:t>
      </w:r>
      <w:r w:rsidR="007D2D2C">
        <w:rPr>
          <w:rStyle w:val="Hoteles"/>
        </w:rPr>
        <w:t xml:space="preserve"> This time limit can be extended under certain circumstances. In case, it is not an option, and the client is yet unable to confirm the tour, Ecoandes Travel will look for alternative services of the same category. Upon confirmation, our general payment and cancellation policies apply.</w:t>
      </w:r>
    </w:p>
    <w:p w14:paraId="095136D6" w14:textId="77777777" w:rsidR="0064635B" w:rsidRDefault="0064635B" w:rsidP="0002414C">
      <w:pPr>
        <w:spacing w:after="0" w:line="240" w:lineRule="auto"/>
        <w:jc w:val="both"/>
        <w:rPr>
          <w:rFonts w:eastAsia="Times New Roman" w:cs="Arial"/>
          <w:b/>
          <w:color w:val="948A54" w:themeColor="background2" w:themeShade="80"/>
          <w:sz w:val="36"/>
          <w:szCs w:val="20"/>
          <w:lang w:eastAsia="es-ES"/>
        </w:rPr>
      </w:pPr>
    </w:p>
    <w:p w14:paraId="6D149C62" w14:textId="59CA9D54" w:rsidR="0002414C" w:rsidRDefault="0002414C" w:rsidP="0002414C">
      <w:pPr>
        <w:spacing w:after="0" w:line="240" w:lineRule="auto"/>
        <w:jc w:val="both"/>
        <w:rPr>
          <w:rFonts w:eastAsia="Times New Roman" w:cs="Arial"/>
          <w:b/>
          <w:color w:val="948A54" w:themeColor="background2" w:themeShade="80"/>
          <w:sz w:val="36"/>
          <w:szCs w:val="20"/>
          <w:lang w:eastAsia="es-ES"/>
        </w:rPr>
      </w:pPr>
      <w:r>
        <w:rPr>
          <w:rFonts w:eastAsia="Times New Roman" w:cs="Arial"/>
          <w:b/>
          <w:color w:val="948A54" w:themeColor="background2" w:themeShade="80"/>
          <w:sz w:val="36"/>
          <w:szCs w:val="20"/>
          <w:lang w:eastAsia="es-ES"/>
        </w:rPr>
        <w:t xml:space="preserve">|General </w:t>
      </w:r>
      <w:r w:rsidRPr="0002414C">
        <w:rPr>
          <w:rFonts w:eastAsia="Times New Roman" w:cs="Arial"/>
          <w:b/>
          <w:color w:val="948A54" w:themeColor="background2" w:themeShade="80"/>
          <w:sz w:val="36"/>
          <w:szCs w:val="20"/>
          <w:lang w:eastAsia="es-ES"/>
        </w:rPr>
        <w:t>Payment Policies:</w:t>
      </w:r>
    </w:p>
    <w:p w14:paraId="255B2B59" w14:textId="22394F7E" w:rsidR="0002414C" w:rsidRPr="0002414C" w:rsidRDefault="0002414C" w:rsidP="007D2D2C">
      <w:pPr>
        <w:pStyle w:val="ListParagraph"/>
        <w:numPr>
          <w:ilvl w:val="0"/>
          <w:numId w:val="2"/>
        </w:numPr>
        <w:autoSpaceDE w:val="0"/>
        <w:autoSpaceDN w:val="0"/>
        <w:adjustRightInd w:val="0"/>
        <w:spacing w:after="0" w:line="240" w:lineRule="auto"/>
        <w:jc w:val="both"/>
        <w:rPr>
          <w:rStyle w:val="Hoteles"/>
        </w:rPr>
      </w:pPr>
      <w:r w:rsidRPr="0002414C">
        <w:rPr>
          <w:rStyle w:val="Hoteles"/>
        </w:rPr>
        <w:t>20% Deposit to be paid upon confirmation.</w:t>
      </w:r>
    </w:p>
    <w:p w14:paraId="70986A77" w14:textId="10150038" w:rsidR="0002414C" w:rsidRDefault="0002414C" w:rsidP="007D2D2C">
      <w:pPr>
        <w:pStyle w:val="ListParagraph"/>
        <w:numPr>
          <w:ilvl w:val="0"/>
          <w:numId w:val="2"/>
        </w:numPr>
        <w:autoSpaceDE w:val="0"/>
        <w:autoSpaceDN w:val="0"/>
        <w:adjustRightInd w:val="0"/>
        <w:spacing w:after="0" w:line="240" w:lineRule="auto"/>
        <w:jc w:val="both"/>
        <w:rPr>
          <w:rStyle w:val="Hoteles"/>
        </w:rPr>
      </w:pPr>
      <w:r>
        <w:rPr>
          <w:rStyle w:val="Hoteles"/>
        </w:rPr>
        <w:t>B</w:t>
      </w:r>
      <w:r w:rsidR="007D2D2C">
        <w:rPr>
          <w:rStyle w:val="Hoteles"/>
        </w:rPr>
        <w:t>alance to be paid 65</w:t>
      </w:r>
      <w:r>
        <w:rPr>
          <w:rStyle w:val="Hoteles"/>
        </w:rPr>
        <w:t xml:space="preserve"> days before the tour starts.</w:t>
      </w:r>
    </w:p>
    <w:p w14:paraId="22C4DD2B" w14:textId="77777777" w:rsidR="0002414C" w:rsidRDefault="0002414C" w:rsidP="0002414C">
      <w:pPr>
        <w:autoSpaceDE w:val="0"/>
        <w:autoSpaceDN w:val="0"/>
        <w:adjustRightInd w:val="0"/>
        <w:spacing w:after="0" w:line="240" w:lineRule="auto"/>
        <w:rPr>
          <w:rStyle w:val="Hoteles"/>
        </w:rPr>
      </w:pPr>
    </w:p>
    <w:p w14:paraId="3EB3797C" w14:textId="52A6BB4F" w:rsidR="0002414C" w:rsidRDefault="0002414C" w:rsidP="0002414C">
      <w:pPr>
        <w:spacing w:after="0" w:line="240" w:lineRule="auto"/>
        <w:jc w:val="both"/>
        <w:rPr>
          <w:rFonts w:eastAsia="Times New Roman" w:cs="Arial"/>
          <w:b/>
          <w:color w:val="948A54" w:themeColor="background2" w:themeShade="80"/>
          <w:sz w:val="36"/>
          <w:szCs w:val="20"/>
          <w:lang w:eastAsia="es-ES"/>
        </w:rPr>
      </w:pPr>
      <w:r>
        <w:rPr>
          <w:rFonts w:eastAsia="Times New Roman" w:cs="Arial"/>
          <w:b/>
          <w:color w:val="948A54" w:themeColor="background2" w:themeShade="80"/>
          <w:sz w:val="36"/>
          <w:szCs w:val="20"/>
          <w:lang w:eastAsia="es-ES"/>
        </w:rPr>
        <w:t>|</w:t>
      </w:r>
      <w:r w:rsidRPr="0002414C">
        <w:rPr>
          <w:rFonts w:eastAsia="Times New Roman" w:cs="Arial"/>
          <w:b/>
          <w:color w:val="948A54" w:themeColor="background2" w:themeShade="80"/>
          <w:sz w:val="36"/>
          <w:szCs w:val="20"/>
          <w:lang w:eastAsia="es-ES"/>
        </w:rPr>
        <w:t>General Cancellation Policies:</w:t>
      </w:r>
    </w:p>
    <w:p w14:paraId="616CB531" w14:textId="3466057F" w:rsidR="0002414C" w:rsidRPr="0002414C" w:rsidRDefault="0002414C" w:rsidP="0002414C">
      <w:pPr>
        <w:pStyle w:val="ListParagraph"/>
        <w:numPr>
          <w:ilvl w:val="0"/>
          <w:numId w:val="2"/>
        </w:numPr>
        <w:autoSpaceDE w:val="0"/>
        <w:autoSpaceDN w:val="0"/>
        <w:adjustRightInd w:val="0"/>
        <w:spacing w:after="0" w:line="240" w:lineRule="auto"/>
        <w:rPr>
          <w:rStyle w:val="Hoteles"/>
        </w:rPr>
      </w:pPr>
      <w:r w:rsidRPr="0002414C">
        <w:rPr>
          <w:rStyle w:val="Hoteles"/>
        </w:rPr>
        <w:t>Until 65 days prior arrival: No Fee</w:t>
      </w:r>
    </w:p>
    <w:p w14:paraId="32DD2D70" w14:textId="65D6DE42" w:rsidR="0002414C" w:rsidRPr="0002414C" w:rsidRDefault="0002414C" w:rsidP="0002414C">
      <w:pPr>
        <w:pStyle w:val="ListParagraph"/>
        <w:numPr>
          <w:ilvl w:val="0"/>
          <w:numId w:val="2"/>
        </w:numPr>
        <w:autoSpaceDE w:val="0"/>
        <w:autoSpaceDN w:val="0"/>
        <w:adjustRightInd w:val="0"/>
        <w:spacing w:after="0" w:line="240" w:lineRule="auto"/>
        <w:rPr>
          <w:rStyle w:val="Hoteles"/>
        </w:rPr>
      </w:pPr>
      <w:r w:rsidRPr="0002414C">
        <w:rPr>
          <w:rStyle w:val="Hoteles"/>
        </w:rPr>
        <w:t>Between 64-60 days prior arrival: 30% Penalty</w:t>
      </w:r>
    </w:p>
    <w:p w14:paraId="3D00E17A" w14:textId="5B983E93" w:rsidR="0002414C" w:rsidRPr="0002414C" w:rsidRDefault="0002414C" w:rsidP="0002414C">
      <w:pPr>
        <w:pStyle w:val="ListParagraph"/>
        <w:numPr>
          <w:ilvl w:val="0"/>
          <w:numId w:val="2"/>
        </w:numPr>
        <w:autoSpaceDE w:val="0"/>
        <w:autoSpaceDN w:val="0"/>
        <w:adjustRightInd w:val="0"/>
        <w:spacing w:after="0" w:line="240" w:lineRule="auto"/>
        <w:rPr>
          <w:rStyle w:val="Hoteles"/>
        </w:rPr>
      </w:pPr>
      <w:r w:rsidRPr="0002414C">
        <w:rPr>
          <w:rStyle w:val="Hoteles"/>
        </w:rPr>
        <w:t>Between 59 – 46 days prior arrival: 50% Penalty</w:t>
      </w:r>
    </w:p>
    <w:p w14:paraId="5FD3CE25" w14:textId="2520A947" w:rsidR="0002414C" w:rsidRPr="0002414C" w:rsidRDefault="0002414C" w:rsidP="0002414C">
      <w:pPr>
        <w:pStyle w:val="ListParagraph"/>
        <w:numPr>
          <w:ilvl w:val="0"/>
          <w:numId w:val="2"/>
        </w:numPr>
        <w:autoSpaceDE w:val="0"/>
        <w:autoSpaceDN w:val="0"/>
        <w:adjustRightInd w:val="0"/>
        <w:spacing w:after="0" w:line="240" w:lineRule="auto"/>
        <w:rPr>
          <w:rStyle w:val="Hoteles"/>
        </w:rPr>
      </w:pPr>
      <w:r w:rsidRPr="0002414C">
        <w:rPr>
          <w:rStyle w:val="Hoteles"/>
        </w:rPr>
        <w:t>Within 45 days prior arrival: 100% Penalty</w:t>
      </w:r>
    </w:p>
    <w:p w14:paraId="5A09E19B" w14:textId="77777777" w:rsidR="0002414C" w:rsidRPr="0002414C" w:rsidRDefault="0002414C" w:rsidP="0002414C">
      <w:pPr>
        <w:autoSpaceDE w:val="0"/>
        <w:autoSpaceDN w:val="0"/>
        <w:adjustRightInd w:val="0"/>
        <w:spacing w:after="0" w:line="240" w:lineRule="auto"/>
        <w:rPr>
          <w:rStyle w:val="Hoteles"/>
        </w:rPr>
      </w:pPr>
    </w:p>
    <w:p w14:paraId="4DD21438" w14:textId="77777777" w:rsidR="0002414C" w:rsidRDefault="0002414C" w:rsidP="0002414C">
      <w:pPr>
        <w:pStyle w:val="NoSpacing"/>
        <w:rPr>
          <w:rFonts w:asciiTheme="minorHAnsi" w:hAnsiTheme="minorHAnsi"/>
          <w:b/>
          <w:i/>
          <w:color w:val="C00000"/>
          <w:sz w:val="28"/>
        </w:rPr>
      </w:pPr>
    </w:p>
    <w:p w14:paraId="643F59DD" w14:textId="77777777" w:rsidR="0002414C" w:rsidRDefault="0002414C" w:rsidP="006577BA">
      <w:pPr>
        <w:pStyle w:val="NoSpacing"/>
        <w:jc w:val="center"/>
        <w:rPr>
          <w:rFonts w:asciiTheme="minorHAnsi" w:hAnsiTheme="minorHAnsi"/>
          <w:b/>
          <w:i/>
          <w:color w:val="C00000"/>
          <w:sz w:val="28"/>
        </w:rPr>
      </w:pPr>
    </w:p>
    <w:p w14:paraId="6D6768C5" w14:textId="77777777" w:rsidR="0002414C" w:rsidRPr="007606C1" w:rsidRDefault="0002414C" w:rsidP="006577BA">
      <w:pPr>
        <w:pStyle w:val="NoSpacing"/>
        <w:jc w:val="center"/>
        <w:rPr>
          <w:rFonts w:asciiTheme="minorHAnsi" w:hAnsiTheme="minorHAnsi"/>
          <w:b/>
          <w:i/>
          <w:color w:val="C00000"/>
          <w:sz w:val="28"/>
        </w:rPr>
      </w:pPr>
    </w:p>
    <w:p w14:paraId="0BC45F8A" w14:textId="3E923D52" w:rsidR="006577BA" w:rsidRPr="007B28D5" w:rsidRDefault="006577BA" w:rsidP="006577BA">
      <w:pPr>
        <w:pStyle w:val="NoSpacing"/>
        <w:jc w:val="center"/>
        <w:rPr>
          <w:rFonts w:asciiTheme="minorHAnsi" w:hAnsiTheme="minorHAnsi"/>
          <w:b/>
          <w:i/>
          <w:color w:val="C00000"/>
          <w:sz w:val="28"/>
          <w:lang w:val="es-EC"/>
        </w:rPr>
      </w:pPr>
      <w:proofErr w:type="spellStart"/>
      <w:r w:rsidRPr="007B28D5">
        <w:rPr>
          <w:rFonts w:asciiTheme="minorHAnsi" w:hAnsiTheme="minorHAnsi"/>
          <w:b/>
          <w:i/>
          <w:color w:val="C00000"/>
          <w:sz w:val="28"/>
          <w:lang w:val="es-EC"/>
        </w:rPr>
        <w:t>Since</w:t>
      </w:r>
      <w:proofErr w:type="spellEnd"/>
      <w:r w:rsidRPr="007B28D5">
        <w:rPr>
          <w:rFonts w:asciiTheme="minorHAnsi" w:hAnsiTheme="minorHAnsi"/>
          <w:b/>
          <w:i/>
          <w:color w:val="C00000"/>
          <w:sz w:val="28"/>
          <w:lang w:val="es-EC"/>
        </w:rPr>
        <w:t xml:space="preserve"> 1991, </w:t>
      </w:r>
      <w:proofErr w:type="spellStart"/>
      <w:r w:rsidRPr="007B28D5">
        <w:rPr>
          <w:rFonts w:asciiTheme="minorHAnsi" w:hAnsiTheme="minorHAnsi"/>
          <w:b/>
          <w:i/>
          <w:color w:val="C00000"/>
          <w:sz w:val="28"/>
          <w:lang w:val="es-EC"/>
        </w:rPr>
        <w:t>Creating</w:t>
      </w:r>
      <w:proofErr w:type="spellEnd"/>
      <w:r w:rsidRPr="007B28D5">
        <w:rPr>
          <w:rFonts w:asciiTheme="minorHAnsi" w:hAnsiTheme="minorHAnsi"/>
          <w:b/>
          <w:i/>
          <w:color w:val="C00000"/>
          <w:sz w:val="28"/>
          <w:lang w:val="es-EC"/>
        </w:rPr>
        <w:t xml:space="preserve"> </w:t>
      </w:r>
      <w:proofErr w:type="spellStart"/>
      <w:r w:rsidRPr="007B28D5">
        <w:rPr>
          <w:rFonts w:asciiTheme="minorHAnsi" w:hAnsiTheme="minorHAnsi"/>
          <w:b/>
          <w:i/>
          <w:color w:val="C00000"/>
          <w:sz w:val="28"/>
          <w:lang w:val="es-EC"/>
        </w:rPr>
        <w:t>Lifetime</w:t>
      </w:r>
      <w:proofErr w:type="spellEnd"/>
      <w:r w:rsidRPr="007B28D5">
        <w:rPr>
          <w:rFonts w:asciiTheme="minorHAnsi" w:hAnsiTheme="minorHAnsi"/>
          <w:b/>
          <w:i/>
          <w:color w:val="C00000"/>
          <w:sz w:val="28"/>
          <w:lang w:val="es-EC"/>
        </w:rPr>
        <w:t xml:space="preserve"> </w:t>
      </w:r>
      <w:proofErr w:type="spellStart"/>
      <w:r w:rsidRPr="007B28D5">
        <w:rPr>
          <w:rFonts w:asciiTheme="minorHAnsi" w:hAnsiTheme="minorHAnsi"/>
          <w:b/>
          <w:i/>
          <w:color w:val="C00000"/>
          <w:sz w:val="28"/>
          <w:lang w:val="es-EC"/>
        </w:rPr>
        <w:t>Experiences</w:t>
      </w:r>
      <w:proofErr w:type="spellEnd"/>
    </w:p>
    <w:p w14:paraId="5117BC20" w14:textId="18FBD141" w:rsidR="007B28D5" w:rsidRPr="000F34B7" w:rsidRDefault="00951861" w:rsidP="000F34B7">
      <w:pPr>
        <w:jc w:val="center"/>
        <w:rPr>
          <w:rFonts w:ascii="Calibri" w:hAnsi="Calibri" w:cs="Calibri"/>
          <w:bCs/>
          <w:color w:val="C00000"/>
          <w:sz w:val="24"/>
          <w:lang w:val="es-EC"/>
        </w:rPr>
      </w:pPr>
      <w:r w:rsidRPr="006577BA">
        <w:rPr>
          <w:rFonts w:ascii="Calibri" w:hAnsi="Calibri" w:cs="Calibri"/>
          <w:bCs/>
          <w:color w:val="C00000"/>
          <w:sz w:val="24"/>
          <w:lang w:val="es-EC"/>
        </w:rPr>
        <w:t>ECUADOR | PERU | BOLIVIA | CHILE | ARGENTINA</w:t>
      </w:r>
    </w:p>
    <w:sectPr w:rsidR="007B28D5" w:rsidRPr="000F34B7" w:rsidSect="007B28D5">
      <w:headerReference w:type="default" r:id="rId11"/>
      <w:footerReference w:type="default" r:id="rId12"/>
      <w:pgSz w:w="12240" w:h="15840"/>
      <w:pgMar w:top="568"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DC04B" w14:textId="77777777" w:rsidR="00654C0D" w:rsidRDefault="00654C0D" w:rsidP="00FB094F">
      <w:pPr>
        <w:spacing w:after="0" w:line="240" w:lineRule="auto"/>
      </w:pPr>
      <w:r>
        <w:separator/>
      </w:r>
    </w:p>
  </w:endnote>
  <w:endnote w:type="continuationSeparator" w:id="0">
    <w:p w14:paraId="10556B6B" w14:textId="77777777" w:rsidR="00654C0D" w:rsidRDefault="00654C0D" w:rsidP="00FB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8FC64" w14:textId="0B20782C" w:rsidR="00030419" w:rsidRDefault="00030419" w:rsidP="00AF6498">
    <w:pPr>
      <w:spacing w:after="0" w:line="240" w:lineRule="auto"/>
      <w:jc w:val="center"/>
      <w:rPr>
        <w:rFonts w:ascii="Calibri" w:eastAsia="Calibri" w:hAnsi="Calibri" w:cs="Calibri"/>
        <w:noProof/>
        <w:sz w:val="24"/>
        <w:szCs w:val="20"/>
        <w:lang w:val="es-EC"/>
      </w:rPr>
    </w:pPr>
    <w:r w:rsidRPr="00030419">
      <w:rPr>
        <w:rFonts w:ascii="Calibri" w:eastAsia="Calibri" w:hAnsi="Calibri" w:cs="Calibri"/>
        <w:b/>
        <w:noProof/>
        <w:sz w:val="24"/>
        <w:szCs w:val="20"/>
        <w:lang w:val="es-EC"/>
      </w:rPr>
      <w:t>Headquarters</w:t>
    </w:r>
    <w:r>
      <w:rPr>
        <w:rFonts w:ascii="Calibri" w:eastAsia="Calibri" w:hAnsi="Calibri" w:cs="Calibri"/>
        <w:noProof/>
        <w:sz w:val="24"/>
        <w:szCs w:val="20"/>
        <w:lang w:val="es-EC"/>
      </w:rPr>
      <w:t xml:space="preserve">: </w:t>
    </w:r>
    <w:r w:rsidR="00AF6498" w:rsidRPr="007B28D5">
      <w:rPr>
        <w:rFonts w:ascii="Calibri" w:eastAsia="Calibri" w:hAnsi="Calibri" w:cs="Calibri"/>
        <w:noProof/>
        <w:sz w:val="24"/>
        <w:szCs w:val="20"/>
        <w:lang w:val="es-EC"/>
      </w:rPr>
      <w:t>Juan Leon Mera N23-36 &amp; Baquedano</w:t>
    </w:r>
    <w:r w:rsidR="00AF6498">
      <w:rPr>
        <w:rFonts w:ascii="Calibri" w:eastAsia="Calibri" w:hAnsi="Calibri" w:cs="Calibri"/>
        <w:noProof/>
        <w:sz w:val="24"/>
        <w:szCs w:val="20"/>
        <w:lang w:val="es-EC"/>
      </w:rPr>
      <w:t xml:space="preserve"> | </w:t>
    </w:r>
    <w:r w:rsidR="00AF6498" w:rsidRPr="007B28D5">
      <w:rPr>
        <w:rFonts w:ascii="Calibri" w:eastAsia="Calibri" w:hAnsi="Calibri" w:cs="Calibri"/>
        <w:noProof/>
        <w:sz w:val="24"/>
        <w:szCs w:val="20"/>
        <w:lang w:val="es-EC"/>
      </w:rPr>
      <w:t xml:space="preserve">Quito </w:t>
    </w:r>
    <w:r w:rsidR="00AF6498">
      <w:rPr>
        <w:rFonts w:ascii="Calibri" w:eastAsia="Calibri" w:hAnsi="Calibri" w:cs="Calibri"/>
        <w:noProof/>
        <w:sz w:val="24"/>
        <w:szCs w:val="20"/>
        <w:lang w:val="es-EC"/>
      </w:rPr>
      <w:t>–</w:t>
    </w:r>
    <w:r w:rsidR="00AF6498" w:rsidRPr="007B28D5">
      <w:rPr>
        <w:rFonts w:ascii="Calibri" w:eastAsia="Calibri" w:hAnsi="Calibri" w:cs="Calibri"/>
        <w:noProof/>
        <w:sz w:val="24"/>
        <w:szCs w:val="20"/>
        <w:lang w:val="es-EC"/>
      </w:rPr>
      <w:t xml:space="preserve"> Ecuador</w:t>
    </w:r>
    <w:r w:rsidR="00AF6498">
      <w:rPr>
        <w:rFonts w:ascii="Calibri" w:eastAsia="Calibri" w:hAnsi="Calibri" w:cs="Calibri"/>
        <w:noProof/>
        <w:sz w:val="24"/>
        <w:szCs w:val="20"/>
        <w:lang w:val="es-EC"/>
      </w:rPr>
      <w:t xml:space="preserve"> </w:t>
    </w:r>
    <w:r w:rsidR="000F0B83">
      <w:rPr>
        <w:rFonts w:ascii="Calibri" w:eastAsia="Calibri" w:hAnsi="Calibri" w:cs="Calibri"/>
        <w:noProof/>
        <w:sz w:val="24"/>
        <w:szCs w:val="20"/>
        <w:lang w:val="es-EC"/>
      </w:rPr>
      <w:t xml:space="preserve"> </w:t>
    </w:r>
  </w:p>
  <w:p w14:paraId="6F964CB0" w14:textId="5D5E448F" w:rsidR="00AF6498" w:rsidRPr="0053304F" w:rsidRDefault="00AF6498" w:rsidP="00AF6498">
    <w:pPr>
      <w:spacing w:after="0" w:line="240" w:lineRule="auto"/>
      <w:jc w:val="center"/>
      <w:rPr>
        <w:rFonts w:ascii="Calibri" w:eastAsia="Calibri" w:hAnsi="Calibri" w:cs="Calibri"/>
        <w:noProof/>
        <w:sz w:val="24"/>
        <w:szCs w:val="20"/>
      </w:rPr>
    </w:pPr>
    <w:r w:rsidRPr="0053304F">
      <w:rPr>
        <w:rFonts w:ascii="Calibri" w:eastAsia="Calibri" w:hAnsi="Calibri" w:cs="Calibri"/>
        <w:noProof/>
        <w:sz w:val="24"/>
        <w:szCs w:val="20"/>
      </w:rPr>
      <w:t>Phone: +593 2 2542 605 / +593 2 2220 892</w:t>
    </w:r>
  </w:p>
  <w:p w14:paraId="7408DCBE" w14:textId="77777777" w:rsidR="00AF6498" w:rsidRPr="0053304F" w:rsidRDefault="00654C0D" w:rsidP="00AF6498">
    <w:pPr>
      <w:spacing w:after="0" w:line="240" w:lineRule="auto"/>
      <w:jc w:val="center"/>
      <w:rPr>
        <w:rFonts w:ascii="Calibri" w:eastAsia="Calibri" w:hAnsi="Calibri" w:cs="Calibri"/>
        <w:noProof/>
        <w:sz w:val="24"/>
        <w:szCs w:val="20"/>
      </w:rPr>
    </w:pPr>
    <w:hyperlink r:id="rId1" w:history="1">
      <w:r w:rsidR="00AF6498" w:rsidRPr="0053304F">
        <w:rPr>
          <w:rFonts w:ascii="Calibri" w:eastAsia="Calibri" w:hAnsi="Calibri" w:cs="Calibri"/>
          <w:noProof/>
          <w:color w:val="0563C1"/>
          <w:sz w:val="24"/>
          <w:szCs w:val="20"/>
          <w:u w:val="single"/>
        </w:rPr>
        <w:t>info@ecoandestravel.com</w:t>
      </w:r>
    </w:hyperlink>
    <w:r w:rsidR="00AF6498" w:rsidRPr="0053304F">
      <w:rPr>
        <w:rFonts w:ascii="Calibri" w:eastAsia="Calibri" w:hAnsi="Calibri" w:cs="Calibri"/>
        <w:noProof/>
        <w:sz w:val="24"/>
        <w:szCs w:val="20"/>
      </w:rPr>
      <w:t xml:space="preserve">   I   </w:t>
    </w:r>
    <w:hyperlink r:id="rId2" w:history="1">
      <w:r w:rsidR="00AF6498" w:rsidRPr="0053304F">
        <w:rPr>
          <w:rFonts w:ascii="Calibri" w:eastAsia="Calibri" w:hAnsi="Calibri" w:cs="Calibri"/>
          <w:noProof/>
          <w:color w:val="0563C1"/>
          <w:sz w:val="24"/>
          <w:szCs w:val="20"/>
          <w:u w:val="single"/>
        </w:rPr>
        <w:t>www.ecoandestravel.com</w:t>
      </w:r>
    </w:hyperlink>
  </w:p>
  <w:p w14:paraId="78733F3F" w14:textId="77777777" w:rsidR="00AF6498" w:rsidRPr="0053304F" w:rsidRDefault="00AF6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FD6AB" w14:textId="77777777" w:rsidR="00654C0D" w:rsidRDefault="00654C0D" w:rsidP="00FB094F">
      <w:pPr>
        <w:spacing w:after="0" w:line="240" w:lineRule="auto"/>
      </w:pPr>
      <w:r>
        <w:separator/>
      </w:r>
    </w:p>
  </w:footnote>
  <w:footnote w:type="continuationSeparator" w:id="0">
    <w:p w14:paraId="770D9652" w14:textId="77777777" w:rsidR="00654C0D" w:rsidRDefault="00654C0D" w:rsidP="00FB0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D5BA0" w14:textId="1EDFA55A" w:rsidR="00732696" w:rsidRDefault="00C64F92" w:rsidP="007B28D5">
    <w:pPr>
      <w:pStyle w:val="Header"/>
    </w:pPr>
    <w:r>
      <w:rPr>
        <w:noProof/>
        <w:lang w:val="es-EC" w:eastAsia="es-EC"/>
      </w:rPr>
      <w:drawing>
        <wp:anchor distT="0" distB="0" distL="114300" distR="114300" simplePos="0" relativeHeight="251660288" behindDoc="1" locked="0" layoutInCell="1" allowOverlap="1" wp14:anchorId="6F29623B" wp14:editId="2A829343">
          <wp:simplePos x="0" y="0"/>
          <wp:positionH relativeFrom="column">
            <wp:posOffset>5229225</wp:posOffset>
          </wp:positionH>
          <wp:positionV relativeFrom="paragraph">
            <wp:posOffset>-405765</wp:posOffset>
          </wp:positionV>
          <wp:extent cx="2000250" cy="689610"/>
          <wp:effectExtent l="0" t="0" r="0" b="0"/>
          <wp:wrapThrough wrapText="bothSides">
            <wp:wrapPolygon edited="0">
              <wp:start x="8640" y="0"/>
              <wp:lineTo x="7200" y="1790"/>
              <wp:lineTo x="6789" y="3580"/>
              <wp:lineTo x="6789" y="9547"/>
              <wp:lineTo x="0" y="16110"/>
              <wp:lineTo x="0" y="20884"/>
              <wp:lineTo x="21394" y="20884"/>
              <wp:lineTo x="21394" y="16110"/>
              <wp:lineTo x="15634" y="9547"/>
              <wp:lineTo x="16046" y="4773"/>
              <wp:lineTo x="15429" y="2387"/>
              <wp:lineTo x="12754" y="0"/>
              <wp:lineTo x="8640" y="0"/>
            </wp:wrapPolygon>
          </wp:wrapThrough>
          <wp:docPr id="2" name="Imagen 2" descr="L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C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689610"/>
                  </a:xfrm>
                  <a:prstGeom prst="rect">
                    <a:avLst/>
                  </a:prstGeom>
                  <a:noFill/>
                </pic:spPr>
              </pic:pic>
            </a:graphicData>
          </a:graphic>
          <wp14:sizeRelH relativeFrom="page">
            <wp14:pctWidth>0</wp14:pctWidth>
          </wp14:sizeRelH>
          <wp14:sizeRelV relativeFrom="page">
            <wp14:pctHeight>0</wp14:pctHeight>
          </wp14:sizeRelV>
        </wp:anchor>
      </w:drawing>
    </w:r>
    <w:r w:rsidR="007B28D5">
      <w:rPr>
        <w:noProof/>
        <w:lang w:val="es-EC" w:eastAsia="es-EC"/>
      </w:rPr>
      <w:drawing>
        <wp:anchor distT="0" distB="0" distL="114300" distR="114300" simplePos="0" relativeHeight="251659264" behindDoc="0" locked="0" layoutInCell="1" allowOverlap="1" wp14:anchorId="09A04F9B" wp14:editId="6C2338C9">
          <wp:simplePos x="0" y="0"/>
          <wp:positionH relativeFrom="margin">
            <wp:posOffset>2676525</wp:posOffset>
          </wp:positionH>
          <wp:positionV relativeFrom="margin">
            <wp:posOffset>-484505</wp:posOffset>
          </wp:positionV>
          <wp:extent cx="1504950" cy="368300"/>
          <wp:effectExtent l="0" t="0" r="0" b="0"/>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4950" cy="368300"/>
                  </a:xfrm>
                  <a:prstGeom prst="rect">
                    <a:avLst/>
                  </a:prstGeom>
                  <a:noFill/>
                  <a:ln>
                    <a:noFill/>
                  </a:ln>
                </pic:spPr>
              </pic:pic>
            </a:graphicData>
          </a:graphic>
        </wp:anchor>
      </w:drawing>
    </w:r>
    <w:r w:rsidR="00732696">
      <w:t xml:space="preserve"> </w:t>
    </w:r>
    <w:r w:rsidR="00732696">
      <w:fldChar w:fldCharType="begin"/>
    </w:r>
    <w:r w:rsidR="00732696">
      <w:instrText xml:space="preserve"> DATE \@ "M.d.yyyy" </w:instrText>
    </w:r>
    <w:r w:rsidR="00732696">
      <w:fldChar w:fldCharType="separate"/>
    </w:r>
    <w:r w:rsidR="00E55162">
      <w:rPr>
        <w:noProof/>
      </w:rPr>
      <w:t>10.12.2021</w:t>
    </w:r>
    <w:r w:rsidR="00732696">
      <w:fldChar w:fldCharType="end"/>
    </w:r>
    <w:r w:rsidR="00732696">
      <w:t xml:space="preserve"> | </w:t>
    </w:r>
    <w:sdt>
      <w:sdtPr>
        <w:id w:val="159983626"/>
        <w:docPartObj>
          <w:docPartGallery w:val="Page Numbers (Top of Page)"/>
          <w:docPartUnique/>
        </w:docPartObj>
      </w:sdtPr>
      <w:sdtEndPr/>
      <w:sdtContent>
        <w:r w:rsidR="00732696">
          <w:fldChar w:fldCharType="begin"/>
        </w:r>
        <w:r w:rsidR="00732696">
          <w:instrText>PAGE   \* MERGEFORMAT</w:instrText>
        </w:r>
        <w:r w:rsidR="00732696">
          <w:fldChar w:fldCharType="separate"/>
        </w:r>
        <w:r w:rsidR="001B0753" w:rsidRPr="001B0753">
          <w:rPr>
            <w:noProof/>
            <w:lang w:val="es-ES"/>
          </w:rPr>
          <w:t>2</w:t>
        </w:r>
        <w:r w:rsidR="00732696">
          <w:fldChar w:fldCharType="end"/>
        </w:r>
        <w:r w:rsidR="007B28D5">
          <w:t xml:space="preserve"> </w:t>
        </w:r>
      </w:sdtContent>
    </w:sdt>
  </w:p>
  <w:p w14:paraId="4E00EF2D" w14:textId="72BBE23C" w:rsidR="00732696" w:rsidRDefault="00732696" w:rsidP="00FB094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F3D59"/>
    <w:multiLevelType w:val="hybridMultilevel"/>
    <w:tmpl w:val="93A8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A0CF6"/>
    <w:multiLevelType w:val="hybridMultilevel"/>
    <w:tmpl w:val="E88A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C4831"/>
    <w:multiLevelType w:val="hybridMultilevel"/>
    <w:tmpl w:val="63BCB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2A5BF8"/>
    <w:multiLevelType w:val="hybridMultilevel"/>
    <w:tmpl w:val="28DE2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3F1686"/>
    <w:multiLevelType w:val="hybridMultilevel"/>
    <w:tmpl w:val="953CA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9A3"/>
    <w:rsid w:val="0002414C"/>
    <w:rsid w:val="00030419"/>
    <w:rsid w:val="00035D06"/>
    <w:rsid w:val="0007120F"/>
    <w:rsid w:val="00090CB6"/>
    <w:rsid w:val="00097ECD"/>
    <w:rsid w:val="000A34C6"/>
    <w:rsid w:val="000C1AD7"/>
    <w:rsid w:val="000E581E"/>
    <w:rsid w:val="000F0B83"/>
    <w:rsid w:val="000F1456"/>
    <w:rsid w:val="000F34B7"/>
    <w:rsid w:val="001020AB"/>
    <w:rsid w:val="00124EDB"/>
    <w:rsid w:val="00130044"/>
    <w:rsid w:val="00133E07"/>
    <w:rsid w:val="00165049"/>
    <w:rsid w:val="00191FC8"/>
    <w:rsid w:val="001A547C"/>
    <w:rsid w:val="001B0753"/>
    <w:rsid w:val="001B770C"/>
    <w:rsid w:val="001E3E17"/>
    <w:rsid w:val="002140F6"/>
    <w:rsid w:val="00250DCD"/>
    <w:rsid w:val="00261B6E"/>
    <w:rsid w:val="002631D3"/>
    <w:rsid w:val="002B6358"/>
    <w:rsid w:val="002C33FF"/>
    <w:rsid w:val="002C3DC9"/>
    <w:rsid w:val="002D1E51"/>
    <w:rsid w:val="002F2D2B"/>
    <w:rsid w:val="00331E21"/>
    <w:rsid w:val="00331F29"/>
    <w:rsid w:val="00342F2A"/>
    <w:rsid w:val="00372FFF"/>
    <w:rsid w:val="00380C7E"/>
    <w:rsid w:val="003C2E0B"/>
    <w:rsid w:val="003C662A"/>
    <w:rsid w:val="00410DFA"/>
    <w:rsid w:val="004144AC"/>
    <w:rsid w:val="00422F80"/>
    <w:rsid w:val="00424CFB"/>
    <w:rsid w:val="00437515"/>
    <w:rsid w:val="00440646"/>
    <w:rsid w:val="00464C7F"/>
    <w:rsid w:val="00492856"/>
    <w:rsid w:val="004C1B06"/>
    <w:rsid w:val="004E53AF"/>
    <w:rsid w:val="00523A97"/>
    <w:rsid w:val="00530660"/>
    <w:rsid w:val="0053304F"/>
    <w:rsid w:val="0053420E"/>
    <w:rsid w:val="00546DB2"/>
    <w:rsid w:val="00564E0B"/>
    <w:rsid w:val="00565563"/>
    <w:rsid w:val="005662F3"/>
    <w:rsid w:val="00581F2E"/>
    <w:rsid w:val="00583B08"/>
    <w:rsid w:val="005A3672"/>
    <w:rsid w:val="005B1091"/>
    <w:rsid w:val="005D2EE8"/>
    <w:rsid w:val="006128C6"/>
    <w:rsid w:val="00620EDB"/>
    <w:rsid w:val="00630DBA"/>
    <w:rsid w:val="006320B4"/>
    <w:rsid w:val="00641427"/>
    <w:rsid w:val="0064635B"/>
    <w:rsid w:val="00647127"/>
    <w:rsid w:val="00654C0D"/>
    <w:rsid w:val="006577BA"/>
    <w:rsid w:val="00666589"/>
    <w:rsid w:val="00666682"/>
    <w:rsid w:val="00670A98"/>
    <w:rsid w:val="006B223D"/>
    <w:rsid w:val="006D1C5C"/>
    <w:rsid w:val="006E7701"/>
    <w:rsid w:val="006F7A63"/>
    <w:rsid w:val="00726282"/>
    <w:rsid w:val="00732696"/>
    <w:rsid w:val="00744F81"/>
    <w:rsid w:val="007450AD"/>
    <w:rsid w:val="007606C1"/>
    <w:rsid w:val="007646D5"/>
    <w:rsid w:val="007B28D5"/>
    <w:rsid w:val="007D2D2C"/>
    <w:rsid w:val="00810AA6"/>
    <w:rsid w:val="008219A3"/>
    <w:rsid w:val="00822CA0"/>
    <w:rsid w:val="00856598"/>
    <w:rsid w:val="008629AB"/>
    <w:rsid w:val="008701F7"/>
    <w:rsid w:val="00875AF3"/>
    <w:rsid w:val="008B060A"/>
    <w:rsid w:val="00951861"/>
    <w:rsid w:val="009956FC"/>
    <w:rsid w:val="009B7FD5"/>
    <w:rsid w:val="009E089C"/>
    <w:rsid w:val="009F6E6E"/>
    <w:rsid w:val="00A16CC8"/>
    <w:rsid w:val="00A20DDA"/>
    <w:rsid w:val="00A3316D"/>
    <w:rsid w:val="00A51D5C"/>
    <w:rsid w:val="00A61D36"/>
    <w:rsid w:val="00AC31FA"/>
    <w:rsid w:val="00AD562E"/>
    <w:rsid w:val="00AE0FB9"/>
    <w:rsid w:val="00AF6498"/>
    <w:rsid w:val="00B26B77"/>
    <w:rsid w:val="00B27A0F"/>
    <w:rsid w:val="00B63632"/>
    <w:rsid w:val="00B64345"/>
    <w:rsid w:val="00B73EAB"/>
    <w:rsid w:val="00B945A0"/>
    <w:rsid w:val="00BA550F"/>
    <w:rsid w:val="00BB65C4"/>
    <w:rsid w:val="00BD4531"/>
    <w:rsid w:val="00BE7A51"/>
    <w:rsid w:val="00BF7631"/>
    <w:rsid w:val="00C05B63"/>
    <w:rsid w:val="00C07B9E"/>
    <w:rsid w:val="00C132D5"/>
    <w:rsid w:val="00C17A8E"/>
    <w:rsid w:val="00C634D7"/>
    <w:rsid w:val="00C64F92"/>
    <w:rsid w:val="00C81701"/>
    <w:rsid w:val="00C81A66"/>
    <w:rsid w:val="00CA3DE6"/>
    <w:rsid w:val="00CC0ABC"/>
    <w:rsid w:val="00CC53FA"/>
    <w:rsid w:val="00CF0754"/>
    <w:rsid w:val="00D0139C"/>
    <w:rsid w:val="00D14B7C"/>
    <w:rsid w:val="00D14C1A"/>
    <w:rsid w:val="00D23C09"/>
    <w:rsid w:val="00D60CFD"/>
    <w:rsid w:val="00D8494B"/>
    <w:rsid w:val="00D923DB"/>
    <w:rsid w:val="00D93BE4"/>
    <w:rsid w:val="00DB2658"/>
    <w:rsid w:val="00DC5A2D"/>
    <w:rsid w:val="00DD5F33"/>
    <w:rsid w:val="00DF03FD"/>
    <w:rsid w:val="00DF6C9E"/>
    <w:rsid w:val="00E225EE"/>
    <w:rsid w:val="00E23B63"/>
    <w:rsid w:val="00E24F6B"/>
    <w:rsid w:val="00E339B2"/>
    <w:rsid w:val="00E55162"/>
    <w:rsid w:val="00E5753D"/>
    <w:rsid w:val="00EB728B"/>
    <w:rsid w:val="00F16735"/>
    <w:rsid w:val="00F406A7"/>
    <w:rsid w:val="00F4212D"/>
    <w:rsid w:val="00F61CCF"/>
    <w:rsid w:val="00F83FD0"/>
    <w:rsid w:val="00F867A9"/>
    <w:rsid w:val="00F91584"/>
    <w:rsid w:val="00FB094F"/>
    <w:rsid w:val="00FE5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F3AD0"/>
  <w15:docId w15:val="{EDB6D7AA-2117-45D3-8C76-08FE4C41B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35B"/>
  </w:style>
  <w:style w:type="paragraph" w:styleId="Heading1">
    <w:name w:val="heading 1"/>
    <w:basedOn w:val="Normal"/>
    <w:next w:val="Normal"/>
    <w:link w:val="Heading1Char"/>
    <w:uiPriority w:val="9"/>
    <w:qFormat/>
    <w:rsid w:val="006665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19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19A3"/>
    <w:rPr>
      <w:rFonts w:ascii="Tahoma" w:hAnsi="Tahoma" w:cs="Tahoma"/>
      <w:sz w:val="16"/>
      <w:szCs w:val="16"/>
    </w:rPr>
  </w:style>
  <w:style w:type="paragraph" w:styleId="NormalWeb">
    <w:name w:val="Normal (Web)"/>
    <w:basedOn w:val="Normal"/>
    <w:uiPriority w:val="99"/>
    <w:semiHidden/>
    <w:unhideWhenUsed/>
    <w:rsid w:val="002C33F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71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5349"/>
    <w:rPr>
      <w:color w:val="0000FF" w:themeColor="hyperlink"/>
      <w:u w:val="single"/>
    </w:rPr>
  </w:style>
  <w:style w:type="paragraph" w:styleId="NoSpacing">
    <w:name w:val="No Spacing"/>
    <w:uiPriority w:val="1"/>
    <w:qFormat/>
    <w:rsid w:val="00FE5349"/>
    <w:pPr>
      <w:spacing w:after="0" w:line="240" w:lineRule="auto"/>
    </w:pPr>
    <w:rPr>
      <w:rFonts w:ascii="Calibri" w:eastAsia="Calibri" w:hAnsi="Calibri" w:cs="Times New Roman"/>
    </w:rPr>
  </w:style>
  <w:style w:type="character" w:customStyle="1" w:styleId="Heading1Char">
    <w:name w:val="Heading 1 Char"/>
    <w:basedOn w:val="DefaultParagraphFont"/>
    <w:link w:val="Heading1"/>
    <w:uiPriority w:val="9"/>
    <w:rsid w:val="0066658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C53FA"/>
    <w:pPr>
      <w:ind w:left="720"/>
      <w:contextualSpacing/>
    </w:pPr>
  </w:style>
  <w:style w:type="character" w:styleId="PlaceholderText">
    <w:name w:val="Placeholder Text"/>
    <w:basedOn w:val="DefaultParagraphFont"/>
    <w:uiPriority w:val="99"/>
    <w:semiHidden/>
    <w:rsid w:val="00D60CFD"/>
    <w:rPr>
      <w:color w:val="808080"/>
    </w:rPr>
  </w:style>
  <w:style w:type="character" w:customStyle="1" w:styleId="Estilo1">
    <w:name w:val="Estilo1"/>
    <w:basedOn w:val="DefaultParagraphFont"/>
    <w:uiPriority w:val="1"/>
    <w:qFormat/>
    <w:rsid w:val="00D60CFD"/>
    <w:rPr>
      <w:rFonts w:asciiTheme="minorHAnsi" w:hAnsiTheme="minorHAnsi"/>
      <w:b/>
      <w:color w:val="948A54" w:themeColor="background2" w:themeShade="80"/>
      <w:sz w:val="48"/>
    </w:rPr>
  </w:style>
  <w:style w:type="character" w:customStyle="1" w:styleId="Estilo2">
    <w:name w:val="Estilo 2"/>
    <w:basedOn w:val="DefaultParagraphFont"/>
    <w:uiPriority w:val="1"/>
    <w:qFormat/>
    <w:rsid w:val="00D60CFD"/>
    <w:rPr>
      <w:rFonts w:asciiTheme="minorHAnsi" w:hAnsiTheme="minorHAnsi"/>
      <w:i/>
      <w:color w:val="4A442A" w:themeColor="background2" w:themeShade="40"/>
      <w:sz w:val="32"/>
    </w:rPr>
  </w:style>
  <w:style w:type="paragraph" w:styleId="Header">
    <w:name w:val="header"/>
    <w:basedOn w:val="Normal"/>
    <w:link w:val="HeaderChar"/>
    <w:uiPriority w:val="99"/>
    <w:unhideWhenUsed/>
    <w:rsid w:val="00FB094F"/>
    <w:pPr>
      <w:tabs>
        <w:tab w:val="center" w:pos="4419"/>
        <w:tab w:val="right" w:pos="8838"/>
      </w:tabs>
      <w:spacing w:after="0" w:line="240" w:lineRule="auto"/>
    </w:pPr>
  </w:style>
  <w:style w:type="character" w:customStyle="1" w:styleId="HeaderChar">
    <w:name w:val="Header Char"/>
    <w:basedOn w:val="DefaultParagraphFont"/>
    <w:link w:val="Header"/>
    <w:uiPriority w:val="99"/>
    <w:rsid w:val="00FB094F"/>
  </w:style>
  <w:style w:type="paragraph" w:styleId="Footer">
    <w:name w:val="footer"/>
    <w:basedOn w:val="Normal"/>
    <w:link w:val="FooterChar"/>
    <w:uiPriority w:val="99"/>
    <w:unhideWhenUsed/>
    <w:rsid w:val="00FB094F"/>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094F"/>
  </w:style>
  <w:style w:type="character" w:customStyle="1" w:styleId="Estilo20">
    <w:name w:val="Estilo2"/>
    <w:basedOn w:val="DefaultParagraphFont"/>
    <w:uiPriority w:val="1"/>
    <w:qFormat/>
    <w:rsid w:val="00FB094F"/>
    <w:rPr>
      <w:rFonts w:asciiTheme="minorHAnsi" w:hAnsiTheme="minorHAnsi"/>
      <w:i/>
      <w:color w:val="948A54" w:themeColor="background2" w:themeShade="80"/>
      <w:sz w:val="32"/>
    </w:rPr>
  </w:style>
  <w:style w:type="character" w:customStyle="1" w:styleId="Daytitles">
    <w:name w:val="Day titles"/>
    <w:basedOn w:val="DefaultParagraphFont"/>
    <w:uiPriority w:val="1"/>
    <w:rsid w:val="00464C7F"/>
    <w:rPr>
      <w:rFonts w:asciiTheme="minorHAnsi" w:hAnsiTheme="minorHAnsi"/>
      <w:b/>
      <w:sz w:val="28"/>
    </w:rPr>
  </w:style>
  <w:style w:type="character" w:customStyle="1" w:styleId="DescripcionDias">
    <w:name w:val="Descripcion Dias"/>
    <w:basedOn w:val="DefaultParagraphFont"/>
    <w:uiPriority w:val="1"/>
    <w:rsid w:val="00464C7F"/>
  </w:style>
  <w:style w:type="character" w:customStyle="1" w:styleId="DescripcionDBD">
    <w:name w:val="Descripcion DBD"/>
    <w:basedOn w:val="DefaultParagraphFont"/>
    <w:uiPriority w:val="1"/>
    <w:rsid w:val="00464C7F"/>
    <w:rPr>
      <w:rFonts w:asciiTheme="minorHAnsi" w:hAnsiTheme="minorHAnsi"/>
      <w:sz w:val="24"/>
    </w:rPr>
  </w:style>
  <w:style w:type="character" w:customStyle="1" w:styleId="inclusions">
    <w:name w:val="inclusions"/>
    <w:basedOn w:val="DefaultParagraphFont"/>
    <w:uiPriority w:val="1"/>
    <w:rsid w:val="00464C7F"/>
    <w:rPr>
      <w:rFonts w:asciiTheme="minorHAnsi" w:hAnsiTheme="minorHAnsi"/>
      <w:i/>
      <w:sz w:val="24"/>
    </w:rPr>
  </w:style>
  <w:style w:type="character" w:customStyle="1" w:styleId="Region">
    <w:name w:val="Region"/>
    <w:basedOn w:val="DefaultParagraphFont"/>
    <w:uiPriority w:val="1"/>
    <w:rsid w:val="00EB728B"/>
    <w:rPr>
      <w:rFonts w:asciiTheme="minorHAnsi" w:hAnsiTheme="minorHAnsi"/>
      <w:color w:val="948A54" w:themeColor="background2" w:themeShade="80"/>
      <w:sz w:val="28"/>
    </w:rPr>
  </w:style>
  <w:style w:type="character" w:customStyle="1" w:styleId="TitulosExtra">
    <w:name w:val="Titulos Extra"/>
    <w:basedOn w:val="DefaultParagraphFont"/>
    <w:uiPriority w:val="1"/>
    <w:rsid w:val="00732696"/>
    <w:rPr>
      <w:rFonts w:asciiTheme="minorHAnsi" w:hAnsiTheme="minorHAnsi"/>
      <w:b/>
      <w:color w:val="948A54" w:themeColor="background2" w:themeShade="80"/>
      <w:sz w:val="36"/>
    </w:rPr>
  </w:style>
  <w:style w:type="character" w:customStyle="1" w:styleId="Gratuidades">
    <w:name w:val="Gratuidades"/>
    <w:basedOn w:val="DefaultParagraphFont"/>
    <w:uiPriority w:val="1"/>
    <w:rsid w:val="00732696"/>
    <w:rPr>
      <w:rFonts w:asciiTheme="minorHAnsi" w:hAnsiTheme="minorHAnsi"/>
      <w:b/>
      <w:color w:val="948A54" w:themeColor="background2" w:themeShade="80"/>
      <w:sz w:val="28"/>
    </w:rPr>
  </w:style>
  <w:style w:type="character" w:customStyle="1" w:styleId="InclusionesGlobales">
    <w:name w:val="Inclusiones Globales"/>
    <w:basedOn w:val="DefaultParagraphFont"/>
    <w:uiPriority w:val="1"/>
    <w:rsid w:val="00732696"/>
    <w:rPr>
      <w:rFonts w:asciiTheme="minorHAnsi" w:hAnsiTheme="minorHAnsi"/>
      <w:sz w:val="28"/>
    </w:rPr>
  </w:style>
  <w:style w:type="character" w:customStyle="1" w:styleId="Dificultad">
    <w:name w:val="Dificultad"/>
    <w:basedOn w:val="DefaultParagraphFont"/>
    <w:uiPriority w:val="1"/>
    <w:rsid w:val="00732696"/>
    <w:rPr>
      <w:rFonts w:asciiTheme="minorHAnsi" w:hAnsiTheme="minorHAnsi"/>
      <w:b/>
      <w:sz w:val="28"/>
    </w:rPr>
  </w:style>
  <w:style w:type="character" w:customStyle="1" w:styleId="Hoteles">
    <w:name w:val="Hoteles"/>
    <w:basedOn w:val="DefaultParagraphFont"/>
    <w:uiPriority w:val="1"/>
    <w:rsid w:val="00DC5A2D"/>
    <w:rPr>
      <w:rFonts w:asciiTheme="minorHAnsi" w:hAnsiTheme="minorHAnsi"/>
      <w:sz w:val="28"/>
    </w:rPr>
  </w:style>
  <w:style w:type="character" w:customStyle="1" w:styleId="TypeLocation">
    <w:name w:val="Type &amp; Location"/>
    <w:basedOn w:val="DefaultParagraphFont"/>
    <w:uiPriority w:val="1"/>
    <w:rsid w:val="00DC5A2D"/>
    <w:rPr>
      <w:rFonts w:asciiTheme="minorHAnsi" w:hAnsiTheme="minorHAnsi"/>
      <w:b/>
      <w:color w:val="948A54" w:themeColor="background2" w:themeShade="80"/>
      <w:sz w:val="52"/>
    </w:rPr>
  </w:style>
  <w:style w:type="paragraph" w:styleId="BodyText">
    <w:name w:val="Body Text"/>
    <w:basedOn w:val="Normal"/>
    <w:link w:val="BodyTextChar"/>
    <w:uiPriority w:val="99"/>
    <w:semiHidden/>
    <w:unhideWhenUsed/>
    <w:rsid w:val="00D23C09"/>
    <w:pPr>
      <w:spacing w:after="120"/>
    </w:pPr>
  </w:style>
  <w:style w:type="character" w:customStyle="1" w:styleId="BodyTextChar">
    <w:name w:val="Body Text Char"/>
    <w:basedOn w:val="DefaultParagraphFont"/>
    <w:link w:val="BodyText"/>
    <w:uiPriority w:val="99"/>
    <w:semiHidden/>
    <w:rsid w:val="00D23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23084">
      <w:bodyDiv w:val="1"/>
      <w:marLeft w:val="0"/>
      <w:marRight w:val="0"/>
      <w:marTop w:val="0"/>
      <w:marBottom w:val="0"/>
      <w:divBdr>
        <w:top w:val="none" w:sz="0" w:space="0" w:color="auto"/>
        <w:left w:val="none" w:sz="0" w:space="0" w:color="auto"/>
        <w:bottom w:val="none" w:sz="0" w:space="0" w:color="auto"/>
        <w:right w:val="none" w:sz="0" w:space="0" w:color="auto"/>
      </w:divBdr>
    </w:div>
    <w:div w:id="291597078">
      <w:bodyDiv w:val="1"/>
      <w:marLeft w:val="0"/>
      <w:marRight w:val="0"/>
      <w:marTop w:val="0"/>
      <w:marBottom w:val="0"/>
      <w:divBdr>
        <w:top w:val="none" w:sz="0" w:space="0" w:color="auto"/>
        <w:left w:val="none" w:sz="0" w:space="0" w:color="auto"/>
        <w:bottom w:val="none" w:sz="0" w:space="0" w:color="auto"/>
        <w:right w:val="none" w:sz="0" w:space="0" w:color="auto"/>
      </w:divBdr>
    </w:div>
    <w:div w:id="465975752">
      <w:bodyDiv w:val="1"/>
      <w:marLeft w:val="0"/>
      <w:marRight w:val="0"/>
      <w:marTop w:val="0"/>
      <w:marBottom w:val="0"/>
      <w:divBdr>
        <w:top w:val="none" w:sz="0" w:space="0" w:color="auto"/>
        <w:left w:val="none" w:sz="0" w:space="0" w:color="auto"/>
        <w:bottom w:val="none" w:sz="0" w:space="0" w:color="auto"/>
        <w:right w:val="none" w:sz="0" w:space="0" w:color="auto"/>
      </w:divBdr>
    </w:div>
    <w:div w:id="620847122">
      <w:bodyDiv w:val="1"/>
      <w:marLeft w:val="0"/>
      <w:marRight w:val="0"/>
      <w:marTop w:val="0"/>
      <w:marBottom w:val="0"/>
      <w:divBdr>
        <w:top w:val="none" w:sz="0" w:space="0" w:color="auto"/>
        <w:left w:val="none" w:sz="0" w:space="0" w:color="auto"/>
        <w:bottom w:val="none" w:sz="0" w:space="0" w:color="auto"/>
        <w:right w:val="none" w:sz="0" w:space="0" w:color="auto"/>
      </w:divBdr>
    </w:div>
    <w:div w:id="907349493">
      <w:bodyDiv w:val="1"/>
      <w:marLeft w:val="0"/>
      <w:marRight w:val="0"/>
      <w:marTop w:val="0"/>
      <w:marBottom w:val="0"/>
      <w:divBdr>
        <w:top w:val="none" w:sz="0" w:space="0" w:color="auto"/>
        <w:left w:val="none" w:sz="0" w:space="0" w:color="auto"/>
        <w:bottom w:val="none" w:sz="0" w:space="0" w:color="auto"/>
        <w:right w:val="none" w:sz="0" w:space="0" w:color="auto"/>
      </w:divBdr>
    </w:div>
    <w:div w:id="1043941321">
      <w:bodyDiv w:val="1"/>
      <w:marLeft w:val="0"/>
      <w:marRight w:val="0"/>
      <w:marTop w:val="0"/>
      <w:marBottom w:val="0"/>
      <w:divBdr>
        <w:top w:val="none" w:sz="0" w:space="0" w:color="auto"/>
        <w:left w:val="none" w:sz="0" w:space="0" w:color="auto"/>
        <w:bottom w:val="none" w:sz="0" w:space="0" w:color="auto"/>
        <w:right w:val="none" w:sz="0" w:space="0" w:color="auto"/>
      </w:divBdr>
    </w:div>
    <w:div w:id="1396120311">
      <w:bodyDiv w:val="1"/>
      <w:marLeft w:val="0"/>
      <w:marRight w:val="0"/>
      <w:marTop w:val="0"/>
      <w:marBottom w:val="0"/>
      <w:divBdr>
        <w:top w:val="none" w:sz="0" w:space="0" w:color="auto"/>
        <w:left w:val="none" w:sz="0" w:space="0" w:color="auto"/>
        <w:bottom w:val="none" w:sz="0" w:space="0" w:color="auto"/>
        <w:right w:val="none" w:sz="0" w:space="0" w:color="auto"/>
      </w:divBdr>
    </w:div>
    <w:div w:id="1533415365">
      <w:bodyDiv w:val="1"/>
      <w:marLeft w:val="0"/>
      <w:marRight w:val="0"/>
      <w:marTop w:val="0"/>
      <w:marBottom w:val="0"/>
      <w:divBdr>
        <w:top w:val="none" w:sz="0" w:space="0" w:color="auto"/>
        <w:left w:val="none" w:sz="0" w:space="0" w:color="auto"/>
        <w:bottom w:val="none" w:sz="0" w:space="0" w:color="auto"/>
        <w:right w:val="none" w:sz="0" w:space="0" w:color="auto"/>
      </w:divBdr>
    </w:div>
    <w:div w:id="1629044849">
      <w:bodyDiv w:val="1"/>
      <w:marLeft w:val="0"/>
      <w:marRight w:val="0"/>
      <w:marTop w:val="0"/>
      <w:marBottom w:val="0"/>
      <w:divBdr>
        <w:top w:val="none" w:sz="0" w:space="0" w:color="auto"/>
        <w:left w:val="none" w:sz="0" w:space="0" w:color="auto"/>
        <w:bottom w:val="none" w:sz="0" w:space="0" w:color="auto"/>
        <w:right w:val="none" w:sz="0" w:space="0" w:color="auto"/>
      </w:divBdr>
    </w:div>
    <w:div w:id="1870869626">
      <w:bodyDiv w:val="1"/>
      <w:marLeft w:val="0"/>
      <w:marRight w:val="0"/>
      <w:marTop w:val="0"/>
      <w:marBottom w:val="0"/>
      <w:divBdr>
        <w:top w:val="none" w:sz="0" w:space="0" w:color="auto"/>
        <w:left w:val="none" w:sz="0" w:space="0" w:color="auto"/>
        <w:bottom w:val="none" w:sz="0" w:space="0" w:color="auto"/>
        <w:right w:val="none" w:sz="0" w:space="0" w:color="auto"/>
      </w:divBdr>
    </w:div>
    <w:div w:id="189184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hyperlink" Target="http://www.ecoandestravel.com" TargetMode="External"/><Relationship Id="rId1" Type="http://schemas.openxmlformats.org/officeDocument/2006/relationships/hyperlink" Target="mailto:info@ecoandestrave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D262895E39488981D3779FA410AAEA"/>
        <w:category>
          <w:name w:val="General"/>
          <w:gallery w:val="placeholder"/>
        </w:category>
        <w:types>
          <w:type w:val="bbPlcHdr"/>
        </w:types>
        <w:behaviors>
          <w:behavior w:val="content"/>
        </w:behaviors>
        <w:guid w:val="{3C348A3A-DE4C-4E3E-BAAB-83C2892003FA}"/>
      </w:docPartPr>
      <w:docPartBody>
        <w:p w:rsidR="00B2662B" w:rsidRDefault="00770E48" w:rsidP="00770E48">
          <w:pPr>
            <w:pStyle w:val="1CD262895E39488981D3779FA410AAEA17"/>
          </w:pPr>
          <w:r>
            <w:rPr>
              <w:rStyle w:val="PlaceholderText"/>
              <w:lang w:val="es-EC"/>
            </w:rPr>
            <w:t>Nombre del programa</w:t>
          </w:r>
          <w:r w:rsidRPr="00FB094F">
            <w:rPr>
              <w:rStyle w:val="PlaceholderText"/>
              <w:lang w:val="es-EC"/>
            </w:rPr>
            <w:t>.</w:t>
          </w:r>
        </w:p>
      </w:docPartBody>
    </w:docPart>
    <w:docPart>
      <w:docPartPr>
        <w:name w:val="3B3D9F017943427D9256C90270A79F2E"/>
        <w:category>
          <w:name w:val="General"/>
          <w:gallery w:val="placeholder"/>
        </w:category>
        <w:types>
          <w:type w:val="bbPlcHdr"/>
        </w:types>
        <w:behaviors>
          <w:behavior w:val="content"/>
        </w:behaviors>
        <w:guid w:val="{65CDF5AB-1F87-4980-B801-3CF7915BEAED}"/>
      </w:docPartPr>
      <w:docPartBody>
        <w:p w:rsidR="00B2662B" w:rsidRDefault="00770E48" w:rsidP="00770E48">
          <w:pPr>
            <w:pStyle w:val="3B3D9F017943427D9256C90270A79F2E14"/>
          </w:pPr>
          <w:r>
            <w:rPr>
              <w:rStyle w:val="PlaceholderText"/>
              <w:lang w:val="es-EC"/>
            </w:rPr>
            <w:t>Nombre del programa</w:t>
          </w:r>
          <w:r w:rsidRPr="00FB094F">
            <w:rPr>
              <w:rStyle w:val="PlaceholderText"/>
              <w:lang w:val="es-EC"/>
            </w:rPr>
            <w:t>.</w:t>
          </w:r>
        </w:p>
      </w:docPartBody>
    </w:docPart>
    <w:docPart>
      <w:docPartPr>
        <w:name w:val="561216CF4B62490383D96F1562CBF1FD"/>
        <w:category>
          <w:name w:val="General"/>
          <w:gallery w:val="placeholder"/>
        </w:category>
        <w:types>
          <w:type w:val="bbPlcHdr"/>
        </w:types>
        <w:behaviors>
          <w:behavior w:val="content"/>
        </w:behaviors>
        <w:guid w:val="{DA096BEC-12E8-45A5-BC0E-7482CB65FDD3}"/>
      </w:docPartPr>
      <w:docPartBody>
        <w:p w:rsidR="00B2662B" w:rsidRDefault="00D2753B" w:rsidP="00D2753B">
          <w:pPr>
            <w:pStyle w:val="561216CF4B62490383D96F1562CBF1FD2"/>
          </w:pPr>
          <w:r w:rsidRPr="009956FC">
            <w:rPr>
              <w:rStyle w:val="PlaceholderText"/>
              <w:lang w:val="es-EC"/>
            </w:rPr>
            <w:t>Año de propuesta.</w:t>
          </w:r>
        </w:p>
      </w:docPartBody>
    </w:docPart>
    <w:docPart>
      <w:docPartPr>
        <w:name w:val="80F0E267B7CA4CD3B0C8B0035A0E3F8C"/>
        <w:category>
          <w:name w:val="General"/>
          <w:gallery w:val="placeholder"/>
        </w:category>
        <w:types>
          <w:type w:val="bbPlcHdr"/>
        </w:types>
        <w:behaviors>
          <w:behavior w:val="content"/>
        </w:behaviors>
        <w:guid w:val="{5893760A-3C47-44B0-B46E-5C55DEDBD948}"/>
      </w:docPartPr>
      <w:docPartBody>
        <w:p w:rsidR="00B2662B" w:rsidRDefault="00D2753B" w:rsidP="00D2753B">
          <w:pPr>
            <w:pStyle w:val="80F0E267B7CA4CD3B0C8B0035A0E3F8C7"/>
          </w:pPr>
          <w:r w:rsidRPr="002C3DC9">
            <w:rPr>
              <w:rStyle w:val="PlaceholderText"/>
              <w:lang w:val="es-EC"/>
            </w:rPr>
            <w:t>Detallar Exclusiones de Todo el tour.</w:t>
          </w:r>
        </w:p>
      </w:docPartBody>
    </w:docPart>
    <w:docPart>
      <w:docPartPr>
        <w:name w:val="2D4F65D4B63F42FF9D3050601DD4EBA6"/>
        <w:category>
          <w:name w:val="General"/>
          <w:gallery w:val="placeholder"/>
        </w:category>
        <w:types>
          <w:type w:val="bbPlcHdr"/>
        </w:types>
        <w:behaviors>
          <w:behavior w:val="content"/>
        </w:behaviors>
        <w:guid w:val="{46436EAD-9F44-410B-A038-AD156A735C9B}"/>
      </w:docPartPr>
      <w:docPartBody>
        <w:p w:rsidR="00B2662B" w:rsidRDefault="00D2753B" w:rsidP="00D2753B">
          <w:pPr>
            <w:pStyle w:val="2D4F65D4B63F42FF9D3050601DD4EBA66"/>
          </w:pPr>
          <w:r w:rsidRPr="002C3DC9">
            <w:rPr>
              <w:rStyle w:val="PlaceholderText"/>
              <w:lang w:val="es-EC"/>
            </w:rPr>
            <w:t>Detallar Inclusiones De Todo el Tour.</w:t>
          </w:r>
        </w:p>
      </w:docPartBody>
    </w:docPart>
    <w:docPart>
      <w:docPartPr>
        <w:name w:val="56E72DA39BE34EF79D723777606CEDDD"/>
        <w:category>
          <w:name w:val="General"/>
          <w:gallery w:val="placeholder"/>
        </w:category>
        <w:types>
          <w:type w:val="bbPlcHdr"/>
        </w:types>
        <w:behaviors>
          <w:behavior w:val="content"/>
        </w:behaviors>
        <w:guid w:val="{82CE9E7E-6FEB-4032-A8C3-82AEA91EB17B}"/>
      </w:docPartPr>
      <w:docPartBody>
        <w:p w:rsidR="00B2662B" w:rsidRDefault="00D2753B" w:rsidP="00D2753B">
          <w:pPr>
            <w:pStyle w:val="56E72DA39BE34EF79D723777606CEDDD6"/>
          </w:pPr>
          <w:r w:rsidRPr="00E24F6B">
            <w:rPr>
              <w:rStyle w:val="PlaceholderText"/>
            </w:rPr>
            <w:t>Dificultad de Tour.</w:t>
          </w:r>
        </w:p>
      </w:docPartBody>
    </w:docPart>
    <w:docPart>
      <w:docPartPr>
        <w:name w:val="6D69627E6D544172A8EF2D0306B3A4D9"/>
        <w:category>
          <w:name w:val="General"/>
          <w:gallery w:val="placeholder"/>
        </w:category>
        <w:types>
          <w:type w:val="bbPlcHdr"/>
        </w:types>
        <w:behaviors>
          <w:behavior w:val="content"/>
        </w:behaviors>
        <w:guid w:val="{C90A602B-949A-4BA2-8C0A-0AE42E7454A4}"/>
      </w:docPartPr>
      <w:docPartBody>
        <w:p w:rsidR="003B7365" w:rsidRDefault="00770E48" w:rsidP="00770E48">
          <w:pPr>
            <w:pStyle w:val="6D69627E6D544172A8EF2D0306B3A4D91"/>
          </w:pPr>
          <w:r w:rsidRPr="00097ECD">
            <w:rPr>
              <w:rStyle w:val="PlaceholderText"/>
              <w:lang w:val="es-EC"/>
            </w:rPr>
            <w:t>Tipo de Tour.</w:t>
          </w:r>
        </w:p>
      </w:docPartBody>
    </w:docPart>
    <w:docPart>
      <w:docPartPr>
        <w:name w:val="B9DF603AE88749099C1515D70F80E359"/>
        <w:category>
          <w:name w:val="General"/>
          <w:gallery w:val="placeholder"/>
        </w:category>
        <w:types>
          <w:type w:val="bbPlcHdr"/>
        </w:types>
        <w:behaviors>
          <w:behavior w:val="content"/>
        </w:behaviors>
        <w:guid w:val="{02C0AD6D-7596-49A3-918A-BEB553268348}"/>
      </w:docPartPr>
      <w:docPartBody>
        <w:p w:rsidR="000F070B" w:rsidRDefault="00770E48" w:rsidP="00770E48">
          <w:pPr>
            <w:pStyle w:val="B9DF603AE88749099C1515D70F80E359"/>
          </w:pPr>
          <w:r>
            <w:rPr>
              <w:rStyle w:val="PlaceholderText"/>
              <w:lang w:val="es-EC"/>
            </w:rPr>
            <w:t>Escribir pequeño texto de introducción, el cual resalte los puntos principales del viaje o itinerario que se describe abajo. El recuadro exterior deberá ser ajustado al texto de este espacio</w:t>
          </w:r>
          <w:r w:rsidRPr="00492856">
            <w:rPr>
              <w:rStyle w:val="PlaceholderText"/>
              <w:lang w:val="es-EC"/>
            </w:rPr>
            <w:t>.</w:t>
          </w:r>
        </w:p>
      </w:docPartBody>
    </w:docPart>
    <w:docPart>
      <w:docPartPr>
        <w:name w:val="40D724C37AEE48F79EABBC038DCD7BBF"/>
        <w:category>
          <w:name w:val="General"/>
          <w:gallery w:val="placeholder"/>
        </w:category>
        <w:types>
          <w:type w:val="bbPlcHdr"/>
        </w:types>
        <w:behaviors>
          <w:behavior w:val="content"/>
        </w:behaviors>
        <w:guid w:val="{8247EBBA-3166-44FA-B3E8-80709DE1D6E0}"/>
      </w:docPartPr>
      <w:docPartBody>
        <w:p w:rsidR="00827F61" w:rsidRDefault="0063013A" w:rsidP="0063013A">
          <w:pPr>
            <w:pStyle w:val="40D724C37AEE48F79EABBC038DCD7BBF"/>
          </w:pPr>
          <w:r>
            <w:rPr>
              <w:rStyle w:val="PlaceholderText"/>
              <w:lang w:val="es-EC"/>
            </w:rPr>
            <w:t>Escribir pequeño texto de introducción, el cual resalte los puntos principales del viaje o itinerario que se describe abajo. El recuadro exterior deberá ser ajustado al texto de este espacio</w:t>
          </w:r>
          <w:r w:rsidRPr="00492856">
            <w:rPr>
              <w:rStyle w:val="PlaceholderText"/>
              <w:lang w:val="es-EC"/>
            </w:rPr>
            <w:t>.</w:t>
          </w:r>
        </w:p>
      </w:docPartBody>
    </w:docPart>
    <w:docPart>
      <w:docPartPr>
        <w:name w:val="5DE29E30E0B64F2F8F651B69392DD963"/>
        <w:category>
          <w:name w:val="General"/>
          <w:gallery w:val="placeholder"/>
        </w:category>
        <w:types>
          <w:type w:val="bbPlcHdr"/>
        </w:types>
        <w:behaviors>
          <w:behavior w:val="content"/>
        </w:behaviors>
        <w:guid w:val="{43A11EB6-688E-40B6-B4A5-B875F348718B}"/>
      </w:docPartPr>
      <w:docPartBody>
        <w:p w:rsidR="00622CD9" w:rsidRDefault="007A1D37" w:rsidP="007A1D37">
          <w:pPr>
            <w:pStyle w:val="5DE29E30E0B64F2F8F651B69392DD963"/>
          </w:pPr>
          <w:r w:rsidRPr="002C3DC9">
            <w:rPr>
              <w:rStyle w:val="PlaceholderText"/>
            </w:rPr>
            <w:t>Titulo general de dias.</w:t>
          </w:r>
        </w:p>
      </w:docPartBody>
    </w:docPart>
    <w:docPart>
      <w:docPartPr>
        <w:name w:val="F22522F72CA247E2A011F2C3138FB5E7"/>
        <w:category>
          <w:name w:val="General"/>
          <w:gallery w:val="placeholder"/>
        </w:category>
        <w:types>
          <w:type w:val="bbPlcHdr"/>
        </w:types>
        <w:behaviors>
          <w:behavior w:val="content"/>
        </w:behaviors>
        <w:guid w:val="{19C38051-8A1D-4A96-B5A0-A1BAF1DED116}"/>
      </w:docPartPr>
      <w:docPartBody>
        <w:p w:rsidR="00622CD9" w:rsidRDefault="007A1D37" w:rsidP="007A1D37">
          <w:pPr>
            <w:pStyle w:val="F22522F72CA247E2A011F2C3138FB5E7"/>
          </w:pPr>
          <w:r w:rsidRPr="002C3DC9">
            <w:rPr>
              <w:rStyle w:val="PlaceholderText"/>
            </w:rPr>
            <w:t>Titulo general de dias.</w:t>
          </w:r>
        </w:p>
      </w:docPartBody>
    </w:docPart>
    <w:docPart>
      <w:docPartPr>
        <w:name w:val="FB54B0D06BF040C4BE0457B49A31628E"/>
        <w:category>
          <w:name w:val="General"/>
          <w:gallery w:val="placeholder"/>
        </w:category>
        <w:types>
          <w:type w:val="bbPlcHdr"/>
        </w:types>
        <w:behaviors>
          <w:behavior w:val="content"/>
        </w:behaviors>
        <w:guid w:val="{91E0212F-E2AF-4923-8125-1D755262E3B0}"/>
      </w:docPartPr>
      <w:docPartBody>
        <w:p w:rsidR="00622CD9" w:rsidRDefault="007A1D37" w:rsidP="007A1D37">
          <w:pPr>
            <w:pStyle w:val="FB54B0D06BF040C4BE0457B49A31628E"/>
          </w:pPr>
          <w:r w:rsidRPr="00E24F6B">
            <w:rPr>
              <w:rStyle w:val="PlaceholderText"/>
            </w:rPr>
            <w:t>Incluir Descripción de Día, Actividades, Horarios, Etc.</w:t>
          </w:r>
        </w:p>
      </w:docPartBody>
    </w:docPart>
    <w:docPart>
      <w:docPartPr>
        <w:name w:val="334BE1C06FCF4990B037FDFE3A3C13F8"/>
        <w:category>
          <w:name w:val="General"/>
          <w:gallery w:val="placeholder"/>
        </w:category>
        <w:types>
          <w:type w:val="bbPlcHdr"/>
        </w:types>
        <w:behaviors>
          <w:behavior w:val="content"/>
        </w:behaviors>
        <w:guid w:val="{5E3291DE-D443-4D97-A85F-C71FC1730396}"/>
      </w:docPartPr>
      <w:docPartBody>
        <w:p w:rsidR="00622CD9" w:rsidRDefault="007A1D37" w:rsidP="007A1D37">
          <w:pPr>
            <w:pStyle w:val="334BE1C06FCF4990B037FDFE3A3C13F8"/>
          </w:pPr>
          <w:r w:rsidRPr="00E24F6B">
            <w:rPr>
              <w:rStyle w:val="PlaceholderText"/>
            </w:rPr>
            <w:t>Incluir Descripción de Día, Actividades, Horarios, Etc.</w:t>
          </w:r>
        </w:p>
      </w:docPartBody>
    </w:docPart>
    <w:docPart>
      <w:docPartPr>
        <w:name w:val="E6ADEF942A124866AC003F32AF28606F"/>
        <w:category>
          <w:name w:val="General"/>
          <w:gallery w:val="placeholder"/>
        </w:category>
        <w:types>
          <w:type w:val="bbPlcHdr"/>
        </w:types>
        <w:behaviors>
          <w:behavior w:val="content"/>
        </w:behaviors>
        <w:guid w:val="{0A8AF8C4-EE6E-4334-B87C-DD54BA8031EB}"/>
      </w:docPartPr>
      <w:docPartBody>
        <w:p w:rsidR="00622CD9" w:rsidRDefault="007A1D37" w:rsidP="007A1D37">
          <w:pPr>
            <w:pStyle w:val="E6ADEF942A124866AC003F32AF28606F"/>
          </w:pPr>
          <w:r w:rsidRPr="002C3DC9">
            <w:rPr>
              <w:rStyle w:val="PlaceholderText"/>
            </w:rPr>
            <w:t>Escribir inclusiones.</w:t>
          </w:r>
        </w:p>
      </w:docPartBody>
    </w:docPart>
    <w:docPart>
      <w:docPartPr>
        <w:name w:val="1B2532325B7C4858B199AC9D2F5E94D2"/>
        <w:category>
          <w:name w:val="General"/>
          <w:gallery w:val="placeholder"/>
        </w:category>
        <w:types>
          <w:type w:val="bbPlcHdr"/>
        </w:types>
        <w:behaviors>
          <w:behavior w:val="content"/>
        </w:behaviors>
        <w:guid w:val="{A13064E7-0146-4371-BC1C-C2E29AAB00A6}"/>
      </w:docPartPr>
      <w:docPartBody>
        <w:p w:rsidR="00622CD9" w:rsidRDefault="007A1D37" w:rsidP="007A1D37">
          <w:pPr>
            <w:pStyle w:val="1B2532325B7C4858B199AC9D2F5E94D2"/>
          </w:pPr>
          <w:r w:rsidRPr="002C3DC9">
            <w:rPr>
              <w:rStyle w:val="PlaceholderText"/>
            </w:rPr>
            <w:t>Titulo general de dias.</w:t>
          </w:r>
        </w:p>
      </w:docPartBody>
    </w:docPart>
    <w:docPart>
      <w:docPartPr>
        <w:name w:val="C4B6FBFF692B466581870D4D9E15180B"/>
        <w:category>
          <w:name w:val="General"/>
          <w:gallery w:val="placeholder"/>
        </w:category>
        <w:types>
          <w:type w:val="bbPlcHdr"/>
        </w:types>
        <w:behaviors>
          <w:behavior w:val="content"/>
        </w:behaviors>
        <w:guid w:val="{5AFB27A8-1F86-4E77-8C0B-94317FCFD316}"/>
      </w:docPartPr>
      <w:docPartBody>
        <w:p w:rsidR="00622CD9" w:rsidRDefault="007A1D37" w:rsidP="007A1D37">
          <w:pPr>
            <w:pStyle w:val="C4B6FBFF692B466581870D4D9E15180B"/>
          </w:pPr>
          <w:r w:rsidRPr="009956FC">
            <w:rPr>
              <w:rStyle w:val="PlaceholderText"/>
            </w:rPr>
            <w:t>Incluir Descripción de Día, Actividades, Horarios, Etc.</w:t>
          </w:r>
        </w:p>
      </w:docPartBody>
    </w:docPart>
    <w:docPart>
      <w:docPartPr>
        <w:name w:val="116316EDA5284589B241FFE927DC64CE"/>
        <w:category>
          <w:name w:val="General"/>
          <w:gallery w:val="placeholder"/>
        </w:category>
        <w:types>
          <w:type w:val="bbPlcHdr"/>
        </w:types>
        <w:behaviors>
          <w:behavior w:val="content"/>
        </w:behaviors>
        <w:guid w:val="{59B7BBFE-FF33-4507-BF72-92F66AF52893}"/>
      </w:docPartPr>
      <w:docPartBody>
        <w:p w:rsidR="00622CD9" w:rsidRDefault="007A1D37" w:rsidP="007A1D37">
          <w:pPr>
            <w:pStyle w:val="116316EDA5284589B241FFE927DC64CE"/>
          </w:pPr>
          <w:r w:rsidRPr="002C3DC9">
            <w:rPr>
              <w:rStyle w:val="PlaceholderText"/>
            </w:rPr>
            <w:t>Escribir inclusiones.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62B"/>
    <w:rsid w:val="00000BDA"/>
    <w:rsid w:val="00023451"/>
    <w:rsid w:val="00084FA5"/>
    <w:rsid w:val="000F070B"/>
    <w:rsid w:val="00284420"/>
    <w:rsid w:val="0029634F"/>
    <w:rsid w:val="00325322"/>
    <w:rsid w:val="0038450C"/>
    <w:rsid w:val="003B7365"/>
    <w:rsid w:val="004342FD"/>
    <w:rsid w:val="00622CD9"/>
    <w:rsid w:val="0063013A"/>
    <w:rsid w:val="00770E48"/>
    <w:rsid w:val="007A1D37"/>
    <w:rsid w:val="007B746C"/>
    <w:rsid w:val="00827F61"/>
    <w:rsid w:val="00940435"/>
    <w:rsid w:val="009D4024"/>
    <w:rsid w:val="00AA24CB"/>
    <w:rsid w:val="00B2662B"/>
    <w:rsid w:val="00B436F9"/>
    <w:rsid w:val="00BC68EB"/>
    <w:rsid w:val="00BE72DD"/>
    <w:rsid w:val="00C05599"/>
    <w:rsid w:val="00C67F3C"/>
    <w:rsid w:val="00D2753B"/>
    <w:rsid w:val="00D81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1D37"/>
    <w:rPr>
      <w:color w:val="808080"/>
    </w:rPr>
  </w:style>
  <w:style w:type="paragraph" w:customStyle="1" w:styleId="6D69627E6D544172A8EF2D0306B3A4D91">
    <w:name w:val="6D69627E6D544172A8EF2D0306B3A4D91"/>
    <w:rsid w:val="00770E48"/>
    <w:rPr>
      <w:rFonts w:eastAsiaTheme="minorHAnsi"/>
    </w:rPr>
  </w:style>
  <w:style w:type="paragraph" w:customStyle="1" w:styleId="1CD262895E39488981D3779FA410AAEA17">
    <w:name w:val="1CD262895E39488981D3779FA410AAEA17"/>
    <w:rsid w:val="00770E48"/>
    <w:rPr>
      <w:rFonts w:eastAsiaTheme="minorHAnsi"/>
    </w:rPr>
  </w:style>
  <w:style w:type="paragraph" w:customStyle="1" w:styleId="3B3D9F017943427D9256C90270A79F2E14">
    <w:name w:val="3B3D9F017943427D9256C90270A79F2E14"/>
    <w:rsid w:val="00770E48"/>
    <w:rPr>
      <w:rFonts w:eastAsiaTheme="minorHAnsi"/>
    </w:rPr>
  </w:style>
  <w:style w:type="paragraph" w:customStyle="1" w:styleId="DF0928DF792E4D1C870E13515F37109B10">
    <w:name w:val="DF0928DF792E4D1C870E13515F37109B10"/>
    <w:rsid w:val="00770E48"/>
    <w:rPr>
      <w:rFonts w:eastAsiaTheme="minorHAnsi"/>
    </w:rPr>
  </w:style>
  <w:style w:type="paragraph" w:customStyle="1" w:styleId="B9DF603AE88749099C1515D70F80E359">
    <w:name w:val="B9DF603AE88749099C1515D70F80E359"/>
    <w:rsid w:val="00770E48"/>
    <w:rPr>
      <w:rFonts w:eastAsiaTheme="minorHAnsi"/>
    </w:rPr>
  </w:style>
  <w:style w:type="paragraph" w:customStyle="1" w:styleId="561216CF4B62490383D96F1562CBF1FD2">
    <w:name w:val="561216CF4B62490383D96F1562CBF1FD2"/>
    <w:rsid w:val="00D275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customStyle="1" w:styleId="2D4F65D4B63F42FF9D3050601DD4EBA66">
    <w:name w:val="2D4F65D4B63F42FF9D3050601DD4EBA66"/>
    <w:rsid w:val="00D2753B"/>
    <w:rPr>
      <w:rFonts w:eastAsiaTheme="minorHAnsi"/>
    </w:rPr>
  </w:style>
  <w:style w:type="paragraph" w:customStyle="1" w:styleId="80F0E267B7CA4CD3B0C8B0035A0E3F8C7">
    <w:name w:val="80F0E267B7CA4CD3B0C8B0035A0E3F8C7"/>
    <w:rsid w:val="00D2753B"/>
    <w:rPr>
      <w:rFonts w:eastAsiaTheme="minorHAnsi"/>
    </w:rPr>
  </w:style>
  <w:style w:type="paragraph" w:customStyle="1" w:styleId="56E72DA39BE34EF79D723777606CEDDD6">
    <w:name w:val="56E72DA39BE34EF79D723777606CEDDD6"/>
    <w:rsid w:val="00D2753B"/>
    <w:rPr>
      <w:rFonts w:eastAsiaTheme="minorHAnsi"/>
    </w:rPr>
  </w:style>
  <w:style w:type="paragraph" w:customStyle="1" w:styleId="40D724C37AEE48F79EABBC038DCD7BBF">
    <w:name w:val="40D724C37AEE48F79EABBC038DCD7BBF"/>
    <w:rsid w:val="0063013A"/>
    <w:pPr>
      <w:spacing w:after="160" w:line="259" w:lineRule="auto"/>
    </w:pPr>
  </w:style>
  <w:style w:type="paragraph" w:customStyle="1" w:styleId="5DE29E30E0B64F2F8F651B69392DD963">
    <w:name w:val="5DE29E30E0B64F2F8F651B69392DD963"/>
    <w:rsid w:val="007A1D37"/>
    <w:pPr>
      <w:spacing w:after="160" w:line="259" w:lineRule="auto"/>
    </w:pPr>
    <w:rPr>
      <w:lang w:val="es-EC" w:eastAsia="es-EC"/>
    </w:rPr>
  </w:style>
  <w:style w:type="paragraph" w:customStyle="1" w:styleId="F22522F72CA247E2A011F2C3138FB5E7">
    <w:name w:val="F22522F72CA247E2A011F2C3138FB5E7"/>
    <w:rsid w:val="007A1D37"/>
    <w:pPr>
      <w:spacing w:after="160" w:line="259" w:lineRule="auto"/>
    </w:pPr>
    <w:rPr>
      <w:lang w:val="es-EC" w:eastAsia="es-EC"/>
    </w:rPr>
  </w:style>
  <w:style w:type="paragraph" w:customStyle="1" w:styleId="FB54B0D06BF040C4BE0457B49A31628E">
    <w:name w:val="FB54B0D06BF040C4BE0457B49A31628E"/>
    <w:rsid w:val="007A1D37"/>
    <w:pPr>
      <w:spacing w:after="160" w:line="259" w:lineRule="auto"/>
    </w:pPr>
    <w:rPr>
      <w:lang w:val="es-EC" w:eastAsia="es-EC"/>
    </w:rPr>
  </w:style>
  <w:style w:type="paragraph" w:customStyle="1" w:styleId="334BE1C06FCF4990B037FDFE3A3C13F8">
    <w:name w:val="334BE1C06FCF4990B037FDFE3A3C13F8"/>
    <w:rsid w:val="007A1D37"/>
    <w:pPr>
      <w:spacing w:after="160" w:line="259" w:lineRule="auto"/>
    </w:pPr>
    <w:rPr>
      <w:lang w:val="es-EC" w:eastAsia="es-EC"/>
    </w:rPr>
  </w:style>
  <w:style w:type="paragraph" w:customStyle="1" w:styleId="E6ADEF942A124866AC003F32AF28606F">
    <w:name w:val="E6ADEF942A124866AC003F32AF28606F"/>
    <w:rsid w:val="007A1D37"/>
    <w:pPr>
      <w:spacing w:after="160" w:line="259" w:lineRule="auto"/>
    </w:pPr>
    <w:rPr>
      <w:lang w:val="es-EC" w:eastAsia="es-EC"/>
    </w:rPr>
  </w:style>
  <w:style w:type="paragraph" w:customStyle="1" w:styleId="1B2532325B7C4858B199AC9D2F5E94D2">
    <w:name w:val="1B2532325B7C4858B199AC9D2F5E94D2"/>
    <w:rsid w:val="007A1D37"/>
    <w:pPr>
      <w:spacing w:after="160" w:line="259" w:lineRule="auto"/>
    </w:pPr>
    <w:rPr>
      <w:lang w:val="es-EC" w:eastAsia="es-EC"/>
    </w:rPr>
  </w:style>
  <w:style w:type="paragraph" w:customStyle="1" w:styleId="C4B6FBFF692B466581870D4D9E15180B">
    <w:name w:val="C4B6FBFF692B466581870D4D9E15180B"/>
    <w:rsid w:val="007A1D37"/>
    <w:pPr>
      <w:spacing w:after="160" w:line="259" w:lineRule="auto"/>
    </w:pPr>
    <w:rPr>
      <w:lang w:val="es-EC" w:eastAsia="es-EC"/>
    </w:rPr>
  </w:style>
  <w:style w:type="paragraph" w:customStyle="1" w:styleId="116316EDA5284589B241FFE927DC64CE">
    <w:name w:val="116316EDA5284589B241FFE927DC64CE"/>
    <w:rsid w:val="007A1D37"/>
    <w:pPr>
      <w:spacing w:after="160" w:line="259" w:lineRule="auto"/>
    </w:pPr>
    <w:rPr>
      <w:lang w:val="es-EC" w:eastAsia="es-EC"/>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CABE2-A916-4B2F-9BD8-AEBC77047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594</Words>
  <Characters>3390</Characters>
  <Application>Microsoft Office Word</Application>
  <DocSecurity>0</DocSecurity>
  <Lines>28</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Torres</dc:creator>
  <cp:lastModifiedBy>David Torres</cp:lastModifiedBy>
  <cp:revision>4</cp:revision>
  <cp:lastPrinted>2021-10-12T13:36:00Z</cp:lastPrinted>
  <dcterms:created xsi:type="dcterms:W3CDTF">2021-10-12T13:36:00Z</dcterms:created>
  <dcterms:modified xsi:type="dcterms:W3CDTF">2021-10-12T13:51:00Z</dcterms:modified>
</cp:coreProperties>
</file>