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724B294B" w14:textId="329CE9C3" w:rsidR="00623D3A" w:rsidRDefault="00623D3A" w:rsidP="00623D3A">
      <w:pPr>
        <w:rPr>
          <w:b/>
          <w:sz w:val="32"/>
        </w:rPr>
      </w:pPr>
      <w:r>
        <w:rPr>
          <w:b/>
          <w:sz w:val="32"/>
        </w:rPr>
        <w:t>0</w:t>
      </w:r>
      <w:r>
        <w:rPr>
          <w:b/>
          <w:sz w:val="32"/>
        </w:rPr>
        <w:t>6</w:t>
      </w:r>
      <w:r>
        <w:rPr>
          <w:b/>
          <w:sz w:val="32"/>
        </w:rPr>
        <w:t>/</w:t>
      </w:r>
      <w:r>
        <w:rPr>
          <w:b/>
          <w:sz w:val="32"/>
        </w:rPr>
        <w:t>20</w:t>
      </w:r>
      <w:r>
        <w:rPr>
          <w:b/>
          <w:sz w:val="32"/>
        </w:rPr>
        <w:t>/24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 xml:space="preserve">Joe Brennen –  </w:t>
      </w:r>
      <w:r>
        <w:t>absent</w:t>
      </w:r>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 xml:space="preserve">Tiffany Allen – </w:t>
      </w:r>
      <w:r>
        <w:t>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 xml:space="preserve">Alex Stum – </w:t>
      </w:r>
      <w:r>
        <w:t>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MTNF – still cleaning up covariates and pedons</w:t>
      </w:r>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pedons to support). Question whether a SSS would sign off on those map unit concepts. Stephen needs to step back from doing ALL the modeling;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a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lastRenderedPageBreak/>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GTAC re-developed covariates but the terrain covs are in the wrong projection and the spectral covs were the wrong projection. Dave re-ran the spectral w/ Sentinel. Still working on pedon sorting.</w:t>
      </w:r>
      <w:r w:rsidR="00933755">
        <w:t xml:space="preserve"> “field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Spectral (sentinel2) script in GEE – clipping function (in gtac library) was broken. So it’s been switched to masking function via google guidance.</w:t>
      </w:r>
    </w:p>
    <w:p w14:paraId="0A4F51EA" w14:textId="748BDEA2" w:rsidR="00986EA9" w:rsidRDefault="00986EA9" w:rsidP="00986EA9">
      <w:pPr>
        <w:pStyle w:val="ListParagraph"/>
        <w:numPr>
          <w:ilvl w:val="1"/>
          <w:numId w:val="1"/>
        </w:numPr>
      </w:pPr>
      <w:r>
        <w:t>Scripts are on github</w:t>
      </w:r>
    </w:p>
    <w:p w14:paraId="4B1029E1" w14:textId="332E0F09" w:rsidR="00933755" w:rsidRDefault="00933755" w:rsidP="00933755">
      <w:pPr>
        <w:pStyle w:val="ListParagraph"/>
        <w:numPr>
          <w:ilvl w:val="0"/>
          <w:numId w:val="1"/>
        </w:numPr>
      </w:pPr>
      <w:r>
        <w:t>Generalize_Pro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covs</w:t>
      </w:r>
    </w:p>
    <w:p w14:paraId="3845243B" w14:textId="4C1743A2" w:rsidR="00933755" w:rsidRDefault="00933755" w:rsidP="00933755">
      <w:pPr>
        <w:pStyle w:val="ListParagraph"/>
        <w:numPr>
          <w:ilvl w:val="1"/>
          <w:numId w:val="1"/>
        </w:numPr>
      </w:pPr>
      <w:r>
        <w:t xml:space="preserve">In cropped areas use only </w:t>
      </w:r>
      <w:r w:rsidR="00A91346">
        <w:t>terrain covs</w:t>
      </w:r>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Dave will look into pedometrics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Joe Brennen –  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lastRenderedPageBreak/>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domains/aoi – job aid can include option for calculating aoi</w:t>
      </w:r>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lastRenderedPageBreak/>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ssurgo.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ArcSIE;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lastRenderedPageBreak/>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lastRenderedPageBreak/>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Mark Twain – still organizing pedon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r>
        <w:lastRenderedPageBreak/>
        <w:t>NoData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lastRenderedPageBreak/>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lastRenderedPageBreak/>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Mark Twain – done with field data collection; organizing pedon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lastRenderedPageBreak/>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lastRenderedPageBreak/>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lastRenderedPageBreak/>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(shannon’s entropy) to guide sampling; GTAC will be generating cLHS points using uncertainty to generate cost raster</w:t>
      </w:r>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lastRenderedPageBreak/>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lastRenderedPageBreak/>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Dylan – suggests Peter Engelstadt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lastRenderedPageBreak/>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lastRenderedPageBreak/>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lastRenderedPageBreak/>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make consistent with gSSURGO</w:t>
      </w:r>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Add year to gdb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Add year to gdb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lastRenderedPageBreak/>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with field work and in office entering pedon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Chad will look at options to automate building of RSS gdb</w:t>
      </w:r>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lastRenderedPageBreak/>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Same as SSURGO refresh if desire to incorporate into new FY gNATSGO</w:t>
      </w:r>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Does RSS trump gSSURGO in gNATSGO?</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RSS/gNATSGO</w:t>
      </w:r>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lastRenderedPageBreak/>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gSSURGO/gNATSGO</w:t>
      </w:r>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lastRenderedPageBreak/>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lastRenderedPageBreak/>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Provide to Suzann for english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Keep source material docs/ppt on DSM FT sharepoint</w:t>
      </w:r>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lastRenderedPageBreak/>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Keep source material docs/ppt on DSM FT sharepoint</w:t>
      </w:r>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lastRenderedPageBreak/>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Keep source material docs/ppt on DSM FT sharepoint</w:t>
      </w:r>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C468D"/>
    <w:rsid w:val="000E1323"/>
    <w:rsid w:val="000F36A0"/>
    <w:rsid w:val="00104E7C"/>
    <w:rsid w:val="00141963"/>
    <w:rsid w:val="00142EB5"/>
    <w:rsid w:val="001726F9"/>
    <w:rsid w:val="0017589D"/>
    <w:rsid w:val="00175CDD"/>
    <w:rsid w:val="00184823"/>
    <w:rsid w:val="00192A2F"/>
    <w:rsid w:val="001B0F74"/>
    <w:rsid w:val="001C2BE2"/>
    <w:rsid w:val="001D2ABF"/>
    <w:rsid w:val="001E3E7E"/>
    <w:rsid w:val="001F3B2B"/>
    <w:rsid w:val="001F3D95"/>
    <w:rsid w:val="001F4CBD"/>
    <w:rsid w:val="00212787"/>
    <w:rsid w:val="00222DD4"/>
    <w:rsid w:val="00240034"/>
    <w:rsid w:val="002513C5"/>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411A9"/>
    <w:rsid w:val="0054441D"/>
    <w:rsid w:val="00560E92"/>
    <w:rsid w:val="00571F93"/>
    <w:rsid w:val="005973F3"/>
    <w:rsid w:val="005A3512"/>
    <w:rsid w:val="005B0742"/>
    <w:rsid w:val="005D781D"/>
    <w:rsid w:val="006054B5"/>
    <w:rsid w:val="00623D3A"/>
    <w:rsid w:val="00633FA5"/>
    <w:rsid w:val="0064000C"/>
    <w:rsid w:val="00644094"/>
    <w:rsid w:val="006458DD"/>
    <w:rsid w:val="00646060"/>
    <w:rsid w:val="006779CA"/>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D73BC"/>
    <w:rsid w:val="007E669E"/>
    <w:rsid w:val="007F67A6"/>
    <w:rsid w:val="00803464"/>
    <w:rsid w:val="00824D10"/>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70949"/>
    <w:rsid w:val="0097202E"/>
    <w:rsid w:val="00976A25"/>
    <w:rsid w:val="00986EA9"/>
    <w:rsid w:val="00996F84"/>
    <w:rsid w:val="009A776A"/>
    <w:rsid w:val="009B7693"/>
    <w:rsid w:val="009C163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01ECA"/>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1</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8</cp:revision>
  <dcterms:created xsi:type="dcterms:W3CDTF">2020-12-15T17:25:00Z</dcterms:created>
  <dcterms:modified xsi:type="dcterms:W3CDTF">2024-06-20T18:14:00Z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