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4884" w14:textId="77777777" w:rsidR="007E3521" w:rsidRPr="007E3521" w:rsidRDefault="007E3521">
      <w:pPr>
        <w:rPr>
          <w:b/>
          <w:bCs/>
          <w:sz w:val="24"/>
          <w:szCs w:val="24"/>
        </w:rPr>
      </w:pPr>
      <w:r w:rsidRPr="007E3521">
        <w:rPr>
          <w:b/>
          <w:bCs/>
          <w:sz w:val="24"/>
          <w:szCs w:val="24"/>
        </w:rPr>
        <w:t>DSM Focus Team</w:t>
      </w:r>
    </w:p>
    <w:p w14:paraId="5E7B2D66" w14:textId="51E5D3E1" w:rsidR="007E3521" w:rsidRPr="007E3521" w:rsidRDefault="007E3521">
      <w:pPr>
        <w:rPr>
          <w:b/>
          <w:bCs/>
          <w:sz w:val="24"/>
          <w:szCs w:val="24"/>
        </w:rPr>
      </w:pPr>
      <w:r w:rsidRPr="007E3521">
        <w:rPr>
          <w:b/>
          <w:bCs/>
          <w:sz w:val="24"/>
          <w:szCs w:val="24"/>
        </w:rPr>
        <w:t>FY23 Sub-Team Priority Meeting</w:t>
      </w:r>
    </w:p>
    <w:p w14:paraId="78FE484F" w14:textId="27243989" w:rsidR="007E3521" w:rsidRDefault="007E3521">
      <w:r>
        <w:t>11/18/22</w:t>
      </w:r>
    </w:p>
    <w:p w14:paraId="01A8F650" w14:textId="77777777" w:rsidR="000D3EC1" w:rsidRDefault="000D3EC1" w:rsidP="000D3EC1">
      <w:pPr>
        <w:pStyle w:val="ListParagraph"/>
        <w:numPr>
          <w:ilvl w:val="0"/>
          <w:numId w:val="6"/>
        </w:numPr>
      </w:pPr>
      <w:proofErr w:type="spellStart"/>
      <w:r>
        <w:t>Suz</w:t>
      </w:r>
      <w:proofErr w:type="spellEnd"/>
    </w:p>
    <w:p w14:paraId="33C01424" w14:textId="19844071" w:rsidR="000D3EC1" w:rsidRDefault="000D3EC1" w:rsidP="000D3EC1">
      <w:pPr>
        <w:pStyle w:val="ListParagraph"/>
        <w:numPr>
          <w:ilvl w:val="0"/>
          <w:numId w:val="6"/>
        </w:numPr>
      </w:pPr>
      <w:r>
        <w:t>Jess</w:t>
      </w:r>
    </w:p>
    <w:p w14:paraId="57AC12F9" w14:textId="3B726742" w:rsidR="000D3EC1" w:rsidRDefault="000D3EC1" w:rsidP="000D3EC1">
      <w:pPr>
        <w:pStyle w:val="ListParagraph"/>
        <w:numPr>
          <w:ilvl w:val="0"/>
          <w:numId w:val="6"/>
        </w:numPr>
      </w:pPr>
      <w:r>
        <w:t>Travis</w:t>
      </w:r>
    </w:p>
    <w:p w14:paraId="2EF018DB" w14:textId="41A38F6C" w:rsidR="000D3EC1" w:rsidRDefault="000D3EC1" w:rsidP="000D3EC1">
      <w:pPr>
        <w:pStyle w:val="ListParagraph"/>
        <w:numPr>
          <w:ilvl w:val="0"/>
          <w:numId w:val="6"/>
        </w:numPr>
      </w:pPr>
      <w:r>
        <w:t>Dave</w:t>
      </w:r>
    </w:p>
    <w:p w14:paraId="3AC1F3C2" w14:textId="7BA343FA" w:rsidR="000D3EC1" w:rsidRDefault="000D3EC1" w:rsidP="000D3EC1">
      <w:pPr>
        <w:pStyle w:val="ListParagraph"/>
        <w:numPr>
          <w:ilvl w:val="0"/>
          <w:numId w:val="6"/>
        </w:numPr>
      </w:pPr>
      <w:r>
        <w:t>Alex</w:t>
      </w:r>
    </w:p>
    <w:p w14:paraId="4173C4F5" w14:textId="43EE4A14" w:rsidR="000D3EC1" w:rsidRDefault="000D3EC1" w:rsidP="000D3EC1">
      <w:pPr>
        <w:pStyle w:val="ListParagraph"/>
        <w:numPr>
          <w:ilvl w:val="0"/>
          <w:numId w:val="6"/>
        </w:numPr>
      </w:pPr>
      <w:r>
        <w:t>Stephen</w:t>
      </w:r>
    </w:p>
    <w:p w14:paraId="279CBDF4" w14:textId="7B50E4C2" w:rsidR="000D3EC1" w:rsidRDefault="000D3EC1" w:rsidP="000D3EC1">
      <w:pPr>
        <w:pStyle w:val="ListParagraph"/>
        <w:numPr>
          <w:ilvl w:val="0"/>
          <w:numId w:val="6"/>
        </w:numPr>
      </w:pPr>
      <w:r>
        <w:t>Jon</w:t>
      </w:r>
    </w:p>
    <w:p w14:paraId="005C144B" w14:textId="77777777" w:rsidR="008C0875" w:rsidRDefault="008C0875" w:rsidP="008C0875">
      <w:pPr>
        <w:pStyle w:val="ListParagraph"/>
        <w:numPr>
          <w:ilvl w:val="0"/>
          <w:numId w:val="6"/>
        </w:numPr>
      </w:pPr>
      <w:r>
        <w:t>Tiffany</w:t>
      </w:r>
    </w:p>
    <w:p w14:paraId="6188D73E" w14:textId="77777777" w:rsidR="008C0875" w:rsidRDefault="008C0875" w:rsidP="008C0875">
      <w:pPr>
        <w:pStyle w:val="ListParagraph"/>
        <w:numPr>
          <w:ilvl w:val="0"/>
          <w:numId w:val="6"/>
        </w:numPr>
      </w:pPr>
      <w:r>
        <w:t>Shawn</w:t>
      </w:r>
    </w:p>
    <w:p w14:paraId="6964EF71" w14:textId="0002B714" w:rsidR="000D3EC1" w:rsidRDefault="000D3EC1" w:rsidP="000D3EC1">
      <w:pPr>
        <w:pStyle w:val="ListParagraph"/>
        <w:numPr>
          <w:ilvl w:val="0"/>
          <w:numId w:val="6"/>
        </w:numPr>
      </w:pPr>
      <w:r>
        <w:t>Jim</w:t>
      </w:r>
      <w:r w:rsidR="008C0875">
        <w:t xml:space="preserve"> – absent </w:t>
      </w:r>
    </w:p>
    <w:p w14:paraId="28DD23E3" w14:textId="0E68C149" w:rsidR="000D3EC1" w:rsidRDefault="000D3EC1" w:rsidP="000D3EC1">
      <w:pPr>
        <w:pStyle w:val="ListParagraph"/>
        <w:numPr>
          <w:ilvl w:val="0"/>
          <w:numId w:val="6"/>
        </w:numPr>
      </w:pPr>
      <w:r>
        <w:t>Joe</w:t>
      </w:r>
      <w:r w:rsidR="008C0875">
        <w:t xml:space="preserve"> – absent </w:t>
      </w:r>
    </w:p>
    <w:p w14:paraId="50C3F937" w14:textId="013D9FA1" w:rsidR="000D3EC1" w:rsidRDefault="000D3EC1" w:rsidP="000D3EC1">
      <w:pPr>
        <w:pStyle w:val="ListParagraph"/>
        <w:numPr>
          <w:ilvl w:val="0"/>
          <w:numId w:val="6"/>
        </w:numPr>
      </w:pPr>
      <w:r>
        <w:t>Chad</w:t>
      </w:r>
      <w:r w:rsidR="008C0875">
        <w:t xml:space="preserve"> – absent </w:t>
      </w:r>
    </w:p>
    <w:p w14:paraId="65EB7341" w14:textId="4F0BB555" w:rsidR="008C0875" w:rsidRDefault="008C0875" w:rsidP="000D3EC1">
      <w:pPr>
        <w:pStyle w:val="ListParagraph"/>
        <w:numPr>
          <w:ilvl w:val="0"/>
          <w:numId w:val="6"/>
        </w:numPr>
      </w:pPr>
      <w:r>
        <w:t xml:space="preserve">Colby – absent </w:t>
      </w:r>
    </w:p>
    <w:p w14:paraId="1F717DBE" w14:textId="77777777" w:rsidR="007E3521" w:rsidRDefault="007E3521" w:rsidP="007E3521">
      <w:pPr>
        <w:pStyle w:val="xmsonormal"/>
        <w:ind w:left="360"/>
      </w:pPr>
      <w:r>
        <w:t>Agenda  </w:t>
      </w:r>
    </w:p>
    <w:p w14:paraId="5FF1A682" w14:textId="3DE9A45A" w:rsidR="007E3521" w:rsidRDefault="007E3521" w:rsidP="007E3521">
      <w:pPr>
        <w:pStyle w:val="xmsolistparagraph"/>
        <w:numPr>
          <w:ilvl w:val="0"/>
          <w:numId w:val="1"/>
        </w:numPr>
        <w:ind w:left="1080"/>
      </w:pPr>
      <w:r>
        <w:t xml:space="preserve">Overview </w:t>
      </w:r>
    </w:p>
    <w:p w14:paraId="548DA3D0" w14:textId="77777777" w:rsidR="007E3521" w:rsidRDefault="007E3521" w:rsidP="007E3521">
      <w:pPr>
        <w:pStyle w:val="xmsolistparagraph"/>
        <w:numPr>
          <w:ilvl w:val="0"/>
          <w:numId w:val="2"/>
        </w:numPr>
        <w:ind w:left="1440"/>
      </w:pPr>
      <w:r>
        <w:t xml:space="preserve">Restructuring </w:t>
      </w:r>
    </w:p>
    <w:p w14:paraId="58D2538E" w14:textId="4EAF5439" w:rsidR="007E3521" w:rsidRDefault="007E3521" w:rsidP="007E3521">
      <w:pPr>
        <w:pStyle w:val="xmsolistparagraph"/>
        <w:numPr>
          <w:ilvl w:val="1"/>
          <w:numId w:val="3"/>
        </w:numPr>
        <w:ind w:left="1800"/>
      </w:pPr>
      <w:r>
        <w:t xml:space="preserve">Expectations for team members </w:t>
      </w:r>
    </w:p>
    <w:p w14:paraId="373EF8CE" w14:textId="12631F33" w:rsidR="007E3521" w:rsidRDefault="007E3521" w:rsidP="007E3521">
      <w:pPr>
        <w:pStyle w:val="xmsolistparagraph"/>
        <w:numPr>
          <w:ilvl w:val="2"/>
          <w:numId w:val="3"/>
        </w:numPr>
      </w:pPr>
      <w:r>
        <w:t>70% meeting attendance (in performance item)</w:t>
      </w:r>
    </w:p>
    <w:p w14:paraId="7FB0AEA1" w14:textId="28857E34" w:rsidR="007E3521" w:rsidRDefault="007E3521" w:rsidP="007E3521">
      <w:pPr>
        <w:pStyle w:val="xmsolistparagraph"/>
        <w:numPr>
          <w:ilvl w:val="2"/>
          <w:numId w:val="3"/>
        </w:numPr>
      </w:pPr>
      <w:r>
        <w:t>Measurable contribution to the team’s work</w:t>
      </w:r>
    </w:p>
    <w:p w14:paraId="17DC4522" w14:textId="3F0DD2A4" w:rsidR="007E3521" w:rsidRDefault="007E3521" w:rsidP="007E3521">
      <w:pPr>
        <w:pStyle w:val="xmsolistparagraph"/>
        <w:numPr>
          <w:ilvl w:val="1"/>
          <w:numId w:val="3"/>
        </w:numPr>
        <w:ind w:left="1800"/>
      </w:pPr>
      <w:r>
        <w:t xml:space="preserve">Ad-hoc members </w:t>
      </w:r>
    </w:p>
    <w:p w14:paraId="1056B8D8" w14:textId="21394757" w:rsidR="007E3521" w:rsidRDefault="007E3521" w:rsidP="007E3521">
      <w:pPr>
        <w:pStyle w:val="xmsolistparagraph"/>
        <w:numPr>
          <w:ilvl w:val="2"/>
          <w:numId w:val="3"/>
        </w:numPr>
      </w:pPr>
      <w:r>
        <w:t>Previous sub-team members not able to attend/contribute</w:t>
      </w:r>
    </w:p>
    <w:p w14:paraId="5D0107BA" w14:textId="52356B35" w:rsidR="007E3521" w:rsidRDefault="007E3521" w:rsidP="007E3521">
      <w:pPr>
        <w:pStyle w:val="xmsolistparagraph"/>
        <w:numPr>
          <w:ilvl w:val="2"/>
          <w:numId w:val="3"/>
        </w:numPr>
      </w:pPr>
      <w:r>
        <w:t>Other interested people could join at this level</w:t>
      </w:r>
    </w:p>
    <w:p w14:paraId="21FAA969" w14:textId="77777777" w:rsidR="007E3521" w:rsidRDefault="007E3521" w:rsidP="007E3521">
      <w:pPr>
        <w:pStyle w:val="xmsolistparagraph"/>
        <w:numPr>
          <w:ilvl w:val="1"/>
          <w:numId w:val="3"/>
        </w:numPr>
        <w:ind w:left="1800"/>
      </w:pPr>
      <w:r>
        <w:t xml:space="preserve">Quarterly meetings </w:t>
      </w:r>
    </w:p>
    <w:p w14:paraId="697AB044" w14:textId="034BF6B7" w:rsidR="007E3521" w:rsidRDefault="007E3521" w:rsidP="007E3521">
      <w:pPr>
        <w:pStyle w:val="xmsolistparagraph"/>
        <w:numPr>
          <w:ilvl w:val="1"/>
          <w:numId w:val="3"/>
        </w:numPr>
        <w:ind w:left="1800"/>
      </w:pPr>
      <w:r>
        <w:t>Addition of ES Sub-Team</w:t>
      </w:r>
    </w:p>
    <w:p w14:paraId="56F4850F" w14:textId="4A545EB6" w:rsidR="00077627" w:rsidRDefault="00077627" w:rsidP="00077627">
      <w:pPr>
        <w:pStyle w:val="xmsolistparagraph"/>
        <w:numPr>
          <w:ilvl w:val="0"/>
          <w:numId w:val="3"/>
        </w:numPr>
        <w:tabs>
          <w:tab w:val="clear" w:pos="720"/>
          <w:tab w:val="num" w:pos="1080"/>
        </w:tabs>
        <w:ind w:left="1440"/>
      </w:pPr>
      <w:r>
        <w:t>Focus Team charges/DSS Priorities</w:t>
      </w:r>
    </w:p>
    <w:p w14:paraId="22C904E2" w14:textId="1DE322DF" w:rsidR="007E3521" w:rsidRDefault="007E3521" w:rsidP="00077627">
      <w:pPr>
        <w:pStyle w:val="xmsolistparagraph"/>
        <w:numPr>
          <w:ilvl w:val="0"/>
          <w:numId w:val="2"/>
        </w:numPr>
        <w:tabs>
          <w:tab w:val="clear" w:pos="720"/>
          <w:tab w:val="num" w:pos="1080"/>
        </w:tabs>
        <w:ind w:left="1800"/>
      </w:pPr>
      <w:r>
        <w:t>FY22 accomplishments</w:t>
      </w:r>
    </w:p>
    <w:p w14:paraId="14CD2653" w14:textId="19581861" w:rsidR="007E3521" w:rsidRDefault="007E3521" w:rsidP="00077627">
      <w:pPr>
        <w:pStyle w:val="xmsolistparagraph"/>
        <w:numPr>
          <w:ilvl w:val="0"/>
          <w:numId w:val="2"/>
        </w:numPr>
        <w:tabs>
          <w:tab w:val="clear" w:pos="720"/>
          <w:tab w:val="num" w:pos="1080"/>
        </w:tabs>
        <w:ind w:left="1800"/>
      </w:pPr>
      <w:r>
        <w:t xml:space="preserve">Long-range plan progress </w:t>
      </w:r>
    </w:p>
    <w:p w14:paraId="1D43F7ED" w14:textId="394BE2CB" w:rsidR="007E3521" w:rsidRDefault="007E3521" w:rsidP="007E3521">
      <w:pPr>
        <w:pStyle w:val="xmsolistparagraph"/>
        <w:numPr>
          <w:ilvl w:val="0"/>
          <w:numId w:val="3"/>
        </w:numPr>
        <w:ind w:left="1080"/>
      </w:pPr>
      <w:r>
        <w:t xml:space="preserve">Practitioner sub-team </w:t>
      </w:r>
    </w:p>
    <w:p w14:paraId="538AF44C" w14:textId="511B0177" w:rsidR="007E3521" w:rsidRDefault="007E3521" w:rsidP="007E3521">
      <w:pPr>
        <w:pStyle w:val="xmsolistparagraph"/>
        <w:numPr>
          <w:ilvl w:val="1"/>
          <w:numId w:val="3"/>
        </w:numPr>
        <w:ind w:left="1800"/>
      </w:pPr>
      <w:r>
        <w:t>Discussion of priorities for FY23</w:t>
      </w:r>
    </w:p>
    <w:p w14:paraId="14141AE9" w14:textId="47E7B72E" w:rsidR="006452AC" w:rsidRDefault="006452AC" w:rsidP="006452AC">
      <w:pPr>
        <w:pStyle w:val="xmsolistparagraph"/>
        <w:numPr>
          <w:ilvl w:val="2"/>
          <w:numId w:val="3"/>
        </w:numPr>
      </w:pPr>
      <w:r>
        <w:t>Standards</w:t>
      </w:r>
    </w:p>
    <w:p w14:paraId="0D080425" w14:textId="2E07C0E5" w:rsidR="006452AC" w:rsidRDefault="006452AC" w:rsidP="006452AC">
      <w:pPr>
        <w:pStyle w:val="xmsolistparagraph"/>
        <w:numPr>
          <w:ilvl w:val="2"/>
          <w:numId w:val="3"/>
        </w:numPr>
      </w:pPr>
      <w:r>
        <w:t xml:space="preserve">Training </w:t>
      </w:r>
    </w:p>
    <w:p w14:paraId="7A7FEC87" w14:textId="396EA328" w:rsidR="006452AC" w:rsidRDefault="006452AC" w:rsidP="006452AC">
      <w:pPr>
        <w:pStyle w:val="xmsolistparagraph"/>
        <w:numPr>
          <w:ilvl w:val="3"/>
          <w:numId w:val="3"/>
        </w:numPr>
      </w:pPr>
      <w:r w:rsidRPr="00FF78ED">
        <w:rPr>
          <w:highlight w:val="yellow"/>
        </w:rPr>
        <w:t>Update Intro for Part 648</w:t>
      </w:r>
    </w:p>
    <w:p w14:paraId="64760C4C" w14:textId="5D659471" w:rsidR="006452AC" w:rsidRDefault="006452AC" w:rsidP="006452AC">
      <w:pPr>
        <w:pStyle w:val="xmsolistparagraph"/>
        <w:numPr>
          <w:ilvl w:val="3"/>
          <w:numId w:val="3"/>
        </w:numPr>
      </w:pPr>
      <w:proofErr w:type="spellStart"/>
      <w:r>
        <w:t>ArcPro</w:t>
      </w:r>
      <w:proofErr w:type="spellEnd"/>
      <w:r>
        <w:t>?</w:t>
      </w:r>
      <w:r w:rsidR="00FF78ED">
        <w:t xml:space="preserve"> – this is largely done (SIE is last piece)</w:t>
      </w:r>
    </w:p>
    <w:p w14:paraId="7D16E1ED" w14:textId="47043DE4" w:rsidR="006452AC" w:rsidRDefault="006452AC" w:rsidP="006452AC">
      <w:pPr>
        <w:pStyle w:val="xmsolistparagraph"/>
        <w:numPr>
          <w:ilvl w:val="3"/>
          <w:numId w:val="3"/>
        </w:numPr>
      </w:pPr>
      <w:r>
        <w:t xml:space="preserve">Remote sensing </w:t>
      </w:r>
    </w:p>
    <w:p w14:paraId="08C73B3C" w14:textId="6B444E45" w:rsidR="006452AC" w:rsidRDefault="006452AC" w:rsidP="006452AC">
      <w:pPr>
        <w:pStyle w:val="xmsolistparagraph"/>
        <w:numPr>
          <w:ilvl w:val="3"/>
          <w:numId w:val="3"/>
        </w:numPr>
      </w:pPr>
      <w:r>
        <w:t xml:space="preserve">Intro for </w:t>
      </w:r>
      <w:proofErr w:type="spellStart"/>
      <w:r>
        <w:t>Koya</w:t>
      </w:r>
      <w:proofErr w:type="spellEnd"/>
      <w:r>
        <w:t xml:space="preserve"> university</w:t>
      </w:r>
    </w:p>
    <w:p w14:paraId="367B94D8" w14:textId="29B218EB" w:rsidR="006452AC" w:rsidRDefault="006452AC" w:rsidP="006452AC">
      <w:pPr>
        <w:pStyle w:val="xmsolistparagraph"/>
        <w:numPr>
          <w:ilvl w:val="3"/>
          <w:numId w:val="3"/>
        </w:numPr>
      </w:pPr>
      <w:r>
        <w:t>GCP webinars</w:t>
      </w:r>
    </w:p>
    <w:p w14:paraId="3072AED6" w14:textId="1D3EE20D" w:rsidR="006E33AE" w:rsidRDefault="006E33AE" w:rsidP="006E33AE">
      <w:pPr>
        <w:pStyle w:val="xmsolistparagraph"/>
        <w:numPr>
          <w:ilvl w:val="4"/>
          <w:numId w:val="3"/>
        </w:numPr>
      </w:pPr>
      <w:r>
        <w:t>EE job aids</w:t>
      </w:r>
    </w:p>
    <w:p w14:paraId="1910D5FB" w14:textId="4FE04543" w:rsidR="006452AC" w:rsidRDefault="006452AC" w:rsidP="006452AC">
      <w:pPr>
        <w:pStyle w:val="xmsolistparagraph"/>
        <w:numPr>
          <w:ilvl w:val="3"/>
          <w:numId w:val="3"/>
        </w:numPr>
      </w:pPr>
      <w:r w:rsidRPr="00FF78ED">
        <w:rPr>
          <w:highlight w:val="yellow"/>
        </w:rPr>
        <w:t>Basic DSM webinar</w:t>
      </w:r>
    </w:p>
    <w:p w14:paraId="69CDF913" w14:textId="63270699" w:rsidR="006452AC" w:rsidRDefault="006452AC" w:rsidP="006452AC">
      <w:pPr>
        <w:pStyle w:val="xmsolistparagraph"/>
        <w:numPr>
          <w:ilvl w:val="3"/>
          <w:numId w:val="3"/>
        </w:numPr>
      </w:pPr>
      <w:r>
        <w:t>Advanced DSM course</w:t>
      </w:r>
    </w:p>
    <w:p w14:paraId="6B350D9F" w14:textId="4FDF3AED" w:rsidR="006452AC" w:rsidRDefault="006452AC" w:rsidP="006452AC">
      <w:pPr>
        <w:pStyle w:val="xmsolistparagraph"/>
        <w:numPr>
          <w:ilvl w:val="4"/>
          <w:numId w:val="3"/>
        </w:numPr>
      </w:pPr>
      <w:r>
        <w:t>Workshop throughout a year or quarter</w:t>
      </w:r>
    </w:p>
    <w:p w14:paraId="41E48358" w14:textId="30C8FA51" w:rsidR="00432DF9" w:rsidRDefault="00432DF9" w:rsidP="006452AC">
      <w:pPr>
        <w:pStyle w:val="xmsolistparagraph"/>
        <w:numPr>
          <w:ilvl w:val="4"/>
          <w:numId w:val="3"/>
        </w:numPr>
      </w:pPr>
      <w:r>
        <w:t>Advanced application is often project specific</w:t>
      </w:r>
    </w:p>
    <w:p w14:paraId="1FE4D7F0" w14:textId="028A94D9" w:rsidR="006E33AE" w:rsidRDefault="006E33AE" w:rsidP="006E33AE">
      <w:pPr>
        <w:pStyle w:val="xmsolistparagraph"/>
        <w:numPr>
          <w:ilvl w:val="3"/>
          <w:numId w:val="3"/>
        </w:numPr>
      </w:pPr>
      <w:r>
        <w:lastRenderedPageBreak/>
        <w:t>Urban soil survey</w:t>
      </w:r>
    </w:p>
    <w:p w14:paraId="197D08C0" w14:textId="099693A1" w:rsidR="006E33AE" w:rsidRDefault="006E33AE" w:rsidP="006E33AE">
      <w:pPr>
        <w:pStyle w:val="xmsolistparagraph"/>
        <w:numPr>
          <w:ilvl w:val="3"/>
          <w:numId w:val="3"/>
        </w:numPr>
      </w:pPr>
      <w:r w:rsidRPr="00FF78ED">
        <w:rPr>
          <w:highlight w:val="yellow"/>
        </w:rPr>
        <w:t>New employees – find ways to apply DSM before 2026</w:t>
      </w:r>
    </w:p>
    <w:p w14:paraId="70AA4CF2" w14:textId="21E43C40" w:rsidR="006E33AE" w:rsidRDefault="006E33AE" w:rsidP="006E33AE">
      <w:pPr>
        <w:pStyle w:val="xmsolistparagraph"/>
        <w:numPr>
          <w:ilvl w:val="4"/>
          <w:numId w:val="3"/>
        </w:numPr>
      </w:pPr>
      <w:r>
        <w:t>Proposal for new employees to have a small DSM project</w:t>
      </w:r>
      <w:r w:rsidR="00EE6D10">
        <w:t xml:space="preserve"> </w:t>
      </w:r>
      <w:r w:rsidR="00432DF9">
        <w:t>between</w:t>
      </w:r>
      <w:r w:rsidR="00EE6D10">
        <w:t>(?)</w:t>
      </w:r>
      <w:r w:rsidR="00432DF9">
        <w:t xml:space="preserve"> BSS and Intro</w:t>
      </w:r>
    </w:p>
    <w:p w14:paraId="5A261742" w14:textId="58818857" w:rsidR="00432DF9" w:rsidRDefault="00432DF9" w:rsidP="00432DF9">
      <w:pPr>
        <w:pStyle w:val="xmsolistparagraph"/>
        <w:numPr>
          <w:ilvl w:val="3"/>
          <w:numId w:val="3"/>
        </w:numPr>
      </w:pPr>
      <w:r>
        <w:t>Have quantitative skillsets distributed throughout the division</w:t>
      </w:r>
    </w:p>
    <w:p w14:paraId="7C58649E" w14:textId="03CB9139" w:rsidR="00432DF9" w:rsidRDefault="00432DF9" w:rsidP="00432DF9">
      <w:pPr>
        <w:pStyle w:val="xmsolistparagraph"/>
        <w:numPr>
          <w:ilvl w:val="4"/>
          <w:numId w:val="3"/>
        </w:numPr>
      </w:pPr>
      <w:r>
        <w:t xml:space="preserve">SSO, regional, national </w:t>
      </w:r>
    </w:p>
    <w:p w14:paraId="338EE0C5" w14:textId="711B8DE4" w:rsidR="00432DF9" w:rsidRDefault="00432DF9" w:rsidP="00432DF9">
      <w:pPr>
        <w:pStyle w:val="xmsolistparagraph"/>
        <w:numPr>
          <w:ilvl w:val="3"/>
          <w:numId w:val="3"/>
        </w:numPr>
      </w:pPr>
      <w:r w:rsidRPr="008C0875">
        <w:rPr>
          <w:highlight w:val="yellow"/>
        </w:rPr>
        <w:t>Project planning</w:t>
      </w:r>
    </w:p>
    <w:p w14:paraId="491F4635" w14:textId="7E252243" w:rsidR="00432DF9" w:rsidRDefault="00432DF9" w:rsidP="00432DF9">
      <w:pPr>
        <w:pStyle w:val="xmsolistparagraph"/>
        <w:numPr>
          <w:ilvl w:val="4"/>
          <w:numId w:val="3"/>
        </w:numPr>
      </w:pPr>
      <w:r>
        <w:t>Beginning</w:t>
      </w:r>
    </w:p>
    <w:p w14:paraId="3BE7CFF7" w14:textId="6142DAE8" w:rsidR="00432DF9" w:rsidRDefault="00432DF9" w:rsidP="00432DF9">
      <w:pPr>
        <w:pStyle w:val="xmsolistparagraph"/>
        <w:numPr>
          <w:ilvl w:val="4"/>
          <w:numId w:val="3"/>
        </w:numPr>
      </w:pPr>
      <w:r>
        <w:t>MLRA</w:t>
      </w:r>
    </w:p>
    <w:p w14:paraId="5CD4EDCA" w14:textId="4D3CE668" w:rsidR="00432DF9" w:rsidRDefault="00432DF9" w:rsidP="00432DF9">
      <w:pPr>
        <w:pStyle w:val="xmsolistparagraph"/>
        <w:numPr>
          <w:ilvl w:val="4"/>
          <w:numId w:val="3"/>
        </w:numPr>
      </w:pPr>
      <w:r>
        <w:t>Under umbrella of DSS</w:t>
      </w:r>
    </w:p>
    <w:p w14:paraId="15EEDE39" w14:textId="018B66E4" w:rsidR="00887067" w:rsidRDefault="00887067" w:rsidP="00887067">
      <w:pPr>
        <w:pStyle w:val="xmsolistparagraph"/>
        <w:numPr>
          <w:ilvl w:val="2"/>
          <w:numId w:val="3"/>
        </w:numPr>
      </w:pPr>
      <w:r>
        <w:t>Practitioner discussions</w:t>
      </w:r>
    </w:p>
    <w:p w14:paraId="5BF6E064" w14:textId="56FF0F61" w:rsidR="00887067" w:rsidRDefault="00887067" w:rsidP="00887067">
      <w:pPr>
        <w:pStyle w:val="xmsolistparagraph"/>
        <w:numPr>
          <w:ilvl w:val="3"/>
          <w:numId w:val="3"/>
        </w:numPr>
      </w:pPr>
      <w:r>
        <w:t xml:space="preserve">Jess will make a schedule and list of topics – </w:t>
      </w:r>
      <w:r w:rsidR="00FF78ED">
        <w:t>individual responsibility for each month</w:t>
      </w:r>
    </w:p>
    <w:p w14:paraId="345FF41B" w14:textId="454227EA" w:rsidR="00887067" w:rsidRDefault="00887067" w:rsidP="00887067">
      <w:pPr>
        <w:pStyle w:val="xmsolistparagraph"/>
        <w:numPr>
          <w:ilvl w:val="2"/>
          <w:numId w:val="3"/>
        </w:numPr>
      </w:pPr>
      <w:r>
        <w:t>Mentoring program – 6 active formal projects</w:t>
      </w:r>
    </w:p>
    <w:p w14:paraId="015A6CE5" w14:textId="336235CE" w:rsidR="00887067" w:rsidRDefault="00887067" w:rsidP="00887067">
      <w:pPr>
        <w:pStyle w:val="xmsolistparagraph"/>
        <w:numPr>
          <w:ilvl w:val="2"/>
          <w:numId w:val="3"/>
        </w:numPr>
      </w:pPr>
      <w:r>
        <w:t>Raster Soil Surveys</w:t>
      </w:r>
    </w:p>
    <w:p w14:paraId="59B6EE49" w14:textId="2C29D4B9" w:rsidR="00887067" w:rsidRDefault="00887067" w:rsidP="00887067">
      <w:pPr>
        <w:pStyle w:val="xmsolistparagraph"/>
        <w:numPr>
          <w:ilvl w:val="3"/>
          <w:numId w:val="3"/>
        </w:numPr>
      </w:pPr>
      <w:r w:rsidRPr="00FF78ED">
        <w:rPr>
          <w:highlight w:val="yellow"/>
        </w:rPr>
        <w:t>Documentation</w:t>
      </w:r>
      <w:r>
        <w:t xml:space="preserve"> </w:t>
      </w:r>
      <w:r w:rsidR="00EE6D10">
        <w:t xml:space="preserve">for RO staff </w:t>
      </w:r>
      <w:r>
        <w:t>to support QA/QC and annual refresh</w:t>
      </w:r>
    </w:p>
    <w:p w14:paraId="46040CC7" w14:textId="5385AF8C" w:rsidR="007E3521" w:rsidRDefault="007E3521" w:rsidP="007E3521">
      <w:pPr>
        <w:pStyle w:val="xmsolistparagraph"/>
        <w:numPr>
          <w:ilvl w:val="0"/>
          <w:numId w:val="3"/>
        </w:numPr>
        <w:ind w:left="1080"/>
      </w:pPr>
      <w:r>
        <w:t xml:space="preserve">Properties sub-team </w:t>
      </w:r>
    </w:p>
    <w:p w14:paraId="246B0523" w14:textId="63ABEDD2" w:rsidR="007E3521" w:rsidRDefault="007E3521" w:rsidP="007E3521">
      <w:pPr>
        <w:pStyle w:val="xmsolistparagraph"/>
        <w:numPr>
          <w:ilvl w:val="1"/>
          <w:numId w:val="3"/>
        </w:numPr>
        <w:ind w:left="1800"/>
      </w:pPr>
      <w:r>
        <w:t>Discussion of priorities for FY23</w:t>
      </w:r>
    </w:p>
    <w:p w14:paraId="55CF6E0D" w14:textId="13D34E10" w:rsidR="001C0F51" w:rsidRPr="00FF78ED" w:rsidRDefault="001C0F51" w:rsidP="001C0F51">
      <w:pPr>
        <w:pStyle w:val="xmsolistparagraph"/>
        <w:numPr>
          <w:ilvl w:val="2"/>
          <w:numId w:val="3"/>
        </w:numPr>
        <w:rPr>
          <w:highlight w:val="yellow"/>
        </w:rPr>
      </w:pPr>
      <w:r w:rsidRPr="00FF78ED">
        <w:rPr>
          <w:highlight w:val="yellow"/>
        </w:rPr>
        <w:t>SOLUS100 – complete, review, publish</w:t>
      </w:r>
    </w:p>
    <w:p w14:paraId="2C667C7A" w14:textId="07D4E7D4" w:rsidR="00887067" w:rsidRDefault="00887067" w:rsidP="00887067">
      <w:pPr>
        <w:pStyle w:val="xmsolistparagraph"/>
        <w:numPr>
          <w:ilvl w:val="3"/>
          <w:numId w:val="3"/>
        </w:numPr>
      </w:pPr>
      <w:r>
        <w:t>Travis has done some testing and is regrouping</w:t>
      </w:r>
    </w:p>
    <w:p w14:paraId="0DCE6CF0" w14:textId="66607005" w:rsidR="00F61583" w:rsidRDefault="00F61583" w:rsidP="00887067">
      <w:pPr>
        <w:pStyle w:val="xmsolistparagraph"/>
        <w:numPr>
          <w:ilvl w:val="3"/>
          <w:numId w:val="3"/>
        </w:numPr>
      </w:pPr>
      <w:r>
        <w:t>Goal is first quarter of 2023</w:t>
      </w:r>
    </w:p>
    <w:p w14:paraId="1CB6544C" w14:textId="4D4FCF32" w:rsidR="00F61583" w:rsidRDefault="00F61583" w:rsidP="00887067">
      <w:pPr>
        <w:pStyle w:val="xmsolistparagraph"/>
        <w:numPr>
          <w:ilvl w:val="3"/>
          <w:numId w:val="3"/>
        </w:numPr>
      </w:pPr>
      <w:r>
        <w:t>Possibly publish a subset</w:t>
      </w:r>
    </w:p>
    <w:p w14:paraId="09CC9FE9" w14:textId="2239BD77" w:rsidR="00F61583" w:rsidRDefault="00F61583" w:rsidP="00887067">
      <w:pPr>
        <w:pStyle w:val="xmsolistparagraph"/>
        <w:numPr>
          <w:ilvl w:val="3"/>
          <w:numId w:val="3"/>
        </w:numPr>
      </w:pPr>
      <w:r>
        <w:t>Consensus on review app</w:t>
      </w:r>
    </w:p>
    <w:p w14:paraId="0D30D30C" w14:textId="77777777" w:rsidR="00390207" w:rsidRDefault="00F61583" w:rsidP="00887067">
      <w:pPr>
        <w:pStyle w:val="xmsolistparagraph"/>
        <w:numPr>
          <w:ilvl w:val="3"/>
          <w:numId w:val="3"/>
        </w:numPr>
      </w:pPr>
      <w:r>
        <w:t xml:space="preserve">How to interpret uncertainty  </w:t>
      </w:r>
    </w:p>
    <w:p w14:paraId="1C2630F6" w14:textId="22E2E973" w:rsidR="00F61583" w:rsidRDefault="00390207" w:rsidP="00390207">
      <w:pPr>
        <w:pStyle w:val="xmsolistparagraph"/>
        <w:numPr>
          <w:ilvl w:val="4"/>
          <w:numId w:val="3"/>
        </w:numPr>
      </w:pPr>
      <w:r>
        <w:t>C</w:t>
      </w:r>
      <w:r w:rsidR="00F61583">
        <w:t>ategories for each property</w:t>
      </w:r>
    </w:p>
    <w:p w14:paraId="7622B6B8" w14:textId="004C095B" w:rsidR="00390207" w:rsidRDefault="00390207" w:rsidP="00390207">
      <w:pPr>
        <w:pStyle w:val="xmsolistparagraph"/>
        <w:numPr>
          <w:ilvl w:val="4"/>
          <w:numId w:val="3"/>
        </w:numPr>
      </w:pPr>
      <w:r>
        <w:t>Areas of applicability</w:t>
      </w:r>
    </w:p>
    <w:p w14:paraId="000FA907" w14:textId="4BDCD993" w:rsidR="00390207" w:rsidRDefault="00390207" w:rsidP="00390207">
      <w:pPr>
        <w:pStyle w:val="xmsolistparagraph"/>
        <w:numPr>
          <w:ilvl w:val="4"/>
          <w:numId w:val="3"/>
        </w:numPr>
      </w:pPr>
      <w:r>
        <w:t>Create more specificity in the distribution of uncertainty</w:t>
      </w:r>
    </w:p>
    <w:p w14:paraId="79C8A129" w14:textId="79F9AE94" w:rsidR="001C0F51" w:rsidRDefault="00105DD8" w:rsidP="001C0F51">
      <w:pPr>
        <w:pStyle w:val="xmsolistparagraph"/>
        <w:numPr>
          <w:ilvl w:val="2"/>
          <w:numId w:val="3"/>
        </w:numPr>
      </w:pPr>
      <w:r>
        <w:t>SOLUS30</w:t>
      </w:r>
    </w:p>
    <w:p w14:paraId="7AAB5DD2" w14:textId="2FD50159" w:rsidR="00105DD8" w:rsidRDefault="00105DD8" w:rsidP="001C0F51">
      <w:pPr>
        <w:pStyle w:val="xmsolistparagraph"/>
        <w:numPr>
          <w:ilvl w:val="2"/>
          <w:numId w:val="3"/>
        </w:numPr>
      </w:pPr>
      <w:r>
        <w:t>Carbon (DSP)</w:t>
      </w:r>
    </w:p>
    <w:p w14:paraId="71C8B50C" w14:textId="16A268A5" w:rsidR="00105DD8" w:rsidRDefault="00105DD8" w:rsidP="001C0F51">
      <w:pPr>
        <w:pStyle w:val="xmsolistparagraph"/>
        <w:numPr>
          <w:ilvl w:val="2"/>
          <w:numId w:val="3"/>
        </w:numPr>
      </w:pPr>
      <w:r>
        <w:t>AK</w:t>
      </w:r>
    </w:p>
    <w:p w14:paraId="6F954DFE" w14:textId="0FB083EF" w:rsidR="00105DD8" w:rsidRDefault="00105DD8" w:rsidP="001C0F51">
      <w:pPr>
        <w:pStyle w:val="xmsolistparagraph"/>
        <w:numPr>
          <w:ilvl w:val="2"/>
          <w:numId w:val="3"/>
        </w:numPr>
      </w:pPr>
      <w:r>
        <w:t>Global modeling (ID field week)</w:t>
      </w:r>
    </w:p>
    <w:p w14:paraId="203BB01C" w14:textId="3BCBA70A" w:rsidR="00105DD8" w:rsidRDefault="00105DD8" w:rsidP="001C0F51">
      <w:pPr>
        <w:pStyle w:val="xmsolistparagraph"/>
        <w:numPr>
          <w:ilvl w:val="2"/>
          <w:numId w:val="3"/>
        </w:numPr>
      </w:pPr>
      <w:r>
        <w:t xml:space="preserve">GCP </w:t>
      </w:r>
    </w:p>
    <w:p w14:paraId="0ED3FF15" w14:textId="6D9F46E9" w:rsidR="00105DD8" w:rsidRDefault="00105DD8" w:rsidP="00105DD8">
      <w:pPr>
        <w:pStyle w:val="xmsolistparagraph"/>
        <w:numPr>
          <w:ilvl w:val="3"/>
          <w:numId w:val="3"/>
        </w:numPr>
      </w:pPr>
      <w:r>
        <w:t>Repos/scripts</w:t>
      </w:r>
    </w:p>
    <w:p w14:paraId="2FC70E95" w14:textId="105984F1" w:rsidR="00105DD8" w:rsidRDefault="00105DD8" w:rsidP="00105DD8">
      <w:pPr>
        <w:pStyle w:val="xmsolistparagraph"/>
        <w:numPr>
          <w:ilvl w:val="3"/>
          <w:numId w:val="3"/>
        </w:numPr>
      </w:pPr>
      <w:r>
        <w:t>Training webinars</w:t>
      </w:r>
    </w:p>
    <w:p w14:paraId="554DBA89" w14:textId="1AA30395" w:rsidR="00FC2BF8" w:rsidRDefault="00FC2BF8" w:rsidP="00FC2BF8">
      <w:pPr>
        <w:pStyle w:val="xmsolistparagraph"/>
        <w:numPr>
          <w:ilvl w:val="2"/>
          <w:numId w:val="3"/>
        </w:numPr>
      </w:pPr>
      <w:r>
        <w:t xml:space="preserve">Global Soil Partnership </w:t>
      </w:r>
    </w:p>
    <w:p w14:paraId="26FFC2FE" w14:textId="75B0E745" w:rsidR="00390207" w:rsidRDefault="00390207" w:rsidP="00390207">
      <w:pPr>
        <w:pStyle w:val="xmsolistparagraph"/>
        <w:numPr>
          <w:ilvl w:val="3"/>
          <w:numId w:val="3"/>
        </w:numPr>
      </w:pPr>
      <w:r>
        <w:t xml:space="preserve">GLOSIS </w:t>
      </w:r>
      <w:r w:rsidR="00FF78ED">
        <w:t>for viewing/distribution</w:t>
      </w:r>
    </w:p>
    <w:p w14:paraId="5F1C2285" w14:textId="3BCA26AB" w:rsidR="00390207" w:rsidRDefault="00390207" w:rsidP="00390207">
      <w:pPr>
        <w:pStyle w:val="xmsolistparagraph"/>
        <w:numPr>
          <w:ilvl w:val="3"/>
          <w:numId w:val="3"/>
        </w:numPr>
      </w:pPr>
      <w:r>
        <w:t>Soil nutrient maps</w:t>
      </w:r>
      <w:r w:rsidR="00FF78ED">
        <w:t xml:space="preserve"> (FY23)</w:t>
      </w:r>
      <w:r>
        <w:t xml:space="preserve"> – expansion of salinity maps (N, P, K, pH)</w:t>
      </w:r>
    </w:p>
    <w:p w14:paraId="5909D5ED" w14:textId="52F9A8F1" w:rsidR="00390207" w:rsidRDefault="00390207" w:rsidP="00390207">
      <w:pPr>
        <w:pStyle w:val="xmsolistparagraph"/>
        <w:numPr>
          <w:ilvl w:val="4"/>
          <w:numId w:val="3"/>
        </w:numPr>
      </w:pPr>
      <w:r>
        <w:t>Build global soil nutrient budget</w:t>
      </w:r>
    </w:p>
    <w:p w14:paraId="4ED2F98B" w14:textId="24B50334" w:rsidR="00390207" w:rsidRDefault="00390207" w:rsidP="00390207">
      <w:pPr>
        <w:pStyle w:val="xmsolistparagraph"/>
        <w:numPr>
          <w:ilvl w:val="4"/>
          <w:numId w:val="3"/>
        </w:numPr>
      </w:pPr>
      <w:r>
        <w:t>Ties into DSP realm</w:t>
      </w:r>
    </w:p>
    <w:p w14:paraId="4F48AB8B" w14:textId="3BB5B4BE" w:rsidR="00390207" w:rsidRDefault="00390207" w:rsidP="00390207">
      <w:pPr>
        <w:pStyle w:val="xmsolistparagraph"/>
        <w:numPr>
          <w:ilvl w:val="4"/>
          <w:numId w:val="3"/>
        </w:numPr>
      </w:pPr>
      <w:r>
        <w:t>Narrow time window for properties (2019-2021)</w:t>
      </w:r>
    </w:p>
    <w:p w14:paraId="44E3A135" w14:textId="20192B96" w:rsidR="0071171C" w:rsidRDefault="0071171C" w:rsidP="0071171C">
      <w:pPr>
        <w:pStyle w:val="xmsolistparagraph"/>
        <w:numPr>
          <w:ilvl w:val="3"/>
          <w:numId w:val="3"/>
        </w:numPr>
      </w:pPr>
      <w:r>
        <w:t>Soil erosion map</w:t>
      </w:r>
    </w:p>
    <w:p w14:paraId="733C7DF1" w14:textId="6929772F" w:rsidR="007E3521" w:rsidRDefault="007E3521" w:rsidP="007E3521">
      <w:pPr>
        <w:pStyle w:val="xmsolistparagraph"/>
        <w:numPr>
          <w:ilvl w:val="0"/>
          <w:numId w:val="3"/>
        </w:numPr>
        <w:ind w:left="1080"/>
      </w:pPr>
      <w:r>
        <w:t>ES sub-team</w:t>
      </w:r>
    </w:p>
    <w:p w14:paraId="72B86C27" w14:textId="127042E5" w:rsidR="007E3521" w:rsidRDefault="007E3521" w:rsidP="007E3521">
      <w:pPr>
        <w:pStyle w:val="xmsolistparagraph"/>
        <w:numPr>
          <w:ilvl w:val="1"/>
          <w:numId w:val="3"/>
        </w:numPr>
        <w:ind w:left="1800"/>
      </w:pPr>
      <w:r>
        <w:t>Introduce concept and potential goals</w:t>
      </w:r>
    </w:p>
    <w:p w14:paraId="77C3148B" w14:textId="0EDD367B" w:rsidR="00105DD8" w:rsidRDefault="00105DD8" w:rsidP="00105DD8">
      <w:pPr>
        <w:pStyle w:val="xmsolistparagraph"/>
        <w:numPr>
          <w:ilvl w:val="2"/>
          <w:numId w:val="3"/>
        </w:numPr>
      </w:pPr>
      <w:r>
        <w:t>Ecological site/class predictive map</w:t>
      </w:r>
    </w:p>
    <w:p w14:paraId="577FD6F0" w14:textId="5924F10B" w:rsidR="00105DD8" w:rsidRDefault="00105DD8" w:rsidP="00105DD8">
      <w:pPr>
        <w:pStyle w:val="xmsolistparagraph"/>
        <w:numPr>
          <w:ilvl w:val="2"/>
          <w:numId w:val="3"/>
        </w:numPr>
      </w:pPr>
      <w:r>
        <w:t>Species distribution maps</w:t>
      </w:r>
    </w:p>
    <w:p w14:paraId="2A78510F" w14:textId="55054767" w:rsidR="0071171C" w:rsidRDefault="0071171C" w:rsidP="0071171C">
      <w:pPr>
        <w:pStyle w:val="xmsolistparagraph"/>
        <w:numPr>
          <w:ilvl w:val="3"/>
          <w:numId w:val="3"/>
        </w:numPr>
      </w:pPr>
      <w:r>
        <w:t>Lots of questions potentially risky with invasive/threatened species; properties may not be the answer for prediction</w:t>
      </w:r>
    </w:p>
    <w:p w14:paraId="768C626E" w14:textId="00A9EA58" w:rsidR="00105DD8" w:rsidRDefault="00105DD8" w:rsidP="00105DD8">
      <w:pPr>
        <w:pStyle w:val="xmsolistparagraph"/>
        <w:numPr>
          <w:ilvl w:val="2"/>
          <w:numId w:val="3"/>
        </w:numPr>
      </w:pPr>
      <w:r>
        <w:t>Annually refreshed ESD State Maps</w:t>
      </w:r>
    </w:p>
    <w:p w14:paraId="118FE513" w14:textId="64CA88D5" w:rsidR="0071171C" w:rsidRDefault="0071171C" w:rsidP="0071171C">
      <w:pPr>
        <w:pStyle w:val="xmsolistparagraph"/>
        <w:numPr>
          <w:ilvl w:val="1"/>
          <w:numId w:val="3"/>
        </w:numPr>
      </w:pPr>
      <w:r>
        <w:lastRenderedPageBreak/>
        <w:t>Lots of things to investigate/questions to ask as team evolves</w:t>
      </w:r>
    </w:p>
    <w:p w14:paraId="48F05228" w14:textId="37F9E511" w:rsidR="0071171C" w:rsidRDefault="0071171C" w:rsidP="0071171C">
      <w:pPr>
        <w:pStyle w:val="xmsolistparagraph"/>
        <w:numPr>
          <w:ilvl w:val="1"/>
          <w:numId w:val="3"/>
        </w:numPr>
      </w:pPr>
      <w:r>
        <w:t>Addressing gap in DSM work in Division</w:t>
      </w:r>
    </w:p>
    <w:p w14:paraId="5BE84F08" w14:textId="558C2B17" w:rsidR="007E3521" w:rsidRDefault="007E3521"/>
    <w:p w14:paraId="7D5DFB4D" w14:textId="069BAB8C" w:rsidR="001C0F51" w:rsidRPr="001C0F51" w:rsidRDefault="001C0F51">
      <w:pPr>
        <w:rPr>
          <w:b/>
          <w:bCs/>
        </w:rPr>
      </w:pPr>
      <w:r w:rsidRPr="001C0F51">
        <w:rPr>
          <w:b/>
          <w:bCs/>
        </w:rPr>
        <w:t>Focus Team Charges</w:t>
      </w:r>
    </w:p>
    <w:p w14:paraId="5BB7E4E1" w14:textId="77777777" w:rsidR="001C0F51" w:rsidRPr="00BE4955" w:rsidRDefault="001C0F51" w:rsidP="001C0F5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E4955">
        <w:rPr>
          <w:rFonts w:cstheme="minorHAnsi"/>
        </w:rPr>
        <w:t>Coordinate digital soil mapping activities across the Soil and Plant Science Division</w:t>
      </w:r>
    </w:p>
    <w:p w14:paraId="38D471F1" w14:textId="77777777" w:rsidR="001C0F51" w:rsidRPr="00BE4955" w:rsidRDefault="001C0F51" w:rsidP="001C0F5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E4955">
        <w:rPr>
          <w:rFonts w:cstheme="minorHAnsi"/>
        </w:rPr>
        <w:t>Identify training needs</w:t>
      </w:r>
    </w:p>
    <w:p w14:paraId="4923FB19" w14:textId="77777777" w:rsidR="001C0F51" w:rsidRPr="00BE4955" w:rsidRDefault="001C0F51" w:rsidP="001C0F5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E4955">
        <w:rPr>
          <w:rFonts w:cstheme="minorHAnsi"/>
        </w:rPr>
        <w:t>Identify needs to update standards and propose solutions</w:t>
      </w:r>
    </w:p>
    <w:p w14:paraId="0464D20A" w14:textId="77777777" w:rsidR="001C0F51" w:rsidRPr="00BE4955" w:rsidRDefault="001C0F51" w:rsidP="001C0F5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E4955">
        <w:rPr>
          <w:rFonts w:cstheme="minorHAnsi"/>
        </w:rPr>
        <w:t>Initiate annual field weeks to investigate soil-landscape relationships in selected digital soil mapping project</w:t>
      </w:r>
      <w:r>
        <w:rPr>
          <w:rFonts w:cstheme="minorHAnsi"/>
        </w:rPr>
        <w:t>s</w:t>
      </w:r>
      <w:r w:rsidRPr="00BE4955">
        <w:rPr>
          <w:rFonts w:cstheme="minorHAnsi"/>
        </w:rPr>
        <w:t xml:space="preserve"> </w:t>
      </w:r>
    </w:p>
    <w:p w14:paraId="2ADA88F3" w14:textId="77777777" w:rsidR="001C0F51" w:rsidRPr="00BE4955" w:rsidRDefault="001C0F51" w:rsidP="001C0F5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E4955">
        <w:rPr>
          <w:rFonts w:cstheme="minorHAnsi"/>
        </w:rPr>
        <w:t>Assemble existing data</w:t>
      </w:r>
    </w:p>
    <w:p w14:paraId="4729DB1C" w14:textId="77777777" w:rsidR="001C0F51" w:rsidRPr="00BE4955" w:rsidRDefault="001C0F51" w:rsidP="001C0F5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E4955">
        <w:rPr>
          <w:rFonts w:cstheme="minorHAnsi"/>
        </w:rPr>
        <w:t>Identify gaps</w:t>
      </w:r>
    </w:p>
    <w:p w14:paraId="2BC7A80D" w14:textId="77777777" w:rsidR="001C0F51" w:rsidRPr="00BE4955" w:rsidRDefault="001C0F51" w:rsidP="001C0F5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E4955">
        <w:rPr>
          <w:rFonts w:cstheme="minorHAnsi"/>
        </w:rPr>
        <w:t>Produce raster-based soil data and information</w:t>
      </w:r>
    </w:p>
    <w:p w14:paraId="1D10D8BA" w14:textId="77777777" w:rsidR="001C0F51" w:rsidRDefault="001C0F51"/>
    <w:p w14:paraId="3BDDDEE3" w14:textId="77777777" w:rsidR="000E0FA9" w:rsidRPr="001C0F51" w:rsidRDefault="000E0FA9" w:rsidP="000E0FA9">
      <w:pPr>
        <w:rPr>
          <w:b/>
          <w:bCs/>
        </w:rPr>
      </w:pPr>
      <w:r w:rsidRPr="001C0F51">
        <w:rPr>
          <w:b/>
          <w:bCs/>
        </w:rPr>
        <w:t>DSS Priorities</w:t>
      </w:r>
    </w:p>
    <w:p w14:paraId="0867F120" w14:textId="4EC021CF" w:rsidR="000E0FA9" w:rsidRDefault="000E0FA9" w:rsidP="000E0FA9">
      <w:r>
        <w:t>Spatial Prediction (Raster)</w:t>
      </w:r>
    </w:p>
    <w:p w14:paraId="169A17B8" w14:textId="77777777" w:rsidR="000E0FA9" w:rsidRDefault="000E0FA9" w:rsidP="000E0FA9">
      <w:pPr>
        <w:pStyle w:val="ListParagraph"/>
        <w:numPr>
          <w:ilvl w:val="1"/>
          <w:numId w:val="4"/>
        </w:numPr>
        <w:ind w:left="720"/>
      </w:pPr>
      <w:r>
        <w:t>High Resolution property, 10M, Urban</w:t>
      </w:r>
    </w:p>
    <w:p w14:paraId="308C9F13" w14:textId="77777777" w:rsidR="000E0FA9" w:rsidRDefault="000E0FA9" w:rsidP="000E0FA9">
      <w:pPr>
        <w:pStyle w:val="ListParagraph"/>
        <w:numPr>
          <w:ilvl w:val="1"/>
          <w:numId w:val="4"/>
        </w:numPr>
        <w:ind w:left="720"/>
      </w:pPr>
      <w:r>
        <w:t>Species Distribution Model</w:t>
      </w:r>
    </w:p>
    <w:p w14:paraId="1DBF5C58" w14:textId="77777777" w:rsidR="000E0FA9" w:rsidRDefault="000E0FA9" w:rsidP="000E0FA9">
      <w:pPr>
        <w:pStyle w:val="ListParagraph"/>
        <w:numPr>
          <w:ilvl w:val="1"/>
          <w:numId w:val="4"/>
        </w:numPr>
        <w:ind w:left="720"/>
      </w:pPr>
      <w:r>
        <w:t>Spatial prediction in DSP’s</w:t>
      </w:r>
    </w:p>
    <w:p w14:paraId="51465789" w14:textId="77777777" w:rsidR="000E0FA9" w:rsidRDefault="000E0FA9" w:rsidP="000E0FA9">
      <w:pPr>
        <w:pStyle w:val="ListParagraph"/>
        <w:numPr>
          <w:ilvl w:val="1"/>
          <w:numId w:val="4"/>
        </w:numPr>
        <w:ind w:left="720"/>
      </w:pPr>
      <w:r>
        <w:t>Continuous properties</w:t>
      </w:r>
    </w:p>
    <w:p w14:paraId="12990C1F" w14:textId="77777777" w:rsidR="000E0FA9" w:rsidRDefault="000E0FA9" w:rsidP="000E0FA9">
      <w:pPr>
        <w:pStyle w:val="ListParagraph"/>
        <w:numPr>
          <w:ilvl w:val="1"/>
          <w:numId w:val="4"/>
        </w:numPr>
        <w:ind w:left="720"/>
      </w:pPr>
      <w:r>
        <w:t>Property maps incorporate land use as a modifier</w:t>
      </w:r>
    </w:p>
    <w:p w14:paraId="1472C394" w14:textId="77777777" w:rsidR="000E0FA9" w:rsidRDefault="000E0FA9" w:rsidP="000E0FA9">
      <w:pPr>
        <w:pStyle w:val="ListParagraph"/>
        <w:numPr>
          <w:ilvl w:val="1"/>
          <w:numId w:val="4"/>
        </w:numPr>
        <w:ind w:left="720"/>
      </w:pPr>
      <w:r>
        <w:t xml:space="preserve">Predictive Raster of </w:t>
      </w:r>
      <w:proofErr w:type="spellStart"/>
      <w:r>
        <w:t>Ecoclasses</w:t>
      </w:r>
      <w:proofErr w:type="spellEnd"/>
      <w:r>
        <w:t xml:space="preserve"> (Sites and states)</w:t>
      </w:r>
    </w:p>
    <w:p w14:paraId="11C5AEBB" w14:textId="77777777" w:rsidR="000E0FA9" w:rsidRDefault="000E0FA9" w:rsidP="000E0FA9">
      <w:pPr>
        <w:pStyle w:val="ListParagraph"/>
        <w:numPr>
          <w:ilvl w:val="1"/>
          <w:numId w:val="4"/>
        </w:numPr>
        <w:ind w:left="720"/>
      </w:pPr>
      <w:r>
        <w:t>Disaggregate SSURGO with accuracy estimates</w:t>
      </w:r>
    </w:p>
    <w:p w14:paraId="3A6B7371" w14:textId="49BC7864" w:rsidR="000E0FA9" w:rsidRDefault="000E0FA9" w:rsidP="000E0FA9">
      <w:r>
        <w:tab/>
      </w:r>
      <w:r>
        <w:tab/>
        <w:t>Scale - Variable</w:t>
      </w:r>
    </w:p>
    <w:p w14:paraId="47387B0F" w14:textId="77777777" w:rsidR="000E0FA9" w:rsidRDefault="000E0FA9" w:rsidP="000E0FA9">
      <w:r>
        <w:tab/>
      </w:r>
      <w:r>
        <w:tab/>
        <w:t>Timeline - 5 years preliminary</w:t>
      </w:r>
    </w:p>
    <w:p w14:paraId="5CD5D373" w14:textId="77777777" w:rsidR="000E0FA9" w:rsidRDefault="000E0FA9" w:rsidP="000E0FA9">
      <w:r>
        <w:tab/>
      </w:r>
      <w:r>
        <w:tab/>
        <w:t>Where - Varies</w:t>
      </w:r>
    </w:p>
    <w:p w14:paraId="121DDD4A" w14:textId="77777777" w:rsidR="000E0FA9" w:rsidRDefault="000E0FA9" w:rsidP="000E0FA9">
      <w:r>
        <w:tab/>
      </w:r>
      <w:r>
        <w:tab/>
        <w:t xml:space="preserve">Who - Suzann KB RO, DSM Team, et </w:t>
      </w:r>
      <w:proofErr w:type="gramStart"/>
      <w:r>
        <w:t>al</w:t>
      </w:r>
      <w:proofErr w:type="gramEnd"/>
    </w:p>
    <w:p w14:paraId="1EBF12B0" w14:textId="77777777" w:rsidR="000E0FA9" w:rsidRDefault="000E0FA9" w:rsidP="000E0FA9">
      <w:r>
        <w:tab/>
      </w:r>
      <w:r>
        <w:tab/>
        <w:t>When - 2022</w:t>
      </w:r>
    </w:p>
    <w:p w14:paraId="5CCEE65A" w14:textId="77777777" w:rsidR="000E0FA9" w:rsidRDefault="000E0FA9"/>
    <w:sectPr w:rsidR="000E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1796"/>
    <w:multiLevelType w:val="multilevel"/>
    <w:tmpl w:val="CA1E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300B8"/>
    <w:multiLevelType w:val="multilevel"/>
    <w:tmpl w:val="70C4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784018"/>
    <w:multiLevelType w:val="hybridMultilevel"/>
    <w:tmpl w:val="034A87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A836D8"/>
    <w:multiLevelType w:val="multilevel"/>
    <w:tmpl w:val="EE68B2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63B44D25"/>
    <w:multiLevelType w:val="hybridMultilevel"/>
    <w:tmpl w:val="2BC81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C28F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07F19"/>
    <w:multiLevelType w:val="hybridMultilevel"/>
    <w:tmpl w:val="5D8A0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21"/>
    <w:rsid w:val="00077627"/>
    <w:rsid w:val="000D3EC1"/>
    <w:rsid w:val="000E0FA9"/>
    <w:rsid w:val="00105DD8"/>
    <w:rsid w:val="001C0F51"/>
    <w:rsid w:val="0024257A"/>
    <w:rsid w:val="00390207"/>
    <w:rsid w:val="00432DF9"/>
    <w:rsid w:val="006452AC"/>
    <w:rsid w:val="006E33AE"/>
    <w:rsid w:val="0071171C"/>
    <w:rsid w:val="007E3521"/>
    <w:rsid w:val="00887067"/>
    <w:rsid w:val="008C0875"/>
    <w:rsid w:val="00A418EC"/>
    <w:rsid w:val="00BE3F36"/>
    <w:rsid w:val="00E125A5"/>
    <w:rsid w:val="00E1728A"/>
    <w:rsid w:val="00EE6D10"/>
    <w:rsid w:val="00F61583"/>
    <w:rsid w:val="00FC2BF8"/>
    <w:rsid w:val="00F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AA8C"/>
  <w15:chartTrackingRefBased/>
  <w15:docId w15:val="{5BB21285-4919-4F92-9690-4190851A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E3521"/>
    <w:pPr>
      <w:spacing w:after="0" w:line="240" w:lineRule="auto"/>
    </w:pPr>
    <w:rPr>
      <w:rFonts w:ascii="Calibri" w:hAnsi="Calibri" w:cs="Calibri"/>
    </w:rPr>
  </w:style>
  <w:style w:type="paragraph" w:customStyle="1" w:styleId="xmsolistparagraph">
    <w:name w:val="x_msolistparagraph"/>
    <w:basedOn w:val="Normal"/>
    <w:rsid w:val="007E3521"/>
    <w:pPr>
      <w:spacing w:after="0" w:line="240" w:lineRule="auto"/>
      <w:ind w:left="720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0E0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Philippe, Jessica - FPAC-NRCS, Saint Johnsbury, VT</cp:lastModifiedBy>
  <cp:revision>2</cp:revision>
  <dcterms:created xsi:type="dcterms:W3CDTF">2022-11-18T18:14:00Z</dcterms:created>
  <dcterms:modified xsi:type="dcterms:W3CDTF">2022-11-18T18:14:00Z</dcterms:modified>
</cp:coreProperties>
</file>