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Projektowanie systemów z dostępem w języku naturalnym</w:t>
      </w:r>
    </w:p>
    <w:p w14:paraId="307AA34D" w14:textId="77777777" w:rsidR="00223408" w:rsidRPr="003A7CAB" w:rsidRDefault="00223408" w:rsidP="00223408">
      <w:pPr>
        <w:pStyle w:val="Heading2"/>
        <w:jc w:val="center"/>
        <w:rPr>
          <w:rFonts w:ascii="Times New Roman" w:hAnsi="Times New Roman" w:cs="Times New Roman"/>
          <w:b/>
          <w:sz w:val="32"/>
          <w:szCs w:val="22"/>
        </w:rPr>
      </w:pPr>
    </w:p>
    <w:p w14:paraId="460255C6" w14:textId="77777777" w:rsidR="00223408" w:rsidRPr="003A7CAB" w:rsidRDefault="00223408" w:rsidP="00223408">
      <w:pPr>
        <w:pStyle w:val="Heading2"/>
        <w:jc w:val="center"/>
        <w:rPr>
          <w:rFonts w:ascii="Times New Roman" w:hAnsi="Times New Roman" w:cs="Times New Roman"/>
          <w:sz w:val="32"/>
          <w:szCs w:val="22"/>
        </w:rPr>
      </w:pPr>
    </w:p>
    <w:p w14:paraId="64F0653C" w14:textId="77777777" w:rsidR="00223408" w:rsidRPr="003A7CAB" w:rsidRDefault="00223408" w:rsidP="00223408">
      <w:pPr>
        <w:pStyle w:val="Heading2"/>
        <w:jc w:val="center"/>
        <w:rPr>
          <w:rFonts w:ascii="Times New Roman" w:hAnsi="Times New Roman" w:cs="Times New Roman"/>
          <w:sz w:val="32"/>
          <w:szCs w:val="22"/>
        </w:rPr>
      </w:pPr>
    </w:p>
    <w:p w14:paraId="343909C5" w14:textId="62A166C4" w:rsidR="00223408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A7CAB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A7CAB">
        <w:rPr>
          <w:rFonts w:ascii="Times New Roman" w:hAnsi="Times New Roman" w:cs="Times New Roman"/>
          <w:sz w:val="28"/>
        </w:rPr>
        <w:t>Dawid Mikowski</w:t>
      </w:r>
      <w:r w:rsidR="005863BD" w:rsidRPr="003A7CAB">
        <w:rPr>
          <w:rFonts w:ascii="Times New Roman" w:hAnsi="Times New Roman" w:cs="Times New Roman"/>
          <w:sz w:val="28"/>
        </w:rPr>
        <w:t xml:space="preserve"> | </w:t>
      </w:r>
      <w:r w:rsidRPr="003A7CAB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1E454E" w:rsidRDefault="005863BD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1E454E">
            <w:rPr>
              <w:rFonts w:ascii="Times New Roman" w:hAnsi="Times New Roman" w:cs="Times New Roman"/>
              <w:sz w:val="22"/>
              <w:szCs w:val="22"/>
            </w:rPr>
            <w:t>Spis treści</w:t>
          </w:r>
        </w:p>
        <w:p w14:paraId="47AFA7A7" w14:textId="03A9D415" w:rsidR="00C14618" w:rsidRPr="001E454E" w:rsidRDefault="005863BD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1E454E">
            <w:rPr>
              <w:rFonts w:ascii="Times New Roman" w:hAnsi="Times New Roman" w:cs="Times New Roman"/>
            </w:rPr>
            <w:fldChar w:fldCharType="begin"/>
          </w:r>
          <w:r w:rsidRPr="001E454E">
            <w:rPr>
              <w:rFonts w:ascii="Times New Roman" w:hAnsi="Times New Roman" w:cs="Times New Roman"/>
            </w:rPr>
            <w:instrText xml:space="preserve"> TOC \o "1-3" \h \z \u </w:instrText>
          </w:r>
          <w:r w:rsidRPr="001E454E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1E454E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hAnsi="Times New Roman" w:cs="Times New Roman"/>
                <w:b/>
                <w:noProof/>
              </w:rPr>
              <w:t>Wstęp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F8AD5" w14:textId="7D74752A" w:rsidR="00C14618" w:rsidRPr="001E454E" w:rsidRDefault="00C7510A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69" w:history="1">
            <w:r w:rsidR="00C14618" w:rsidRPr="001E454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DED10" w14:textId="7C6245C1" w:rsidR="00C14618" w:rsidRPr="001E454E" w:rsidRDefault="00C7510A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0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_Toc23932870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C56EE" w14:textId="7DBFA3A2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1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_Toc23932871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B351" w14:textId="100787CF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2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_Toc23932872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EEF83" w14:textId="72BB4935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3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_Toc23932873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73A32" w14:textId="5B9CB0B4" w:rsidR="00C14618" w:rsidRPr="001E454E" w:rsidRDefault="00C7510A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4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_Toc23932874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0868E" w14:textId="2BDE4AB8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5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_Toc23932875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A8C4" w14:textId="27D2F3D5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6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_Toc23932876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51D01" w14:textId="0C4CB247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7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_Toc23932877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672DF" w14:textId="61532F73" w:rsidR="00C14618" w:rsidRPr="001E454E" w:rsidRDefault="00C7510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8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1C81A" w14:textId="4A21B62A" w:rsidR="00C14618" w:rsidRPr="001E454E" w:rsidRDefault="00C7510A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9" w:history="1"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1E454E" w:rsidRDefault="005863BD">
          <w:pPr>
            <w:rPr>
              <w:rFonts w:ascii="Times New Roman" w:hAnsi="Times New Roman" w:cs="Times New Roman"/>
            </w:rPr>
          </w:pPr>
          <w:r w:rsidRPr="001E45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1E454E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0" w:name="_Toc23932868"/>
      <w:r w:rsidRPr="001E454E">
        <w:rPr>
          <w:rFonts w:ascii="Times New Roman" w:hAnsi="Times New Roman" w:cs="Times New Roman"/>
          <w:b/>
        </w:rPr>
        <w:t>Wstęp</w:t>
      </w:r>
      <w:bookmarkEnd w:id="0"/>
    </w:p>
    <w:p w14:paraId="2CFF0DB6" w14:textId="6672BDA5" w:rsidR="00B04BE1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 jak klawiatury, dźwignie czy pokrętła przestają odpowiadać stawianym przed nimi wymaganiom. Rozwiązaniem tego problemu może stać się sygnał mowy, który to niewątpliwie jest najbardziej naturalnym i najszybszym sposobem komunikacji między ludźmi.</w:t>
      </w:r>
    </w:p>
    <w:p w14:paraId="5AE24EE9" w14:textId="502C861B" w:rsidR="00B5280E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Najpopularniejsze podejście akustyczno-fonetyczne bazuje na teorii akustyki i fonetyki oraz na postulatach zakładających istnienie skończonej liczby jednostek fonetycznych w mowie. Jednostki te można scharakteryzować przy pomocy zestawu cech zawartych w przebiegu czasowym sygnału mowy lub jego spektrum. Pierwszymi etapami rozpoznawania przy tym podejściu są segmentacja oraz klasyfikacja. Polegają one na podziale sygnału na dyskretne fragmenty i sklasyfikowaniu ich jako jednostkę fonetyczną lub grupę jednostek, przydzielając im odpowiednią etykietę lub etykiety. Drugi etap rozpoznawania polega na zdeterminowaniu konkretnego słowa (lub grupy słów) z uzyskanego w pierwszym etapie ciągu etykiet odpowiadającym jednostkom fonetycznym. Słowa te muszą należeć do słownika systemu oraz spełniać określoną gramatykę języka.</w:t>
      </w:r>
    </w:p>
    <w:p w14:paraId="3D04E62B" w14:textId="0A0DD56B" w:rsidR="00B5280E" w:rsidRPr="001E454E" w:rsidRDefault="00B5280E" w:rsidP="0072101D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Bazując na tych faktach postanowiliśmy przeprowadzić badania </w:t>
      </w:r>
      <w:r w:rsidR="00E231E4" w:rsidRPr="001E454E">
        <w:rPr>
          <w:rFonts w:ascii="Times New Roman" w:hAnsi="Times New Roman" w:cs="Times New Roman"/>
        </w:rPr>
        <w:t xml:space="preserve">efektywności </w:t>
      </w:r>
      <w:r w:rsidRPr="001E454E">
        <w:rPr>
          <w:rFonts w:ascii="Times New Roman" w:hAnsi="Times New Roman" w:cs="Times New Roman"/>
        </w:rPr>
        <w:t>na narzędziach</w:t>
      </w:r>
      <w:r w:rsidR="00E231E4" w:rsidRPr="001E454E">
        <w:rPr>
          <w:rFonts w:ascii="Times New Roman" w:hAnsi="Times New Roman" w:cs="Times New Roman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Pr="001E454E" w:rsidRDefault="00302946" w:rsidP="0072101D">
      <w:pPr>
        <w:rPr>
          <w:rFonts w:ascii="Times New Roman" w:hAnsi="Times New Roman" w:cs="Times New Roman"/>
        </w:rPr>
      </w:pPr>
    </w:p>
    <w:p w14:paraId="103F114A" w14:textId="42D6B66C" w:rsidR="002F1453" w:rsidRPr="001E454E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1" w:name="_Toc23932869"/>
      <w:r w:rsidRPr="001E454E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Cel i opis projektu</w:t>
      </w:r>
      <w:bookmarkEnd w:id="1"/>
    </w:p>
    <w:p w14:paraId="5E870585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60BDD7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Pierwszym etapem, byłoby wybranie systemów, które zostaną poddane analizie.</w:t>
      </w:r>
    </w:p>
    <w:p w14:paraId="403B26DF" w14:textId="4ED82853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Wybrane narzędzia powinny spełniać następujące wymagania:</w:t>
      </w:r>
    </w:p>
    <w:p w14:paraId="558FDF7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4F0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Być darmowe</w:t>
      </w:r>
    </w:p>
    <w:p w14:paraId="4A8D9E25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Nie wymagające dodatkowej instalacji (preferowane narzędzia online)</w:t>
      </w:r>
    </w:p>
    <w:p w14:paraId="35F8D7B8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Proste w obsłudze</w:t>
      </w:r>
    </w:p>
    <w:p w14:paraId="26788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Obsługiwać język polski</w:t>
      </w:r>
    </w:p>
    <w:p w14:paraId="78A0FA4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2AD75AA" w14:textId="6E0B2355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Przewidujemy następujące etapy przebiegu projektu:</w:t>
      </w:r>
    </w:p>
    <w:p w14:paraId="3C576DC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387E3E1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pojedynczych słów</w:t>
      </w:r>
    </w:p>
    <w:p w14:paraId="6F3E28DE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kilkuwyrazowych zdań</w:t>
      </w:r>
    </w:p>
    <w:p w14:paraId="3EB2CFB3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Zaawansowanych lingwistycznych wyrazów</w:t>
      </w:r>
    </w:p>
    <w:p w14:paraId="6CD6D406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Krótkich fragmentów literatury.</w:t>
      </w:r>
    </w:p>
    <w:p w14:paraId="0890EDC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258AE6" w14:textId="6EF26A8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1E454E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sprawia trudności w automatycznym przetwarzaniu mowy. </w:t>
      </w:r>
    </w:p>
    <w:p w14:paraId="134E78A4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78680E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 </w:t>
      </w:r>
    </w:p>
    <w:p w14:paraId="223AAC86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https://dictation.io/speech</w:t>
      </w:r>
      <w:bookmarkStart w:id="2" w:name="_Hlk23867208"/>
    </w:p>
    <w:p w14:paraId="3FF952C4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https://speechnotes.co/</w:t>
      </w:r>
    </w:p>
    <w:bookmarkEnd w:id="2"/>
    <w:p w14:paraId="395740F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6CD7CD5" w14:textId="3C8A484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1E454E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631132A0" w14:textId="25D006CF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1E454E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3" w:name="_Toc23932870"/>
      <w:r w:rsidRPr="001E454E">
        <w:rPr>
          <w:rFonts w:ascii="Times New Roman" w:eastAsia="Times New Roman" w:hAnsi="Times New Roman" w:cs="Times New Roman"/>
          <w:b/>
          <w:lang w:eastAsia="pl-PL"/>
        </w:rPr>
        <w:t>Opis wybranych narzędzi</w:t>
      </w:r>
      <w:bookmarkEnd w:id="3"/>
    </w:p>
    <w:p w14:paraId="4AE0363B" w14:textId="77777777" w:rsidR="00527A91" w:rsidRPr="001E454E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7118A6C1" w14:textId="12DC2A62" w:rsidR="00D73D36" w:rsidRPr="001E454E" w:rsidRDefault="00D73D36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4" w:name="_Toc23932871"/>
      <w:r w:rsidRPr="001E454E">
        <w:rPr>
          <w:rFonts w:ascii="Times New Roman" w:eastAsia="Times New Roman" w:hAnsi="Times New Roman" w:cs="Times New Roman"/>
          <w:b/>
          <w:lang w:eastAsia="pl-PL"/>
        </w:rPr>
        <w:t>https://dictation.io/speech</w:t>
      </w:r>
      <w:bookmarkEnd w:id="4"/>
      <w:r w:rsidRPr="001E454E">
        <w:rPr>
          <w:rFonts w:ascii="Times New Roman" w:hAnsi="Times New Roman" w:cs="Times New Roman"/>
          <w:b/>
        </w:rPr>
        <w:t xml:space="preserve"> </w:t>
      </w:r>
    </w:p>
    <w:p w14:paraId="23529A11" w14:textId="25AD0409" w:rsidR="00527A91" w:rsidRPr="001E454E" w:rsidRDefault="00527A91" w:rsidP="00527A91">
      <w:pPr>
        <w:jc w:val="center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noProof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2D36C27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Według twórców,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1E454E">
        <w:rPr>
          <w:rFonts w:ascii="Times New Roman" w:hAnsi="Times New Roman" w:cs="Times New Roman"/>
        </w:rPr>
        <w:t>cieśni</w:t>
      </w:r>
      <w:proofErr w:type="spellEnd"/>
      <w:r w:rsidRPr="001E454E">
        <w:rPr>
          <w:rFonts w:ascii="Times New Roman" w:hAnsi="Times New Roman" w:cs="Times New Roman"/>
        </w:rPr>
        <w:t xml:space="preserve"> nadgarstka lub powtarzające się obrażenia (RSI) w dłoniach lub nadgarstkach.</w:t>
      </w:r>
    </w:p>
    <w:p w14:paraId="08400792" w14:textId="7EAED843" w:rsidR="00527A91" w:rsidRPr="001E454E" w:rsidRDefault="00660EE7" w:rsidP="00527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bookmarkStart w:id="5" w:name="_GoBack"/>
      <w:bookmarkEnd w:id="5"/>
      <w:r w:rsidR="00527A91" w:rsidRPr="001E454E">
        <w:rPr>
          <w:rFonts w:ascii="Times New Roman" w:hAnsi="Times New Roman" w:cs="Times New Roman"/>
        </w:rPr>
        <w:t xml:space="preserve">tylistyka </w:t>
      </w:r>
      <w:proofErr w:type="spellStart"/>
      <w:r w:rsidR="00527A91" w:rsidRPr="001E454E">
        <w:rPr>
          <w:rFonts w:ascii="Times New Roman" w:hAnsi="Times New Roman" w:cs="Times New Roman"/>
        </w:rPr>
        <w:t>Dictation</w:t>
      </w:r>
      <w:proofErr w:type="spellEnd"/>
      <w:r w:rsidR="00527A91" w:rsidRPr="001E454E">
        <w:rPr>
          <w:rFonts w:ascii="Times New Roman" w:hAnsi="Times New Roman" w:cs="Times New Roman"/>
        </w:rPr>
        <w:t xml:space="preserve">, kieruje się </w:t>
      </w:r>
      <w:proofErr w:type="spellStart"/>
      <w:r w:rsidR="00527A91" w:rsidRPr="001E454E">
        <w:rPr>
          <w:rFonts w:ascii="Times New Roman" w:hAnsi="Times New Roman" w:cs="Times New Roman"/>
        </w:rPr>
        <w:t>minimalistyk</w:t>
      </w:r>
      <w:r w:rsidR="005B48CC" w:rsidRPr="001E454E">
        <w:rPr>
          <w:rFonts w:ascii="Times New Roman" w:hAnsi="Times New Roman" w:cs="Times New Roman"/>
        </w:rPr>
        <w:t>a</w:t>
      </w:r>
      <w:proofErr w:type="spellEnd"/>
      <w:r w:rsidR="00527A91" w:rsidRPr="001E454E">
        <w:rPr>
          <w:rFonts w:ascii="Times New Roman" w:hAnsi="Times New Roman" w:cs="Times New Roman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2FABC612" w:rsidR="00302946" w:rsidRDefault="00525B6D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Do korzystania z urządzenia</w:t>
      </w:r>
      <w:r w:rsidR="00527A91" w:rsidRPr="001E454E">
        <w:rPr>
          <w:rFonts w:ascii="Times New Roman" w:hAnsi="Times New Roman" w:cs="Times New Roman"/>
        </w:rPr>
        <w:t xml:space="preserve"> </w:t>
      </w:r>
      <w:r w:rsidRPr="001E454E">
        <w:rPr>
          <w:rFonts w:ascii="Times New Roman" w:hAnsi="Times New Roman" w:cs="Times New Roman"/>
        </w:rPr>
        <w:t>p</w:t>
      </w:r>
      <w:r w:rsidR="00527A91" w:rsidRPr="001E454E">
        <w:rPr>
          <w:rFonts w:ascii="Times New Roman" w:hAnsi="Times New Roman" w:cs="Times New Roman"/>
        </w:rPr>
        <w:t>otrzeb</w:t>
      </w:r>
      <w:r w:rsidR="00CE25B8" w:rsidRPr="001E454E">
        <w:rPr>
          <w:rFonts w:ascii="Times New Roman" w:hAnsi="Times New Roman" w:cs="Times New Roman"/>
        </w:rPr>
        <w:t>na</w:t>
      </w:r>
      <w:r w:rsidR="00527A91" w:rsidRPr="001E454E">
        <w:rPr>
          <w:rFonts w:ascii="Times New Roman" w:hAnsi="Times New Roman" w:cs="Times New Roman"/>
        </w:rPr>
        <w:t xml:space="preserve"> jest jedynie przeglądarka Google Chrome z systemem Windows, Mac OS X lub Linux. Dyktowanie działa również w Chrome na Androida, ale zalecane jest używanie przeglądarki komputerowej, aby zwiększyć wydajność. Narzędzie nie jest kompatybilne z </w:t>
      </w:r>
      <w:proofErr w:type="spellStart"/>
      <w:r w:rsidR="00527A91" w:rsidRPr="001E454E">
        <w:rPr>
          <w:rFonts w:ascii="Times New Roman" w:hAnsi="Times New Roman" w:cs="Times New Roman"/>
        </w:rPr>
        <w:t>iPhonem</w:t>
      </w:r>
      <w:proofErr w:type="spellEnd"/>
      <w:r w:rsidR="00527A91" w:rsidRPr="001E454E">
        <w:rPr>
          <w:rFonts w:ascii="Times New Roman" w:hAnsi="Times New Roman" w:cs="Times New Roman"/>
        </w:rPr>
        <w:t xml:space="preserve"> ani iPadem.</w:t>
      </w:r>
    </w:p>
    <w:p w14:paraId="6BDA7654" w14:textId="36FA73E5" w:rsidR="000F4C52" w:rsidRDefault="000F4C52" w:rsidP="00527A91">
      <w:pPr>
        <w:rPr>
          <w:rFonts w:ascii="Times New Roman" w:hAnsi="Times New Roman" w:cs="Times New Roman"/>
        </w:rPr>
      </w:pPr>
    </w:p>
    <w:p w14:paraId="413CE9F0" w14:textId="31DA5FDC" w:rsidR="000F4C52" w:rsidRDefault="000F4C52" w:rsidP="00527A91">
      <w:pPr>
        <w:rPr>
          <w:rFonts w:ascii="Times New Roman" w:hAnsi="Times New Roman" w:cs="Times New Roman"/>
        </w:rPr>
      </w:pPr>
    </w:p>
    <w:p w14:paraId="219C4361" w14:textId="24038C5F" w:rsidR="000F4C52" w:rsidRDefault="000F4C52" w:rsidP="00527A91">
      <w:pPr>
        <w:rPr>
          <w:rFonts w:ascii="Times New Roman" w:hAnsi="Times New Roman" w:cs="Times New Roman"/>
        </w:rPr>
      </w:pPr>
    </w:p>
    <w:p w14:paraId="372CE04B" w14:textId="64BAC67D" w:rsidR="000F4C52" w:rsidRDefault="000F4C52" w:rsidP="00527A91">
      <w:pPr>
        <w:rPr>
          <w:rFonts w:ascii="Times New Roman" w:hAnsi="Times New Roman" w:cs="Times New Roman"/>
        </w:rPr>
      </w:pPr>
    </w:p>
    <w:p w14:paraId="33E733A4" w14:textId="77777777" w:rsidR="000F4C52" w:rsidRPr="001E454E" w:rsidRDefault="000F4C52" w:rsidP="00527A91">
      <w:pPr>
        <w:rPr>
          <w:rFonts w:ascii="Times New Roman" w:hAnsi="Times New Roman" w:cs="Times New Roman"/>
        </w:rPr>
      </w:pPr>
    </w:p>
    <w:p w14:paraId="59C2372B" w14:textId="44A8B34D" w:rsidR="00D73D36" w:rsidRPr="001E454E" w:rsidRDefault="00113B60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6" w:name="_Toc23932872"/>
      <w:r w:rsidRPr="001E454E">
        <w:rPr>
          <w:rFonts w:ascii="Times New Roman" w:eastAsia="Times New Roman" w:hAnsi="Times New Roman" w:cs="Times New Roman"/>
          <w:b/>
          <w:lang w:eastAsia="pl-PL"/>
        </w:rPr>
        <w:lastRenderedPageBreak/>
        <w:t>https://speechnotes.co/</w:t>
      </w:r>
      <w:bookmarkEnd w:id="6"/>
    </w:p>
    <w:p w14:paraId="622E5417" w14:textId="337BBA32" w:rsidR="00527A91" w:rsidRPr="001E454E" w:rsidRDefault="00527A91" w:rsidP="00527A91">
      <w:pPr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5784EA44" w:rsidR="00113B60" w:rsidRPr="001E454E" w:rsidRDefault="00113B60" w:rsidP="00527A91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</w:t>
      </w:r>
    </w:p>
    <w:p w14:paraId="0CC8F390" w14:textId="77777777" w:rsidR="00113B60" w:rsidRPr="001E454E" w:rsidRDefault="00113B60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06F75633" w:rsidR="00302946" w:rsidRPr="001E454E" w:rsidRDefault="00113B60" w:rsidP="00302946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1E454E">
        <w:rPr>
          <w:rFonts w:ascii="Times New Roman" w:hAnsi="Times New Roman" w:cs="Times New Roman"/>
        </w:rPr>
        <w:t>Text</w:t>
      </w:r>
      <w:proofErr w:type="spellEnd"/>
      <w:r w:rsidRPr="001E454E">
        <w:rPr>
          <w:rFonts w:ascii="Times New Roman" w:hAnsi="Times New Roman" w:cs="Times New Roman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 dokładności, powinien wynosić powyżej 90%.</w:t>
      </w:r>
    </w:p>
    <w:p w14:paraId="1650224C" w14:textId="77777777" w:rsidR="00302946" w:rsidRPr="001E454E" w:rsidRDefault="00302946" w:rsidP="00302946">
      <w:pPr>
        <w:rPr>
          <w:rFonts w:ascii="Times New Roman" w:hAnsi="Times New Roman" w:cs="Times New Roman"/>
        </w:rPr>
      </w:pPr>
    </w:p>
    <w:p w14:paraId="3E9D87C0" w14:textId="1AFB7241" w:rsidR="002F1453" w:rsidRPr="001E454E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7" w:name="_Toc23932874"/>
      <w:r w:rsidRPr="001E454E">
        <w:rPr>
          <w:rFonts w:ascii="Times New Roman" w:eastAsia="Times New Roman" w:hAnsi="Times New Roman" w:cs="Times New Roman"/>
          <w:b/>
          <w:lang w:eastAsia="pl-PL"/>
        </w:rPr>
        <w:t>Badania</w:t>
      </w:r>
      <w:bookmarkEnd w:id="7"/>
    </w:p>
    <w:p w14:paraId="3B5AD552" w14:textId="6B6A5199" w:rsidR="005D258B" w:rsidRPr="001E454E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</w:p>
    <w:p w14:paraId="0B17EE76" w14:textId="7532654D" w:rsidR="005D258B" w:rsidRPr="001E454E" w:rsidRDefault="005D258B" w:rsidP="005D258B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Badania zostały podzielone na cztery części, które zostały opisane rozdziale. W tym miejscu podsumowane zostaną rezultaty badań. Dla języka polskiego w badaniu brały udział następujące narzędzia:</w:t>
      </w:r>
    </w:p>
    <w:p w14:paraId="3023EE99" w14:textId="77777777" w:rsidR="005D258B" w:rsidRPr="001E454E" w:rsidRDefault="005D258B" w:rsidP="005D258B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https://speechnotes.co/</w:t>
      </w:r>
    </w:p>
    <w:p w14:paraId="68C93C37" w14:textId="6AB29186" w:rsidR="005D258B" w:rsidRPr="001E454E" w:rsidRDefault="005D258B" w:rsidP="00302946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https://dictation.io/speech</w:t>
      </w:r>
    </w:p>
    <w:p w14:paraId="75F66A23" w14:textId="42B14695" w:rsidR="00527A91" w:rsidRPr="001E454E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25EDAD34" w14:textId="5F85AC3A" w:rsidR="005720EF" w:rsidRPr="001E454E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celu zapewnienia jak największej stabilności wyników 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 w:rsidRPr="001E454E">
        <w:rPr>
          <w:rFonts w:ascii="Times New Roman" w:eastAsia="Times New Roman" w:hAnsi="Times New Roman" w:cs="Times New Roman"/>
          <w:lang w:eastAsia="pl-PL"/>
        </w:rPr>
        <w:t>,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 w:rsidRPr="001E454E">
        <w:rPr>
          <w:rFonts w:ascii="Times New Roman" w:eastAsia="Times New Roman" w:hAnsi="Times New Roman" w:cs="Times New Roman"/>
          <w:lang w:eastAsia="pl-PL"/>
        </w:rPr>
        <w:lastRenderedPageBreak/>
        <w:t>jako dane wejściowe do programów rozpoznawania mowy.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Próbki zostały nagrane dla dwóch głosów męskiego i żeńskiego. Każda próbka w trakcie badania była puszczana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6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razy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w celu ustabilizowania wyniku.</w:t>
      </w:r>
    </w:p>
    <w:p w14:paraId="262D1227" w14:textId="77777777" w:rsidR="00302946" w:rsidRPr="001E454E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84909EF" w14:textId="473FBCC1" w:rsidR="00302946" w:rsidRPr="001E454E" w:rsidRDefault="00302946" w:rsidP="00302946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Pr="001E454E" w:rsidRDefault="00302946" w:rsidP="00302946">
      <w:pPr>
        <w:keepNext/>
        <w:spacing w:after="0" w:line="240" w:lineRule="auto"/>
        <w:rPr>
          <w:rFonts w:ascii="Times New Roman" w:hAnsi="Times New Roman" w:cs="Times New Roman"/>
        </w:rPr>
      </w:pPr>
    </w:p>
    <w:p w14:paraId="380A00DE" w14:textId="72D00C6D" w:rsidR="00302946" w:rsidRPr="001E454E" w:rsidRDefault="00302946" w:rsidP="00302946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0D6655D9" w14:textId="5A5ECDE6" w:rsidR="00527A91" w:rsidRPr="001E454E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8" w:name="_Toc23932875"/>
      <w:r w:rsidRPr="001E454E">
        <w:rPr>
          <w:rFonts w:ascii="Times New Roman" w:eastAsia="Times New Roman" w:hAnsi="Times New Roman" w:cs="Times New Roman"/>
          <w:b/>
          <w:lang w:eastAsia="pl-PL"/>
        </w:rPr>
        <w:t>Proste pojedyncze słowa</w:t>
      </w:r>
      <w:bookmarkEnd w:id="8"/>
    </w:p>
    <w:p w14:paraId="020DE6CC" w14:textId="625384E5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885C3F9" w14:textId="2FBC52E4" w:rsidR="00527A91" w:rsidRPr="001E454E" w:rsidRDefault="0030351B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1E454E" w:rsidRDefault="00527A91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się</w:t>
      </w:r>
    </w:p>
    <w:p w14:paraId="1AA05B7B" w14:textId="58BF78AB" w:rsidR="00527A91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tak</w:t>
      </w:r>
    </w:p>
    <w:p w14:paraId="44851495" w14:textId="2C13AE6B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ale</w:t>
      </w:r>
    </w:p>
    <w:p w14:paraId="0A1708AE" w14:textId="76A687CD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może</w:t>
      </w:r>
    </w:p>
    <w:p w14:paraId="67E31552" w14:textId="6C21C7F2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potem</w:t>
      </w:r>
    </w:p>
    <w:p w14:paraId="6700721E" w14:textId="56764D5A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trzeba</w:t>
      </w:r>
    </w:p>
    <w:p w14:paraId="13824D37" w14:textId="0AD5D7D7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matka</w:t>
      </w:r>
    </w:p>
    <w:p w14:paraId="48C60A07" w14:textId="2D064036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szybko</w:t>
      </w:r>
    </w:p>
    <w:p w14:paraId="63DA28FD" w14:textId="53BE3743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wszystko</w:t>
      </w:r>
    </w:p>
    <w:p w14:paraId="435AE94C" w14:textId="4C117024" w:rsidR="005720EF" w:rsidRPr="001E454E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człowiek</w:t>
      </w:r>
    </w:p>
    <w:p w14:paraId="49556310" w14:textId="1FC4244C" w:rsidR="005720EF" w:rsidRPr="001E454E" w:rsidRDefault="005720EF" w:rsidP="00572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tymczasem</w:t>
      </w:r>
    </w:p>
    <w:p w14:paraId="14E23DFA" w14:textId="6C46A89D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Zgodnie z założeniami każde z wybranych narzędzi zostało poddanie próbie </w:t>
      </w:r>
      <w:r w:rsidR="0030351B" w:rsidRPr="001E454E">
        <w:rPr>
          <w:rFonts w:ascii="Times New Roman" w:hAnsi="Times New Roman" w:cs="Times New Roman"/>
        </w:rPr>
        <w:t>6</w:t>
      </w:r>
      <w:r w:rsidRPr="001E454E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280981E8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lastRenderedPageBreak/>
        <w:t>Miarą z jaką mierzono skuteczność narzędzi w tej próbie zdecydowan</w:t>
      </w:r>
      <w:r w:rsidR="00C457D0" w:rsidRPr="001E454E">
        <w:rPr>
          <w:rFonts w:ascii="Times New Roman" w:hAnsi="Times New Roman" w:cs="Times New Roman"/>
        </w:rPr>
        <w:t>o</w:t>
      </w:r>
      <w:r w:rsidRPr="001E454E">
        <w:rPr>
          <w:rFonts w:ascii="Times New Roman" w:hAnsi="Times New Roman" w:cs="Times New Roman"/>
        </w:rPr>
        <w:t xml:space="preserve">, że </w:t>
      </w:r>
      <w:r w:rsidR="00C457D0" w:rsidRPr="001E454E">
        <w:rPr>
          <w:rFonts w:ascii="Times New Roman" w:hAnsi="Times New Roman" w:cs="Times New Roman"/>
        </w:rPr>
        <w:t xml:space="preserve">będą </w:t>
      </w:r>
      <w:r w:rsidRPr="001E454E">
        <w:rPr>
          <w:rFonts w:ascii="Times New Roman" w:hAnsi="Times New Roman" w:cs="Times New Roman"/>
        </w:rPr>
        <w:t>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Pr="001E454E" w:rsidRDefault="002211AE" w:rsidP="00527A91">
      <w:pPr>
        <w:rPr>
          <w:rFonts w:ascii="Times New Roman" w:hAnsi="Times New Roman" w:cs="Times New Roman"/>
          <w:noProof/>
        </w:rPr>
      </w:pPr>
    </w:p>
    <w:p w14:paraId="7203BAE4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09BB6BAF" wp14:editId="761EBC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09DE6A3-0FDF-40B5-8662-40BB6AFF3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8CEA79" w14:textId="3A355DCE" w:rsidR="002211AE" w:rsidRDefault="009A5B94" w:rsidP="009A5B94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1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prostych słów (Dictation.io)</w:t>
      </w:r>
    </w:p>
    <w:p w14:paraId="2C5C7398" w14:textId="77777777" w:rsidR="000F4C52" w:rsidRPr="000F4C52" w:rsidRDefault="000F4C52" w:rsidP="000F4C52"/>
    <w:p w14:paraId="36DE858F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6877287" wp14:editId="054183C2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5B37EB5-C523-49DF-91F8-44F5B6C58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685112" w14:textId="52EA0BAA" w:rsidR="009A5B94" w:rsidRPr="001E454E" w:rsidRDefault="009A5B94" w:rsidP="009A5B94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2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>- Pomiar prostych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3AF90302" w14:textId="77777777" w:rsidR="005147E1" w:rsidRPr="001E454E" w:rsidRDefault="009A5B94" w:rsidP="005147E1">
      <w:pPr>
        <w:pStyle w:val="Caption"/>
        <w:keepNext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6B3ED8E" wp14:editId="0FAD2C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FE44D54-1401-4D81-8AB6-F544C8033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9F860" w14:textId="488F1A6E" w:rsidR="002211AE" w:rsidRPr="001E454E" w:rsidRDefault="005147E1" w:rsidP="005147E1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3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</w:t>
      </w:r>
      <w:r w:rsidR="00C457D0" w:rsidRPr="001E454E">
        <w:rPr>
          <w:rFonts w:ascii="Times New Roman" w:hAnsi="Times New Roman" w:cs="Times New Roman"/>
          <w:sz w:val="22"/>
          <w:szCs w:val="22"/>
        </w:rPr>
        <w:t xml:space="preserve">efektywności obu </w:t>
      </w:r>
      <w:r w:rsidRPr="001E454E">
        <w:rPr>
          <w:rFonts w:ascii="Times New Roman" w:hAnsi="Times New Roman" w:cs="Times New Roman"/>
          <w:sz w:val="22"/>
          <w:szCs w:val="22"/>
        </w:rPr>
        <w:t>narzędzi</w:t>
      </w:r>
    </w:p>
    <w:p w14:paraId="22EFE3C1" w14:textId="68011743" w:rsidR="00525B6D" w:rsidRPr="001E454E" w:rsidRDefault="00525B6D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lang w:eastAsia="pl-PL"/>
        </w:rPr>
      </w:pPr>
    </w:p>
    <w:p w14:paraId="0CE6665F" w14:textId="110B1726" w:rsidR="00525B6D" w:rsidRPr="001E454E" w:rsidRDefault="00525B6D" w:rsidP="00D47B4A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pierwszym teście oba narzędzia sprawdziły się z ponad 94% efektywnością. Dictation.io sprawdziło się dokładnie tak samo dobrze i w przypadku głosu żeńskiego jak i męskiego, </w:t>
      </w:r>
      <w:proofErr w:type="spellStart"/>
      <w:r w:rsidRPr="001E454E"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 w:rsidRPr="001E454E">
        <w:rPr>
          <w:rFonts w:ascii="Times New Roman" w:eastAsia="Times New Roman" w:hAnsi="Times New Roman" w:cs="Times New Roman"/>
          <w:lang w:eastAsia="pl-PL"/>
        </w:rPr>
        <w:t xml:space="preserve"> natomiast wykazał perfekcyjny wynik dla głosu męskiego oraz niewielką ilość pomyłek dla żeńskiego.</w:t>
      </w:r>
    </w:p>
    <w:p w14:paraId="79E2171C" w14:textId="719D8F3F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448D4A50" w14:textId="154465F5" w:rsidR="00525B6D" w:rsidRPr="001E454E" w:rsidRDefault="00525B6D" w:rsidP="00D47B4A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Najtrudniejszym słowem do rozpoznania okazało się słowo „Wszystko”</w:t>
      </w:r>
    </w:p>
    <w:p w14:paraId="2FE169B3" w14:textId="77777777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B70D181" w14:textId="1B22E774" w:rsidR="002F1453" w:rsidRPr="001E454E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9" w:name="_Toc23932876"/>
      <w:r w:rsidRPr="001E454E">
        <w:rPr>
          <w:rFonts w:ascii="Times New Roman" w:eastAsia="Times New Roman" w:hAnsi="Times New Roman" w:cs="Times New Roman"/>
          <w:b/>
          <w:lang w:eastAsia="pl-PL"/>
        </w:rPr>
        <w:t>Proste kilkuwyrazowe zdania</w:t>
      </w:r>
      <w:bookmarkEnd w:id="9"/>
    </w:p>
    <w:p w14:paraId="25161513" w14:textId="26B061D8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2565869A" w14:textId="1434276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zdania:</w:t>
      </w:r>
    </w:p>
    <w:p w14:paraId="42E97F9D" w14:textId="77777777" w:rsidR="00527A91" w:rsidRPr="001E454E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ala</w:t>
      </w:r>
      <w:proofErr w:type="spellEnd"/>
      <w:r w:rsidRPr="001E454E">
        <w:rPr>
          <w:rFonts w:ascii="Times New Roman" w:hAnsi="Times New Roman" w:cs="Times New Roman"/>
        </w:rPr>
        <w:t xml:space="preserve"> ma kota</w:t>
      </w:r>
    </w:p>
    <w:p w14:paraId="07CEBBCE" w14:textId="77777777" w:rsidR="00527A91" w:rsidRPr="001E454E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lubię placki</w:t>
      </w:r>
    </w:p>
    <w:p w14:paraId="2107824A" w14:textId="77777777" w:rsidR="00527A91" w:rsidRPr="001E454E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jaka jest pogoda</w:t>
      </w:r>
    </w:p>
    <w:p w14:paraId="381E0A0E" w14:textId="5C879BEF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masz lat</w:t>
      </w:r>
    </w:p>
    <w:p w14:paraId="73748543" w14:textId="7C6B628A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 się masz</w:t>
      </w:r>
    </w:p>
    <w:p w14:paraId="3EB02FFC" w14:textId="5A735821" w:rsidR="00313A39" w:rsidRPr="001E454E" w:rsidRDefault="00313A39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muszę powiesić pranie</w:t>
      </w:r>
    </w:p>
    <w:p w14:paraId="582954CC" w14:textId="66F4EF83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Tomek lubi biegać rankiem</w:t>
      </w:r>
    </w:p>
    <w:p w14:paraId="44A700E2" w14:textId="02CA0885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idę na zakupy</w:t>
      </w:r>
    </w:p>
    <w:p w14:paraId="55D9B1B8" w14:textId="0BD67688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kosztuje bilet miesięczny</w:t>
      </w:r>
    </w:p>
    <w:p w14:paraId="1B83D4F6" w14:textId="0ED73800" w:rsidR="00527A91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Styczeń to najzimniejszy miesiąc</w:t>
      </w:r>
    </w:p>
    <w:p w14:paraId="718C14C4" w14:textId="53BD96F6" w:rsidR="00FC18CC" w:rsidRPr="001E454E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rano idę na uczelnię</w:t>
      </w:r>
    </w:p>
    <w:p w14:paraId="34222624" w14:textId="224CEEA1" w:rsidR="00313A39" w:rsidRPr="001E454E" w:rsidRDefault="00313A39" w:rsidP="00313A3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Kasia je śniadanie wczesnym rankiem</w:t>
      </w:r>
    </w:p>
    <w:p w14:paraId="2B8D912C" w14:textId="78CB9784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Każde ze zdań było wypowiadane, w taki sposób, że było słuchać ich odosobnienie. Zgodnie z założeniami każde z wybranych narzędzi zostało poddanie próbie 6</w:t>
      </w:r>
      <w:r w:rsidRPr="001E454E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71071A7A" w14:textId="27DD6F2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Miarą mierzącą skuteczność wypowiedzianych zdań było to, czy całe zdanie zostało prawidłowo przetłumaczone. Są to krótkie zdania, dlatego zdecydowaliśmy się na takie porównanie. W celu ułatwienia porównania, zdania zostały pozbawione znaków interpunkcyjnych, ponieważ, te narzędzia</w:t>
      </w:r>
      <w:r w:rsidR="00C457D0" w:rsidRPr="001E454E">
        <w:rPr>
          <w:rFonts w:ascii="Times New Roman" w:hAnsi="Times New Roman" w:cs="Times New Roman"/>
        </w:rPr>
        <w:t xml:space="preserve"> ich nie rozpoznają.</w:t>
      </w:r>
      <w:r w:rsidRPr="001E454E">
        <w:rPr>
          <w:rFonts w:ascii="Times New Roman" w:hAnsi="Times New Roman" w:cs="Times New Roman"/>
        </w:rPr>
        <w:t xml:space="preserve"> </w:t>
      </w:r>
    </w:p>
    <w:p w14:paraId="283A8D8D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5A4351" wp14:editId="4FD53D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0E4A3E8-F57D-4C5A-9AD5-7A2A6EBE0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2E3404" w14:textId="71CB4AD5" w:rsidR="005147E1" w:rsidRDefault="00C457D0" w:rsidP="00C457D0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4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(Dictation.io)</w:t>
      </w:r>
    </w:p>
    <w:p w14:paraId="1F02CB8F" w14:textId="77777777" w:rsidR="000F4C52" w:rsidRPr="000F4C52" w:rsidRDefault="000F4C52" w:rsidP="000F4C52"/>
    <w:p w14:paraId="66818A3E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8ED2839" wp14:editId="5D2CDD2F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D0E0B70-4F46-43EA-9987-00DC332D1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44DEAB" w14:textId="748D4B08" w:rsidR="005147E1" w:rsidRPr="001E454E" w:rsidRDefault="00C457D0" w:rsidP="00C457D0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5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72C36C69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30490" wp14:editId="1882E56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51A9717-FACE-4526-AF59-77A4E374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E14A59" w14:textId="39F9AC8C" w:rsidR="005147E1" w:rsidRPr="001E454E" w:rsidRDefault="00C457D0" w:rsidP="00C457D0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6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57A6645F" w14:textId="76ED2FE0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452A3E8" w14:textId="60A3E160" w:rsidR="00525B6D" w:rsidRDefault="005804F6" w:rsidP="005804F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Jak widać na wykresach jeżeli chodzi o rozpoznawanie całych zdań oba narzędzia sprawdzają się dokładnie tak samo efektywnie. Każde z nich miało większe problemy z rozpoznaniem mowy żeńskiej niż męskiej.</w:t>
      </w:r>
      <w:r w:rsidR="003C094A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167094F1" w14:textId="77777777" w:rsidR="005804F6" w:rsidRPr="005804F6" w:rsidRDefault="005804F6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40E26E3" w14:textId="56BBA64B" w:rsidR="002F1453" w:rsidRPr="001E454E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0" w:name="_Toc23932877"/>
      <w:r w:rsidRPr="001E454E">
        <w:rPr>
          <w:rFonts w:ascii="Times New Roman" w:eastAsia="Times New Roman" w:hAnsi="Times New Roman" w:cs="Times New Roman"/>
          <w:b/>
          <w:lang w:eastAsia="pl-PL"/>
        </w:rPr>
        <w:t>Zaawansowane lingwistycznie wyrazy</w:t>
      </w:r>
      <w:bookmarkEnd w:id="10"/>
    </w:p>
    <w:p w14:paraId="77E77AF6" w14:textId="3D757704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14:paraId="74466785" w14:textId="49E46839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Do badań wybrano następujące słowa:</w:t>
      </w:r>
    </w:p>
    <w:p w14:paraId="4BFE3EB2" w14:textId="15231B01" w:rsidR="00527A91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egzaltacja</w:t>
      </w:r>
    </w:p>
    <w:p w14:paraId="73B8035C" w14:textId="74D673B8" w:rsidR="00527A91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pauperyzacja</w:t>
      </w:r>
    </w:p>
    <w:p w14:paraId="7565D24F" w14:textId="32DE6CD0" w:rsidR="00527A91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emancypacja</w:t>
      </w:r>
    </w:p>
    <w:p w14:paraId="5E42247F" w14:textId="6510DCD3" w:rsidR="00527A91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abominacja</w:t>
      </w:r>
    </w:p>
    <w:p w14:paraId="2A7F0975" w14:textId="14C304E3" w:rsidR="00527A91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abstrahować</w:t>
      </w:r>
    </w:p>
    <w:p w14:paraId="111A900D" w14:textId="5B60CDF5" w:rsidR="00FC18CC" w:rsidRPr="001E454E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afirmacja</w:t>
      </w:r>
    </w:p>
    <w:p w14:paraId="2BCA195B" w14:textId="55805EFB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dekapitacja</w:t>
      </w:r>
    </w:p>
    <w:p w14:paraId="38C8A7D0" w14:textId="4C38E4D1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efemeryczny</w:t>
      </w:r>
    </w:p>
    <w:p w14:paraId="3DAF0ED3" w14:textId="2C99E444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egzemplifikacja</w:t>
      </w:r>
    </w:p>
    <w:p w14:paraId="26D6DACC" w14:textId="7085844F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immanentny</w:t>
      </w:r>
    </w:p>
    <w:p w14:paraId="4D31B339" w14:textId="6B310C9B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kognitywistka</w:t>
      </w:r>
    </w:p>
    <w:p w14:paraId="6ED00887" w14:textId="522DA738" w:rsidR="00313A39" w:rsidRPr="001E454E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konfabulacja</w:t>
      </w:r>
    </w:p>
    <w:p w14:paraId="669AA7DE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F7B414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E63A5F9" w14:textId="70A65E4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397BB1CB" w14:textId="237CA8E1" w:rsidR="005147E1" w:rsidRPr="001E454E" w:rsidRDefault="005147E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2227436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A11E5" wp14:editId="5CAB14D7">
            <wp:extent cx="4505325" cy="2667000"/>
            <wp:effectExtent l="0" t="0" r="9525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2A06EAF-586A-4C1A-A858-2BF7C8A44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6793D0" w14:textId="1D3F9538" w:rsidR="005147E1" w:rsidRPr="001E454E" w:rsidRDefault="00C457D0" w:rsidP="00C457D0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7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(Dictation.io)</w:t>
      </w:r>
    </w:p>
    <w:p w14:paraId="72E2F7B9" w14:textId="056B2CE9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2187EB41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7D2CB33" wp14:editId="5A7CFE19">
            <wp:extent cx="4419600" cy="2486025"/>
            <wp:effectExtent l="0" t="0" r="0" b="952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FF424B-B9FB-44F5-B09C-5EE7D29AF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A6879C" w14:textId="52EEDE01" w:rsidR="005147E1" w:rsidRPr="001E454E" w:rsidRDefault="00C457D0" w:rsidP="00C457D0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8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08CC1A49" w14:textId="77777777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4B0940BB" w14:textId="77777777" w:rsidR="00C457D0" w:rsidRPr="001E454E" w:rsidRDefault="001E7A48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CB4E883" wp14:editId="0A2DB633">
            <wp:extent cx="4410075" cy="2562225"/>
            <wp:effectExtent l="0" t="0" r="9525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C6C365E-DAB5-40D9-A42F-038A6C580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90CE67" w14:textId="3F0E92A8" w:rsidR="005147E1" w:rsidRPr="001E454E" w:rsidRDefault="00C457D0" w:rsidP="00C457D0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9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2C6336A9" w14:textId="618EC272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C6831B" w14:textId="1F5C264A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ab/>
      </w:r>
      <w:r w:rsidR="003C094A">
        <w:rPr>
          <w:rFonts w:ascii="Times New Roman" w:eastAsia="Times New Roman" w:hAnsi="Times New Roman" w:cs="Times New Roman"/>
          <w:lang w:eastAsia="pl-PL"/>
        </w:rPr>
        <w:t>Zaawansowane lingwistycznie wyrazy sprawiły dużo większy problem dla narzędzi niż proste słowa oraz zdania. Procent poprawnego rozpoznania mieści się w zakresie 84%-86% jednak nie jest to zły wynik biorąc pod uwagę że słowa wykorzystane do badania nie są często spotykane.</w:t>
      </w:r>
    </w:p>
    <w:p w14:paraId="55F8D257" w14:textId="77777777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69AB5E4" w14:textId="77777777" w:rsidR="002F1453" w:rsidRPr="001E454E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1" w:name="_Toc23932878"/>
      <w:r w:rsidRPr="001E454E">
        <w:rPr>
          <w:rFonts w:ascii="Times New Roman" w:eastAsia="Times New Roman" w:hAnsi="Times New Roman" w:cs="Times New Roman"/>
          <w:b/>
          <w:lang w:eastAsia="pl-PL"/>
        </w:rPr>
        <w:t>Krótkie fragmenty literatury</w:t>
      </w:r>
      <w:bookmarkEnd w:id="11"/>
    </w:p>
    <w:p w14:paraId="2F4A1732" w14:textId="5C7C92C3" w:rsidR="003D116D" w:rsidRPr="001E454E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lang w:eastAsia="pl-PL"/>
        </w:rPr>
      </w:pPr>
    </w:p>
    <w:p w14:paraId="766F0567" w14:textId="4E339E11" w:rsidR="00842C62" w:rsidRPr="001E454E" w:rsidRDefault="00CF6C8A" w:rsidP="005D258B">
      <w:pPr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296DBE37" w14:textId="4948024B" w:rsidR="00842C62" w:rsidRPr="000F4C52" w:rsidRDefault="00D729DA" w:rsidP="005D258B">
      <w:pPr>
        <w:rPr>
          <w:rFonts w:ascii="Times New Roman" w:eastAsia="Times New Roman" w:hAnsi="Times New Roman" w:cs="Times New Roman"/>
          <w:i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Sprawdzany 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t>Tekst: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br/>
      </w:r>
      <w:r>
        <w:rPr>
          <w:rFonts w:ascii="Times New Roman" w:eastAsia="Times New Roman" w:hAnsi="Times New Roman" w:cs="Times New Roman"/>
          <w:i/>
          <w:lang w:eastAsia="pl-PL"/>
        </w:rPr>
        <w:t>„</w:t>
      </w:r>
      <w:r w:rsidR="00CF6C8A" w:rsidRPr="00D729DA">
        <w:rPr>
          <w:rFonts w:ascii="Times New Roman" w:eastAsia="Times New Roman" w:hAnsi="Times New Roman" w:cs="Times New Roman"/>
          <w:i/>
          <w:lang w:eastAsia="pl-PL"/>
        </w:rPr>
        <w:t>Większość innowacyjnych rozwiązań ery cyfrowej jest owocem współpracy. Powstały przy udziale wielu fascynujących postaci, zarówno tych po prostu bardzo pomysłowych, jak i kilku prawdziwych geniuszy. Książka którą czytasz opowiada właśnie o tych pionierach hakerach, wynalazcach i przedsiębiorcach.</w:t>
      </w:r>
      <w:r>
        <w:rPr>
          <w:rFonts w:ascii="Times New Roman" w:eastAsia="Times New Roman" w:hAnsi="Times New Roman" w:cs="Times New Roman"/>
          <w:i/>
          <w:lang w:eastAsia="pl-PL"/>
        </w:rPr>
        <w:t>”</w:t>
      </w:r>
    </w:p>
    <w:p w14:paraId="52E90A12" w14:textId="45B70865" w:rsidR="00D729DA" w:rsidRDefault="00D729DA" w:rsidP="005D258B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Pierwsze badanie polegało na podziale tekstu na zdania tak jak było to sprawdzane w poprzednich badaniach jednak tekst czytany był w całości po czym następowało sprawdzenie poprawności pojedynczych zdań.</w:t>
      </w:r>
      <w:r w:rsidR="00BA3676">
        <w:rPr>
          <w:rFonts w:ascii="Times New Roman" w:eastAsia="Times New Roman" w:hAnsi="Times New Roman" w:cs="Times New Roman"/>
          <w:lang w:eastAsia="pl-PL"/>
        </w:rPr>
        <w:t xml:space="preserve"> Tekst czytany był 6 razy trzykrotnie przez kobietę i trzykrotnie przez mężczyznę. </w:t>
      </w:r>
    </w:p>
    <w:p w14:paraId="19C9D399" w14:textId="77777777" w:rsidR="00BA3676" w:rsidRDefault="00BA3676" w:rsidP="005D258B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GridTable5Dark-Ac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842C62" w14:paraId="554CDF2A" w14:textId="77777777" w:rsidTr="0084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94BF5D2" w14:textId="7BB0382B" w:rsidR="00842C62" w:rsidRDefault="00842C62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22234B5" w14:textId="77777777" w:rsidR="00842C62" w:rsidRDefault="0084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842C62" w14:paraId="66F670EB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1A3F2E" w14:textId="337E704F" w:rsidR="00842C62" w:rsidRPr="002A2E25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842C62" w14:paraId="6FAC03F8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756E3D5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6F1600" w14:textId="0A6C1205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5F4D219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521389B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685615B" w14:textId="75667AAC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3AAEB25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2CF475" w14:textId="643F2406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842C62" w14:paraId="42CB61B7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0BBE96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9B59A8" w14:textId="51FEFD35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  <w:tr w:rsidR="00842C62" w14:paraId="31F9AEC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F708199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A28956F" w14:textId="2B14A4B2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0.666%</w:t>
            </w:r>
          </w:p>
        </w:tc>
      </w:tr>
      <w:tr w:rsidR="00842C62" w14:paraId="2AD2292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2B2A78A" w14:textId="075A3DBA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842C62" w14:paraId="6348B7E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B81BD12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B3F37B4" w14:textId="44BC25F8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0F82FE6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7C3E5A4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14DC4C8" w14:textId="3818C4DB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</w:tbl>
    <w:p w14:paraId="5CE18A50" w14:textId="3EE3B458" w:rsidR="00842C62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Dictation.io</w:t>
      </w:r>
    </w:p>
    <w:tbl>
      <w:tblPr>
        <w:tblStyle w:val="GridTable5Dark-Ac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6A0E63" w14:paraId="30425DA1" w14:textId="77777777" w:rsidTr="002A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02C458D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D7518BA" w14:textId="77777777" w:rsidR="006A0E63" w:rsidRDefault="006A0E63" w:rsidP="002A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6A0E63" w:rsidRPr="002A2E25" w14:paraId="3973EA2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D0EBCF4" w14:textId="77777777" w:rsidR="006A0E63" w:rsidRPr="002A2E25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6A0E63" w14:paraId="595779CD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EBC532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F8EAE1" w14:textId="03B8A2EA" w:rsidR="006A0E63" w:rsidRDefault="00396C27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249EF7B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E892EE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5965B0" w14:textId="29D3D122" w:rsidR="006A0E63" w:rsidRDefault="00396C27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7CFE5D34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92EF98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6A0E63" w14:paraId="02003602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4A7C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599A29D" w14:textId="11A25877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3E6D1BCC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D249D7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B943DB" w14:textId="0EA3FDDE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2388F5E6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D048E2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6A0E63" w14:paraId="1CC8AEB8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4E2C5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A07800F" w14:textId="61BA849B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1D19A40A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E398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60D6B5" w14:textId="209410BA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</w:tbl>
    <w:p w14:paraId="238FD6B3" w14:textId="52103E17" w:rsidR="006A0E63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</w:p>
    <w:p w14:paraId="542AC7C7" w14:textId="6E5B5269" w:rsidR="007B719B" w:rsidRDefault="00B15283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Wyniki pokazują że narzędzie dictation.io sprawdza się lepiej w przypadku głosu żeńskiego niż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. Dla głosu męskiego sprawdzają się one dokładnie tak samo.</w:t>
      </w:r>
    </w:p>
    <w:p w14:paraId="725FE85D" w14:textId="2C22198E" w:rsidR="00BA3676" w:rsidRDefault="00BA3676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Drugie badanie polegało na sprawdzeniu stosunku poprawnie rozpoznanych wyrazów do wszystkich wyrazów w tekście. Wybrany przez nas tekst składa się z 37 słów a ponieważ testy zostały wykonane 6 razy to liczba wyrazów równa jest 222</w:t>
      </w:r>
      <w:r w:rsidR="00B15283">
        <w:rPr>
          <w:rFonts w:ascii="Times New Roman" w:eastAsia="Times New Roman" w:hAnsi="Times New Roman" w:cs="Times New Roman"/>
          <w:lang w:eastAsia="pl-PL"/>
        </w:rPr>
        <w:t>.</w:t>
      </w:r>
    </w:p>
    <w:p w14:paraId="333B1CA7" w14:textId="77777777" w:rsidR="00B15283" w:rsidRPr="001E454E" w:rsidRDefault="00B15283" w:rsidP="00BA3676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GridTable5Dark-Accent2"/>
        <w:tblW w:w="847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870"/>
        <w:gridCol w:w="51"/>
        <w:gridCol w:w="1509"/>
        <w:gridCol w:w="30"/>
        <w:gridCol w:w="1671"/>
        <w:gridCol w:w="30"/>
        <w:gridCol w:w="2238"/>
      </w:tblGrid>
      <w:tr w:rsidR="007B719B" w14:paraId="5375C9C3" w14:textId="77777777" w:rsidTr="007B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noWrap/>
            <w:hideMark/>
          </w:tcPr>
          <w:p w14:paraId="2DCDDEE6" w14:textId="77777777" w:rsidR="007B719B" w:rsidRDefault="007B719B" w:rsidP="007B71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Narzędzie</w:t>
            </w:r>
          </w:p>
        </w:tc>
        <w:tc>
          <w:tcPr>
            <w:tcW w:w="1870" w:type="dxa"/>
            <w:noWrap/>
            <w:hideMark/>
          </w:tcPr>
          <w:p w14:paraId="4DECE676" w14:textId="77777777" w:rsidR="007B719B" w:rsidRDefault="007B7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14:paraId="14520C98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rozpoznanych</w:t>
            </w:r>
          </w:p>
        </w:tc>
        <w:tc>
          <w:tcPr>
            <w:tcW w:w="1701" w:type="dxa"/>
            <w:gridSpan w:val="2"/>
            <w:noWrap/>
            <w:hideMark/>
          </w:tcPr>
          <w:p w14:paraId="2AB9E0E3" w14:textId="77777777" w:rsidR="007B719B" w:rsidRDefault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wzoru</w:t>
            </w:r>
          </w:p>
        </w:tc>
        <w:tc>
          <w:tcPr>
            <w:tcW w:w="2268" w:type="dxa"/>
            <w:gridSpan w:val="2"/>
            <w:hideMark/>
          </w:tcPr>
          <w:p w14:paraId="37F52AC0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Skuteczność</w:t>
            </w:r>
          </w:p>
        </w:tc>
      </w:tr>
      <w:tr w:rsidR="007B719B" w14:paraId="7A61FB11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8CA18A7" w14:textId="12A48B04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https://speechnotes.co/</w:t>
            </w:r>
          </w:p>
        </w:tc>
        <w:tc>
          <w:tcPr>
            <w:tcW w:w="5478" w:type="dxa"/>
            <w:gridSpan w:val="5"/>
            <w:noWrap/>
            <w:hideMark/>
          </w:tcPr>
          <w:p w14:paraId="2C209E34" w14:textId="77777777" w:rsidR="007B719B" w:rsidRDefault="007B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7EAE8E2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BE9B4A3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6FC3959F" w14:textId="038BC9EA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B152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  <w:tc>
          <w:tcPr>
            <w:tcW w:w="1701" w:type="dxa"/>
            <w:gridSpan w:val="2"/>
            <w:noWrap/>
            <w:hideMark/>
          </w:tcPr>
          <w:p w14:paraId="3D4FEEBF" w14:textId="07C7174E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E86E423" w14:textId="1B9D7BE0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42854D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9F4FB98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7664D9B8" w14:textId="28A7A553" w:rsidR="007B719B" w:rsidRDefault="0031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198</w:t>
            </w:r>
          </w:p>
        </w:tc>
        <w:tc>
          <w:tcPr>
            <w:tcW w:w="1701" w:type="dxa"/>
            <w:gridSpan w:val="2"/>
            <w:noWrap/>
            <w:hideMark/>
          </w:tcPr>
          <w:p w14:paraId="16017071" w14:textId="48E8B3EC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5043579F" w14:textId="664C2EA9" w:rsidR="007B719B" w:rsidRDefault="00311CE2" w:rsidP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89.18%</w:t>
            </w:r>
          </w:p>
        </w:tc>
      </w:tr>
      <w:tr w:rsidR="007B719B" w14:paraId="3C983501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0F0B2470" w14:textId="77777777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https://dictation.io/speech</w:t>
            </w:r>
          </w:p>
        </w:tc>
        <w:tc>
          <w:tcPr>
            <w:tcW w:w="5478" w:type="dxa"/>
            <w:gridSpan w:val="5"/>
            <w:noWrap/>
            <w:hideMark/>
          </w:tcPr>
          <w:p w14:paraId="39819E07" w14:textId="77777777" w:rsidR="007B719B" w:rsidRDefault="007B7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E6D18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363645A0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5B19D1EE" w14:textId="0E217F4F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</w:t>
            </w:r>
          </w:p>
        </w:tc>
        <w:tc>
          <w:tcPr>
            <w:tcW w:w="1701" w:type="dxa"/>
            <w:gridSpan w:val="2"/>
            <w:noWrap/>
            <w:hideMark/>
          </w:tcPr>
          <w:p w14:paraId="08978A41" w14:textId="723B56A4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89F9D94" w14:textId="6EDF1180" w:rsidR="007B719B" w:rsidRDefault="0011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69372B1D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A61EDA1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39E5EF70" w14:textId="0815666C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04</w:t>
            </w:r>
          </w:p>
        </w:tc>
        <w:tc>
          <w:tcPr>
            <w:tcW w:w="1701" w:type="dxa"/>
            <w:gridSpan w:val="2"/>
            <w:noWrap/>
            <w:hideMark/>
          </w:tcPr>
          <w:p w14:paraId="451F6D22" w14:textId="20B6CB48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61AA9C33" w14:textId="2910121F" w:rsidR="007B719B" w:rsidRDefault="0011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</w:tbl>
    <w:p w14:paraId="377F1B9F" w14:textId="08C635B8" w:rsidR="003D116D" w:rsidRDefault="003D116D" w:rsidP="0011116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37079029" w14:textId="361DB75E" w:rsidR="007B719B" w:rsidRDefault="007B719B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2D10576F" w14:textId="6F5DA336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Wyniki drugiego badania dają podobne wnioski do pierwszego to jest oba narzędzia sprawdzają się bardzo dobrze jednak lepiej wychodzi im rozpoznawanie głosu żeńskiego. W teście narzędzie dictation.io dało minimalnie lepsze wyniki.</w:t>
      </w:r>
    </w:p>
    <w:p w14:paraId="764B4D9E" w14:textId="77777777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37CC672" w14:textId="77777777" w:rsidR="00B15283" w:rsidRPr="001E454E" w:rsidRDefault="00B15283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FDA703E" w14:textId="706197FE" w:rsidR="002F1453" w:rsidRPr="001E454E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bookmarkStart w:id="12" w:name="_Toc23932879"/>
      <w:r w:rsidRPr="001E454E">
        <w:rPr>
          <w:rFonts w:ascii="Times New Roman" w:eastAsia="Times New Roman" w:hAnsi="Times New Roman" w:cs="Times New Roman"/>
          <w:b/>
          <w:lang w:eastAsia="pl-PL"/>
        </w:rPr>
        <w:t>Wnioski</w:t>
      </w:r>
      <w:bookmarkEnd w:id="12"/>
    </w:p>
    <w:p w14:paraId="6B10D00D" w14:textId="48D7D92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AC79473" w14:textId="4505331A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 trakcie realizacji projektu sprawdzono skuteczność dwóch narzędzi umożliwiających przetwarzanie mowy naturalnej na tekst. Oba z nich są darmowymi, narzędziami online, które pozwalają na przeprowadzenie przetwarzania dla bardzo wielu różnorakich języków, w tym także języka polskiego. </w:t>
      </w:r>
    </w:p>
    <w:p w14:paraId="059700CF" w14:textId="50353655" w:rsid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Narzędzia te posiadają </w:t>
      </w:r>
      <w:r w:rsidR="005804F6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prosty </w:t>
      </w:r>
      <w:r w:rsidR="005804F6">
        <w:rPr>
          <w:rFonts w:ascii="Times New Roman" w:hAnsi="Times New Roman" w:cs="Times New Roman"/>
        </w:rPr>
        <w:t xml:space="preserve">w obsłudze </w:t>
      </w:r>
      <w:r w:rsidRPr="001E454E">
        <w:rPr>
          <w:rFonts w:ascii="Times New Roman" w:hAnsi="Times New Roman" w:cs="Times New Roman"/>
        </w:rPr>
        <w:t xml:space="preserve">interfejs i </w:t>
      </w:r>
      <w:r w:rsidR="005804F6">
        <w:rPr>
          <w:rFonts w:ascii="Times New Roman" w:hAnsi="Times New Roman" w:cs="Times New Roman"/>
        </w:rPr>
        <w:t>zostały stworzone</w:t>
      </w:r>
      <w:r w:rsidRPr="001E454E">
        <w:rPr>
          <w:rFonts w:ascii="Times New Roman" w:hAnsi="Times New Roman" w:cs="Times New Roman"/>
        </w:rPr>
        <w:t xml:space="preserve"> jako rodzaj głosowego notatnika. W wyniku przeprowadzonych badań wynika, że radzą sobie </w:t>
      </w:r>
      <w:r w:rsidR="00554458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dobrze z dyktowaniem słów, prostych zdań, czy też bardziej złożonych tekstów.</w:t>
      </w:r>
      <w:r w:rsidR="00554458">
        <w:rPr>
          <w:rFonts w:ascii="Times New Roman" w:hAnsi="Times New Roman" w:cs="Times New Roman"/>
        </w:rPr>
        <w:t xml:space="preserve"> Ilość popełnianych przez narzędzia </w:t>
      </w:r>
      <w:r w:rsidR="00B872B7">
        <w:rPr>
          <w:rFonts w:ascii="Times New Roman" w:hAnsi="Times New Roman" w:cs="Times New Roman"/>
        </w:rPr>
        <w:t xml:space="preserve">błędów </w:t>
      </w:r>
      <w:r w:rsidR="00554458">
        <w:rPr>
          <w:rFonts w:ascii="Times New Roman" w:hAnsi="Times New Roman" w:cs="Times New Roman"/>
        </w:rPr>
        <w:t>jest niewielka i każdy z błędów jest zazwyczaj łatwo wykrywalny a co za tym idzie łatwy do poprawienia, dzięki czemu notatki mogą zostać zrobione dokładnie i bardzo szybko.</w:t>
      </w:r>
    </w:p>
    <w:p w14:paraId="6858F530" w14:textId="676685EB" w:rsidR="00747B24" w:rsidRPr="004D72FF" w:rsidRDefault="008E1331" w:rsidP="004D7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Jeżeli chodzi o wybór narzędzia, wyniki badań wskazują że Dictation.io sprawdza się lepiej od </w:t>
      </w:r>
      <w:proofErr w:type="spellStart"/>
      <w:r>
        <w:rPr>
          <w:rFonts w:ascii="Times New Roman" w:hAnsi="Times New Roman" w:cs="Times New Roman"/>
        </w:rPr>
        <w:t>Speechnotes</w:t>
      </w:r>
      <w:proofErr w:type="spellEnd"/>
      <w:r>
        <w:rPr>
          <w:rFonts w:ascii="Times New Roman" w:hAnsi="Times New Roman" w:cs="Times New Roman"/>
        </w:rPr>
        <w:t xml:space="preserve"> w każdym badanym przypadku. Nie są to różnice ogromne ale wpływają na satysfakcje z korzystania z notatnika. W porównaniu wizualnym oba są stworzone minimalistycznie i jak najbardziej przejrzysto jednak kolorystyka </w:t>
      </w:r>
      <w:proofErr w:type="spellStart"/>
      <w:r>
        <w:rPr>
          <w:rFonts w:ascii="Times New Roman" w:hAnsi="Times New Roman" w:cs="Times New Roman"/>
        </w:rPr>
        <w:t>Speechnotes</w:t>
      </w:r>
      <w:proofErr w:type="spellEnd"/>
      <w:r w:rsidR="004D72FF">
        <w:rPr>
          <w:rFonts w:ascii="Times New Roman" w:hAnsi="Times New Roman" w:cs="Times New Roman"/>
        </w:rPr>
        <w:t xml:space="preserve"> wydaje się być przyjemniejsza dla oka.</w:t>
      </w:r>
    </w:p>
    <w:sectPr w:rsidR="00747B24" w:rsidRPr="004D7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0F4C52"/>
    <w:rsid w:val="00102678"/>
    <w:rsid w:val="00111164"/>
    <w:rsid w:val="00113B60"/>
    <w:rsid w:val="001D6F13"/>
    <w:rsid w:val="001E454E"/>
    <w:rsid w:val="001E7A48"/>
    <w:rsid w:val="002211AE"/>
    <w:rsid w:val="00223408"/>
    <w:rsid w:val="002A2E25"/>
    <w:rsid w:val="002F1453"/>
    <w:rsid w:val="00302946"/>
    <w:rsid w:val="0030351B"/>
    <w:rsid w:val="00311CE2"/>
    <w:rsid w:val="00313A39"/>
    <w:rsid w:val="00385610"/>
    <w:rsid w:val="00396C27"/>
    <w:rsid w:val="003A7CAB"/>
    <w:rsid w:val="003B01DA"/>
    <w:rsid w:val="003C094A"/>
    <w:rsid w:val="003D116D"/>
    <w:rsid w:val="004D72FF"/>
    <w:rsid w:val="005147E1"/>
    <w:rsid w:val="00525B6D"/>
    <w:rsid w:val="00527A91"/>
    <w:rsid w:val="00554458"/>
    <w:rsid w:val="005720EF"/>
    <w:rsid w:val="005804F6"/>
    <w:rsid w:val="005863BD"/>
    <w:rsid w:val="005B48CC"/>
    <w:rsid w:val="005D258B"/>
    <w:rsid w:val="00600049"/>
    <w:rsid w:val="00646227"/>
    <w:rsid w:val="00660EE7"/>
    <w:rsid w:val="006A0E63"/>
    <w:rsid w:val="0072101D"/>
    <w:rsid w:val="00724E8C"/>
    <w:rsid w:val="00747B24"/>
    <w:rsid w:val="007723B0"/>
    <w:rsid w:val="007B719B"/>
    <w:rsid w:val="008067FC"/>
    <w:rsid w:val="00842C62"/>
    <w:rsid w:val="008A0700"/>
    <w:rsid w:val="008E1331"/>
    <w:rsid w:val="00932012"/>
    <w:rsid w:val="00942511"/>
    <w:rsid w:val="00967834"/>
    <w:rsid w:val="009A5B94"/>
    <w:rsid w:val="00A640DA"/>
    <w:rsid w:val="00A84DAD"/>
    <w:rsid w:val="00A919CD"/>
    <w:rsid w:val="00B04BE1"/>
    <w:rsid w:val="00B15283"/>
    <w:rsid w:val="00B3314D"/>
    <w:rsid w:val="00B46F8C"/>
    <w:rsid w:val="00B5280E"/>
    <w:rsid w:val="00B872B7"/>
    <w:rsid w:val="00BA3676"/>
    <w:rsid w:val="00C14618"/>
    <w:rsid w:val="00C457D0"/>
    <w:rsid w:val="00C56BF6"/>
    <w:rsid w:val="00C7510A"/>
    <w:rsid w:val="00CE25B8"/>
    <w:rsid w:val="00CF3B33"/>
    <w:rsid w:val="00CF6C8A"/>
    <w:rsid w:val="00D47B4A"/>
    <w:rsid w:val="00D606DB"/>
    <w:rsid w:val="00D729DA"/>
    <w:rsid w:val="00D73D36"/>
    <w:rsid w:val="00E231E4"/>
    <w:rsid w:val="00E55108"/>
    <w:rsid w:val="00F02358"/>
    <w:rsid w:val="00F60BA2"/>
    <w:rsid w:val="00F65A9E"/>
    <w:rsid w:val="00F723BB"/>
    <w:rsid w:val="00FC18CC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D73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86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3B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  <w:style w:type="table" w:styleId="GridTable5Dark-Accent2">
    <w:name w:val="Grid Table 5 Dark Accent 2"/>
    <w:basedOn w:val="TableNormal"/>
    <w:uiPriority w:val="50"/>
    <w:rsid w:val="00842C6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dictation.io!$O$6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E-48CC-854C-D3889CB49783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dictation.io!$O$9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E-48CC-854C-D3889CB49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F-48F7-B6A9-5548217F42AA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speechnotes!$P$11</c:f>
              <c:numCache>
                <c:formatCode>General</c:formatCode>
                <c:ptCount val="1"/>
                <c:pt idx="0">
                  <c:v>0.97222222222222221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F-48F7-B6A9-5548217F4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dictation.io!$N$10</c:f>
              <c:numCache>
                <c:formatCode>General</c:formatCode>
                <c:ptCount val="1"/>
                <c:pt idx="0">
                  <c:v>0.94444444444444431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9-4D1D-9542-478A2F28289A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08D9-4D1D-9542-478A2F28289A}"/>
              </c:ext>
            </c:extLst>
          </c:dPt>
          <c:val>
            <c:numRef>
              <c:f>speechnotes!$O$12</c:f>
              <c:numCache>
                <c:formatCode>General</c:formatCode>
                <c:ptCount val="1"/>
                <c:pt idx="0">
                  <c:v>0.98611111111111116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D9-4D1D-9542-478A2F282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dictation.io!$O$16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E-4F46-A782-324839414450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dictation.io!$O$19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E-4F46-A782-324839414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speechnotes!$P$17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8-46DB-9C6E-FF663D90A502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speechnotes!$P$20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8-46DB-9C6E-FF663D90A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dictation.io!$N$20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E-4B21-85F5-FD2AE87B04C7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B48E-4B21-85F5-FD2AE87B04C7}"/>
              </c:ext>
            </c:extLst>
          </c:dPt>
          <c:val>
            <c:numRef>
              <c:f>speechnotes!$O$21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E-4B21-85F5-FD2AE87B0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dictation.io!$O$27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1-401E-B7B5-C1D0845D3EDC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dictation.io!$O$30</c:f>
              <c:numCache>
                <c:formatCode>General</c:formatCode>
                <c:ptCount val="1"/>
                <c:pt idx="0">
                  <c:v>0.80555555555555558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1-401E-B7B5-C1D0845D3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speechnotes!$P$27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4-447C-8E7C-6EE0E3954B27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speechnotes!$P$30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F4-447C-8E7C-6EE0E3954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dictation.io!$N$31</c:f>
              <c:numCache>
                <c:formatCode>General</c:formatCode>
                <c:ptCount val="1"/>
                <c:pt idx="0">
                  <c:v>0.84722222222222221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E3-4B38-9923-C2B3ABB8A2CF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speechnotes!$O$31</c:f>
              <c:numCache>
                <c:formatCode>General</c:formatCode>
                <c:ptCount val="1"/>
                <c:pt idx="0">
                  <c:v>0.86111111111111105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E3-4B38-9923-C2B3ABB8A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1B7A-4359-46D9-B263-FFB557F9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13</Pages>
  <Words>2164</Words>
  <Characters>12340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Paweł Kolak</cp:lastModifiedBy>
  <cp:revision>43</cp:revision>
  <dcterms:created xsi:type="dcterms:W3CDTF">2019-11-05T16:15:00Z</dcterms:created>
  <dcterms:modified xsi:type="dcterms:W3CDTF">2020-01-23T20:29:00Z</dcterms:modified>
</cp:coreProperties>
</file>