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6F3B6" w14:textId="1AFC7ED7" w:rsidR="00286628" w:rsidRPr="00D6210D" w:rsidRDefault="0030285F" w:rsidP="00711BE5">
      <w:pPr>
        <w:spacing w:line="480" w:lineRule="auto"/>
        <w:jc w:val="center"/>
        <w:rPr>
          <w:rFonts w:ascii="Times New Roman" w:hAnsi="Times New Roman" w:cs="Times New Roman"/>
          <w:sz w:val="24"/>
          <w:szCs w:val="24"/>
        </w:rPr>
      </w:pPr>
      <w:r w:rsidRPr="00D6210D">
        <w:rPr>
          <w:rFonts w:ascii="Times New Roman" w:hAnsi="Times New Roman" w:cs="Times New Roman"/>
          <w:sz w:val="24"/>
          <w:szCs w:val="24"/>
        </w:rPr>
        <w:t>CS 350 Project Report</w:t>
      </w:r>
    </w:p>
    <w:p w14:paraId="2DE847F2" w14:textId="267232F3" w:rsidR="00D6210D" w:rsidRDefault="00D6210D" w:rsidP="0013567E">
      <w:pPr>
        <w:spacing w:line="480" w:lineRule="auto"/>
        <w:rPr>
          <w:rFonts w:ascii="Times New Roman" w:hAnsi="Times New Roman" w:cs="Times New Roman"/>
          <w:sz w:val="24"/>
          <w:szCs w:val="24"/>
        </w:rPr>
      </w:pPr>
      <w:r>
        <w:rPr>
          <w:rFonts w:ascii="Times New Roman" w:hAnsi="Times New Roman" w:cs="Times New Roman"/>
          <w:sz w:val="24"/>
          <w:szCs w:val="24"/>
        </w:rPr>
        <w:tab/>
        <w:t>The goal of the project was to create a thermostat that supported three peripherals, including I2C, GPIO, and UART. I2C (Inter-Integrated Circuit) allows multiple circuits to communicate with one, or multiple, controllers</w:t>
      </w:r>
      <w:r w:rsidR="00F90C1B">
        <w:rPr>
          <w:rFonts w:ascii="Times New Roman" w:hAnsi="Times New Roman" w:cs="Times New Roman"/>
          <w:sz w:val="24"/>
          <w:szCs w:val="24"/>
        </w:rPr>
        <w:t>.</w:t>
      </w:r>
      <w:r w:rsidR="00B85610">
        <w:rPr>
          <w:rFonts w:ascii="Times New Roman" w:hAnsi="Times New Roman" w:cs="Times New Roman"/>
          <w:sz w:val="24"/>
          <w:szCs w:val="24"/>
        </w:rPr>
        <w:t xml:space="preserve"> GPIO (General Purpose Input/Output) </w:t>
      </w:r>
      <w:r w:rsidR="00805C9D">
        <w:rPr>
          <w:rFonts w:ascii="Times New Roman" w:hAnsi="Times New Roman" w:cs="Times New Roman"/>
          <w:sz w:val="24"/>
          <w:szCs w:val="24"/>
        </w:rPr>
        <w:t>manages</w:t>
      </w:r>
      <w:r w:rsidR="00B85610">
        <w:rPr>
          <w:rFonts w:ascii="Times New Roman" w:hAnsi="Times New Roman" w:cs="Times New Roman"/>
          <w:sz w:val="24"/>
          <w:szCs w:val="24"/>
        </w:rPr>
        <w:t xml:space="preserve"> incoming and outgoing signals. </w:t>
      </w:r>
      <w:r w:rsidR="00E31763">
        <w:rPr>
          <w:rFonts w:ascii="Times New Roman" w:hAnsi="Times New Roman" w:cs="Times New Roman"/>
          <w:sz w:val="24"/>
          <w:szCs w:val="24"/>
        </w:rPr>
        <w:t xml:space="preserve">UART (Universal Asynchronous Receiver-Transmitter) is a device-to-device communication protocol, </w:t>
      </w:r>
      <w:r w:rsidR="00805C9D">
        <w:rPr>
          <w:rFonts w:ascii="Times New Roman" w:hAnsi="Times New Roman" w:cs="Times New Roman"/>
          <w:sz w:val="24"/>
          <w:szCs w:val="24"/>
        </w:rPr>
        <w:t>which</w:t>
      </w:r>
      <w:r w:rsidR="00E31763">
        <w:rPr>
          <w:rFonts w:ascii="Times New Roman" w:hAnsi="Times New Roman" w:cs="Times New Roman"/>
          <w:sz w:val="24"/>
          <w:szCs w:val="24"/>
        </w:rPr>
        <w:t xml:space="preserve"> transmits and receives serial data bit by bit. </w:t>
      </w:r>
      <w:r w:rsidR="00802D49">
        <w:rPr>
          <w:rFonts w:ascii="Times New Roman" w:hAnsi="Times New Roman" w:cs="Times New Roman"/>
          <w:sz w:val="24"/>
          <w:szCs w:val="24"/>
        </w:rPr>
        <w:t>This protocol involves a single line or wire. Also, the thermostat should connect to the cloud via Wi-Fi, and the used architecture should have enough Flash and RAM to support the coded project.</w:t>
      </w:r>
      <w:r w:rsidR="00711BE5">
        <w:rPr>
          <w:rFonts w:ascii="Times New Roman" w:hAnsi="Times New Roman" w:cs="Times New Roman"/>
          <w:sz w:val="24"/>
          <w:szCs w:val="24"/>
        </w:rPr>
        <w:t xml:space="preserve"> </w:t>
      </w:r>
      <w:r w:rsidR="00802D49">
        <w:rPr>
          <w:rFonts w:ascii="Times New Roman" w:hAnsi="Times New Roman" w:cs="Times New Roman"/>
          <w:sz w:val="24"/>
          <w:szCs w:val="24"/>
        </w:rPr>
        <w:t>Comparing boards from various manufacturers, such as TI, Microchip, and Freescale, can help further development of the thermostat.</w:t>
      </w:r>
    </w:p>
    <w:p w14:paraId="128A12B1" w14:textId="580335CC" w:rsidR="00E31763" w:rsidRDefault="00E31763" w:rsidP="0013567E">
      <w:pPr>
        <w:spacing w:line="480" w:lineRule="auto"/>
        <w:rPr>
          <w:rFonts w:ascii="Times New Roman" w:hAnsi="Times New Roman" w:cs="Times New Roman"/>
          <w:sz w:val="24"/>
          <w:szCs w:val="24"/>
        </w:rPr>
      </w:pPr>
      <w:r>
        <w:rPr>
          <w:rFonts w:ascii="Times New Roman" w:hAnsi="Times New Roman" w:cs="Times New Roman"/>
          <w:sz w:val="24"/>
          <w:szCs w:val="24"/>
        </w:rPr>
        <w:tab/>
      </w:r>
      <w:r w:rsidR="00802D49">
        <w:rPr>
          <w:rFonts w:ascii="Times New Roman" w:hAnsi="Times New Roman" w:cs="Times New Roman"/>
          <w:sz w:val="24"/>
          <w:szCs w:val="24"/>
        </w:rPr>
        <w:t>Experience f</w:t>
      </w:r>
      <w:r>
        <w:rPr>
          <w:rFonts w:ascii="Times New Roman" w:hAnsi="Times New Roman" w:cs="Times New Roman"/>
          <w:sz w:val="24"/>
          <w:szCs w:val="24"/>
        </w:rPr>
        <w:t>rom using the TI microcontroller</w:t>
      </w:r>
      <w:r w:rsidR="00802D49">
        <w:rPr>
          <w:rFonts w:ascii="Times New Roman" w:hAnsi="Times New Roman" w:cs="Times New Roman"/>
          <w:sz w:val="24"/>
          <w:szCs w:val="24"/>
        </w:rPr>
        <w:t xml:space="preserve"> shows </w:t>
      </w:r>
      <w:r>
        <w:rPr>
          <w:rFonts w:ascii="Times New Roman" w:hAnsi="Times New Roman" w:cs="Times New Roman"/>
          <w:sz w:val="24"/>
          <w:szCs w:val="24"/>
        </w:rPr>
        <w:t xml:space="preserve">that it supports the use of all three peripherals. With I2C, the microcontroller communicates with the temperature sensor to read the temperature. </w:t>
      </w:r>
      <w:r w:rsidR="00802D49">
        <w:rPr>
          <w:rFonts w:ascii="Times New Roman" w:hAnsi="Times New Roman" w:cs="Times New Roman"/>
          <w:sz w:val="24"/>
          <w:szCs w:val="24"/>
        </w:rPr>
        <w:t>With a thermostat that uses an LED to represent heat on/off, GPIO can control the specific LED on the microcontroller and output the LED as either on or off, while taking input via GPIO interrupts to increase or decrease the temperature. The CC3220 microcontroller from TI also supports UART</w:t>
      </w:r>
      <w:r w:rsidR="0013567E">
        <w:rPr>
          <w:rFonts w:ascii="Times New Roman" w:hAnsi="Times New Roman" w:cs="Times New Roman"/>
          <w:sz w:val="24"/>
          <w:szCs w:val="24"/>
        </w:rPr>
        <w:t xml:space="preserve">, which is used </w:t>
      </w:r>
      <w:r w:rsidR="00802D49">
        <w:rPr>
          <w:rFonts w:ascii="Times New Roman" w:hAnsi="Times New Roman" w:cs="Times New Roman"/>
          <w:sz w:val="24"/>
          <w:szCs w:val="24"/>
        </w:rPr>
        <w:t>to simulate data being sent to the server.</w:t>
      </w:r>
      <w:r w:rsidR="001D3672">
        <w:rPr>
          <w:rFonts w:ascii="Times New Roman" w:hAnsi="Times New Roman" w:cs="Times New Roman"/>
          <w:sz w:val="24"/>
          <w:szCs w:val="24"/>
        </w:rPr>
        <w:t xml:space="preserve"> Also, this microcontroller is Wi-Fi enabled, comes with 256kb of RAM, and can</w:t>
      </w:r>
      <w:r w:rsidR="00805C9D">
        <w:rPr>
          <w:rFonts w:ascii="Times New Roman" w:hAnsi="Times New Roman" w:cs="Times New Roman"/>
          <w:sz w:val="24"/>
          <w:szCs w:val="24"/>
        </w:rPr>
        <w:t xml:space="preserve"> directly connect </w:t>
      </w:r>
      <w:r w:rsidR="001D3672">
        <w:rPr>
          <w:rFonts w:ascii="Times New Roman" w:hAnsi="Times New Roman" w:cs="Times New Roman"/>
          <w:sz w:val="24"/>
          <w:szCs w:val="24"/>
        </w:rPr>
        <w:t>to a PC to use development tools such as Code Composer Studio Cloud IDE.</w:t>
      </w:r>
    </w:p>
    <w:p w14:paraId="09E6F2D6" w14:textId="2E17310F" w:rsidR="00524914" w:rsidRDefault="00C738D7" w:rsidP="0013567E">
      <w:pPr>
        <w:spacing w:line="480" w:lineRule="auto"/>
        <w:rPr>
          <w:rFonts w:ascii="Times New Roman" w:hAnsi="Times New Roman" w:cs="Times New Roman"/>
          <w:sz w:val="24"/>
          <w:szCs w:val="24"/>
        </w:rPr>
      </w:pPr>
      <w:r>
        <w:rPr>
          <w:rFonts w:ascii="Times New Roman" w:hAnsi="Times New Roman" w:cs="Times New Roman"/>
          <w:sz w:val="24"/>
          <w:szCs w:val="24"/>
        </w:rPr>
        <w:tab/>
        <w:t>Microchip Technology provides embedded solutions</w:t>
      </w:r>
      <w:r w:rsidR="00805C9D">
        <w:rPr>
          <w:rFonts w:ascii="Times New Roman" w:hAnsi="Times New Roman" w:cs="Times New Roman"/>
          <w:sz w:val="24"/>
          <w:szCs w:val="24"/>
        </w:rPr>
        <w:t>,</w:t>
      </w:r>
      <w:r>
        <w:rPr>
          <w:rFonts w:ascii="Times New Roman" w:hAnsi="Times New Roman" w:cs="Times New Roman"/>
          <w:sz w:val="24"/>
          <w:szCs w:val="24"/>
        </w:rPr>
        <w:t xml:space="preserve"> such as microcontrollers and other products</w:t>
      </w:r>
      <w:r w:rsidR="00805C9D">
        <w:rPr>
          <w:rFonts w:ascii="Times New Roman" w:hAnsi="Times New Roman" w:cs="Times New Roman"/>
          <w:sz w:val="24"/>
          <w:szCs w:val="24"/>
        </w:rPr>
        <w:t xml:space="preserve">, which can be used </w:t>
      </w:r>
      <w:r>
        <w:rPr>
          <w:rFonts w:ascii="Times New Roman" w:hAnsi="Times New Roman" w:cs="Times New Roman"/>
          <w:sz w:val="24"/>
          <w:szCs w:val="24"/>
        </w:rPr>
        <w:t xml:space="preserve">for things such as connectivity, timing, memory, power, etc. While they have a vast </w:t>
      </w:r>
      <w:r w:rsidR="00805C9D">
        <w:rPr>
          <w:rFonts w:ascii="Times New Roman" w:hAnsi="Times New Roman" w:cs="Times New Roman"/>
          <w:sz w:val="24"/>
          <w:szCs w:val="24"/>
        </w:rPr>
        <w:t>number</w:t>
      </w:r>
      <w:r>
        <w:rPr>
          <w:rFonts w:ascii="Times New Roman" w:hAnsi="Times New Roman" w:cs="Times New Roman"/>
          <w:sz w:val="24"/>
          <w:szCs w:val="24"/>
        </w:rPr>
        <w:t xml:space="preserve"> of microprocessors</w:t>
      </w:r>
      <w:r w:rsidR="00805C9D">
        <w:rPr>
          <w:rFonts w:ascii="Times New Roman" w:hAnsi="Times New Roman" w:cs="Times New Roman"/>
          <w:sz w:val="24"/>
          <w:szCs w:val="24"/>
        </w:rPr>
        <w:t>, a</w:t>
      </w:r>
      <w:r>
        <w:rPr>
          <w:rFonts w:ascii="Times New Roman" w:hAnsi="Times New Roman" w:cs="Times New Roman"/>
          <w:sz w:val="24"/>
          <w:szCs w:val="24"/>
        </w:rPr>
        <w:t>t least one board, the</w:t>
      </w:r>
      <w:r w:rsidR="00805C9D">
        <w:rPr>
          <w:rFonts w:ascii="Times New Roman" w:hAnsi="Times New Roman" w:cs="Times New Roman"/>
          <w:sz w:val="24"/>
          <w:szCs w:val="24"/>
        </w:rPr>
        <w:t xml:space="preserve"> PIC32 WFI32E Curiosity Board,</w:t>
      </w:r>
      <w:r>
        <w:rPr>
          <w:rFonts w:ascii="Times New Roman" w:hAnsi="Times New Roman" w:cs="Times New Roman"/>
          <w:sz w:val="24"/>
          <w:szCs w:val="24"/>
        </w:rPr>
        <w:t xml:space="preserve"> </w:t>
      </w:r>
      <w:r w:rsidR="00805C9D">
        <w:rPr>
          <w:rFonts w:ascii="Times New Roman" w:hAnsi="Times New Roman" w:cs="Times New Roman"/>
          <w:sz w:val="24"/>
          <w:szCs w:val="24"/>
        </w:rPr>
        <w:t xml:space="preserve">supports </w:t>
      </w:r>
      <w:r w:rsidR="0013567E">
        <w:rPr>
          <w:rFonts w:ascii="Times New Roman" w:hAnsi="Times New Roman" w:cs="Times New Roman"/>
          <w:sz w:val="24"/>
          <w:szCs w:val="24"/>
        </w:rPr>
        <w:t>all</w:t>
      </w:r>
      <w:r w:rsidR="00805C9D">
        <w:rPr>
          <w:rFonts w:ascii="Times New Roman" w:hAnsi="Times New Roman" w:cs="Times New Roman"/>
          <w:sz w:val="24"/>
          <w:szCs w:val="24"/>
        </w:rPr>
        <w:t xml:space="preserve"> the requirements. There are </w:t>
      </w:r>
      <w:r w:rsidR="0013567E">
        <w:rPr>
          <w:rFonts w:ascii="Times New Roman" w:hAnsi="Times New Roman" w:cs="Times New Roman"/>
          <w:sz w:val="24"/>
          <w:szCs w:val="24"/>
        </w:rPr>
        <w:t>similar</w:t>
      </w:r>
      <w:r w:rsidR="00805C9D">
        <w:rPr>
          <w:rFonts w:ascii="Times New Roman" w:hAnsi="Times New Roman" w:cs="Times New Roman"/>
          <w:sz w:val="24"/>
          <w:szCs w:val="24"/>
        </w:rPr>
        <w:t xml:space="preserve"> boards on the microchip website, but some do NOT support Wi-Fi, so care must be taken while selecting a board. The PIC32 Curiosity </w:t>
      </w:r>
      <w:r w:rsidR="00805C9D">
        <w:rPr>
          <w:rFonts w:ascii="Times New Roman" w:hAnsi="Times New Roman" w:cs="Times New Roman"/>
          <w:sz w:val="24"/>
          <w:szCs w:val="24"/>
        </w:rPr>
        <w:lastRenderedPageBreak/>
        <w:t xml:space="preserve">Board includes on-board LEDs, configurable buttons, a temperature sensor, and supports I2C, GPIO, and UART. </w:t>
      </w:r>
      <w:r w:rsidR="0013567E">
        <w:rPr>
          <w:rFonts w:ascii="Times New Roman" w:hAnsi="Times New Roman" w:cs="Times New Roman"/>
          <w:sz w:val="24"/>
          <w:szCs w:val="24"/>
        </w:rPr>
        <w:t xml:space="preserve">This includes two buttons, a user-configurable switch, and a reset switch. This may not be fully ideal for a thermostat since it should have two buttons for raising and lowering the thermostat temperature. This microcontroller supports Wi-Fi with a single band (2.4GHz) module mounted on the board. There is also 32mb of external SPI Flash memory, </w:t>
      </w:r>
      <w:r w:rsidR="00524914">
        <w:rPr>
          <w:rFonts w:ascii="Times New Roman" w:hAnsi="Times New Roman" w:cs="Times New Roman"/>
          <w:sz w:val="24"/>
          <w:szCs w:val="24"/>
        </w:rPr>
        <w:t>but unfortunately, I cannot find an accurate amount of memory (this specific board does not have any statistics for memory on the data sheets, but the web page it is on has similar boards with 320kb RAM.</w:t>
      </w:r>
    </w:p>
    <w:p w14:paraId="6DA8CD59" w14:textId="2F33D80B" w:rsidR="00524914" w:rsidRDefault="00524914" w:rsidP="0013567E">
      <w:pPr>
        <w:spacing w:line="480" w:lineRule="auto"/>
        <w:rPr>
          <w:rFonts w:ascii="Times New Roman" w:hAnsi="Times New Roman" w:cs="Times New Roman"/>
          <w:sz w:val="24"/>
          <w:szCs w:val="24"/>
        </w:rPr>
      </w:pPr>
      <w:r>
        <w:rPr>
          <w:rFonts w:ascii="Times New Roman" w:hAnsi="Times New Roman" w:cs="Times New Roman"/>
          <w:sz w:val="24"/>
          <w:szCs w:val="24"/>
        </w:rPr>
        <w:tab/>
        <w:t>In 2006, the company Freescale was purchased by an investor group, and merged into “NXP Semiconductors” in 2015.</w:t>
      </w:r>
      <w:r w:rsidR="00BB13BD">
        <w:rPr>
          <w:rFonts w:ascii="Times New Roman" w:hAnsi="Times New Roman" w:cs="Times New Roman"/>
          <w:sz w:val="24"/>
          <w:szCs w:val="24"/>
        </w:rPr>
        <w:t xml:space="preserve"> Searching the NXP website and trying Google searches for things like “NXP microcontroller with LED” (and replacing “LED” with “temperature sensor”), resulted in no definite matches for a microcontroller that supported all the peripherals. It appears many of the results on the website give a product guide of which parts to purchase to make a working microcontroller, but some did not support I2C, while others did not support other peripherals, or just did not contain LEDs, buttons, etc. One example is the MC9S08LL16 from Freescale, which I could only find a reference design on the NXP website. This seemed like a great option, but it does not appear to support Wi-Fi.</w:t>
      </w:r>
      <w:r w:rsidR="00711BE5">
        <w:rPr>
          <w:rFonts w:ascii="Times New Roman" w:hAnsi="Times New Roman" w:cs="Times New Roman"/>
          <w:sz w:val="24"/>
          <w:szCs w:val="24"/>
        </w:rPr>
        <w:t xml:space="preserve"> They do have other microcontrollers with Wi-Fi, but many lack the peripheral system required for this thermostat.</w:t>
      </w:r>
    </w:p>
    <w:p w14:paraId="3A2BF57A" w14:textId="3BA72E49" w:rsidR="00524914" w:rsidRDefault="00711BE5" w:rsidP="00BF62CA">
      <w:pPr>
        <w:spacing w:line="480" w:lineRule="auto"/>
        <w:rPr>
          <w:rFonts w:ascii="Times New Roman" w:hAnsi="Times New Roman" w:cs="Times New Roman"/>
          <w:sz w:val="24"/>
          <w:szCs w:val="24"/>
        </w:rPr>
      </w:pPr>
      <w:r>
        <w:rPr>
          <w:rFonts w:ascii="Times New Roman" w:hAnsi="Times New Roman" w:cs="Times New Roman"/>
          <w:sz w:val="24"/>
          <w:szCs w:val="24"/>
        </w:rPr>
        <w:tab/>
      </w:r>
      <w:r w:rsidR="00554FE8">
        <w:rPr>
          <w:rFonts w:ascii="Times New Roman" w:hAnsi="Times New Roman" w:cs="Times New Roman"/>
          <w:sz w:val="24"/>
          <w:szCs w:val="24"/>
        </w:rPr>
        <w:t>The best options</w:t>
      </w:r>
      <w:r>
        <w:rPr>
          <w:rFonts w:ascii="Times New Roman" w:hAnsi="Times New Roman" w:cs="Times New Roman"/>
          <w:sz w:val="24"/>
          <w:szCs w:val="24"/>
        </w:rPr>
        <w:t xml:space="preserve"> for further development of the thermostat are either TI or Microchip Technology. </w:t>
      </w:r>
      <w:r w:rsidR="00554FE8">
        <w:rPr>
          <w:rFonts w:ascii="Times New Roman" w:hAnsi="Times New Roman" w:cs="Times New Roman"/>
          <w:sz w:val="24"/>
          <w:szCs w:val="24"/>
        </w:rPr>
        <w:t>Both developers have microcontrollers that support all the peripherals required, support Wi-Fi for connectivity, and have enough Flash memory and RAM to support the coded work. The choice depends on the code developer, and since the code has been developed using a TI product, the simplest choice would be to continue development with the TI CC3220 board.</w:t>
      </w:r>
      <w:r w:rsidR="00524914">
        <w:rPr>
          <w:rFonts w:ascii="Times New Roman" w:hAnsi="Times New Roman" w:cs="Times New Roman"/>
          <w:sz w:val="24"/>
          <w:szCs w:val="24"/>
        </w:rPr>
        <w:br w:type="page"/>
      </w:r>
    </w:p>
    <w:p w14:paraId="7CE35024" w14:textId="7B69007C" w:rsidR="00C738D7" w:rsidRDefault="00524914" w:rsidP="0052491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Citations</w:t>
      </w:r>
    </w:p>
    <w:p w14:paraId="27D870E3" w14:textId="77777777" w:rsidR="00AB5052" w:rsidRDefault="00AB5052" w:rsidP="00AB5052">
      <w:pPr>
        <w:pStyle w:val="NormalWeb"/>
        <w:ind w:left="567" w:hanging="567"/>
      </w:pPr>
      <w:r>
        <w:t xml:space="preserve">Microchip. (n.d.). </w:t>
      </w:r>
      <w:r>
        <w:rPr>
          <w:i/>
          <w:iCs/>
        </w:rPr>
        <w:t>Embedded wi-fi® products—Wi-Fi modules and socs | microchip technology</w:t>
      </w:r>
      <w:r>
        <w:t xml:space="preserve">. https://www.microchip.com/en-us/products/wireless-connectivity/embedded-wi-fi </w:t>
      </w:r>
    </w:p>
    <w:p w14:paraId="195033BF" w14:textId="77777777" w:rsidR="00AB5052" w:rsidRDefault="00AB5052" w:rsidP="00AB5052">
      <w:pPr>
        <w:pStyle w:val="NormalWeb"/>
        <w:ind w:left="567" w:hanging="567"/>
      </w:pPr>
      <w:r>
        <w:t xml:space="preserve">Microchip. (n.d.-b). </w:t>
      </w:r>
      <w:r>
        <w:rPr>
          <w:i/>
          <w:iCs/>
        </w:rPr>
        <w:t>Pic32 WFI32E Curiosity Board | Microchip Technology</w:t>
      </w:r>
      <w:r>
        <w:t xml:space="preserve">. https://www.microchip.com/en-us/development-tool/EV12F11A </w:t>
      </w:r>
    </w:p>
    <w:p w14:paraId="7E1FC41B" w14:textId="0324AA8F" w:rsidR="00524914" w:rsidRDefault="00000000" w:rsidP="00524914">
      <w:pPr>
        <w:spacing w:line="480" w:lineRule="auto"/>
        <w:rPr>
          <w:rFonts w:ascii="Times New Roman" w:hAnsi="Times New Roman" w:cs="Times New Roman"/>
          <w:sz w:val="24"/>
          <w:szCs w:val="24"/>
        </w:rPr>
      </w:pPr>
      <w:hyperlink r:id="rId5" w:history="1">
        <w:r w:rsidR="00BB13BD" w:rsidRPr="00B22C3B">
          <w:rPr>
            <w:rStyle w:val="Hyperlink"/>
            <w:rFonts w:ascii="Times New Roman" w:hAnsi="Times New Roman" w:cs="Times New Roman"/>
            <w:sz w:val="24"/>
            <w:szCs w:val="24"/>
          </w:rPr>
          <w:t>https://ww1.microchip.com/downloads/aemDocuments/documents/WSG/ProductDocuments/UserGuides/PIC32-WFI32E-Curiosity-Board-User-Guide-DS50003028.pdf</w:t>
        </w:r>
      </w:hyperlink>
    </w:p>
    <w:p w14:paraId="1CA6EBF4" w14:textId="57824E35" w:rsidR="00BB13BD" w:rsidRDefault="00000000" w:rsidP="00524914">
      <w:pPr>
        <w:spacing w:line="480" w:lineRule="auto"/>
        <w:rPr>
          <w:rFonts w:ascii="Times New Roman" w:hAnsi="Times New Roman" w:cs="Times New Roman"/>
          <w:sz w:val="24"/>
          <w:szCs w:val="24"/>
        </w:rPr>
      </w:pPr>
      <w:hyperlink r:id="rId6" w:history="1">
        <w:r w:rsidR="00711BE5" w:rsidRPr="00B22C3B">
          <w:rPr>
            <w:rStyle w:val="Hyperlink"/>
            <w:rFonts w:ascii="Times New Roman" w:hAnsi="Times New Roman" w:cs="Times New Roman"/>
            <w:sz w:val="24"/>
            <w:szCs w:val="24"/>
          </w:rPr>
          <w:t>https://www.nxp.com/docs/en/application-note/DRM106.pdf</w:t>
        </w:r>
      </w:hyperlink>
    </w:p>
    <w:p w14:paraId="7D2E375E" w14:textId="24265697" w:rsidR="001D3672" w:rsidRPr="00D6210D" w:rsidRDefault="00AB5052" w:rsidP="00AB5052">
      <w:pPr>
        <w:pStyle w:val="NormalWeb"/>
        <w:ind w:left="567" w:hanging="567"/>
      </w:pPr>
      <w:r>
        <w:t xml:space="preserve">Texas Instruments. (n.d.). </w:t>
      </w:r>
      <w:r>
        <w:rPr>
          <w:i/>
          <w:iCs/>
        </w:rPr>
        <w:t>CC3220S</w:t>
      </w:r>
      <w:r>
        <w:t xml:space="preserve">. CC3220S data sheet, product information and support | TI.com. https://www.ti.com/product/CC3220S#features </w:t>
      </w:r>
      <w:r w:rsidR="001D3672">
        <w:tab/>
      </w:r>
    </w:p>
    <w:sectPr w:rsidR="001D3672" w:rsidRPr="00D62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995E5F"/>
    <w:multiLevelType w:val="multilevel"/>
    <w:tmpl w:val="6ACE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6452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5F"/>
    <w:rsid w:val="0013567E"/>
    <w:rsid w:val="001D3672"/>
    <w:rsid w:val="00286628"/>
    <w:rsid w:val="0030285F"/>
    <w:rsid w:val="003F1E84"/>
    <w:rsid w:val="00442541"/>
    <w:rsid w:val="00524914"/>
    <w:rsid w:val="00554FE8"/>
    <w:rsid w:val="00580B59"/>
    <w:rsid w:val="00711BE5"/>
    <w:rsid w:val="00802D49"/>
    <w:rsid w:val="00805C9D"/>
    <w:rsid w:val="00A74B39"/>
    <w:rsid w:val="00AB5052"/>
    <w:rsid w:val="00B85610"/>
    <w:rsid w:val="00BB13BD"/>
    <w:rsid w:val="00BF62CA"/>
    <w:rsid w:val="00C738D7"/>
    <w:rsid w:val="00C807F6"/>
    <w:rsid w:val="00CE5870"/>
    <w:rsid w:val="00D6210D"/>
    <w:rsid w:val="00DF41F5"/>
    <w:rsid w:val="00E31763"/>
    <w:rsid w:val="00F9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443E"/>
  <w15:chartTrackingRefBased/>
  <w15:docId w15:val="{248BB1D9-F2ED-41AC-B16B-6C3C57DD8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8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8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8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8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8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8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8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8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8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8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8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8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8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8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8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8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8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85F"/>
    <w:rPr>
      <w:rFonts w:eastAsiaTheme="majorEastAsia" w:cstheme="majorBidi"/>
      <w:color w:val="272727" w:themeColor="text1" w:themeTint="D8"/>
    </w:rPr>
  </w:style>
  <w:style w:type="paragraph" w:styleId="Title">
    <w:name w:val="Title"/>
    <w:basedOn w:val="Normal"/>
    <w:next w:val="Normal"/>
    <w:link w:val="TitleChar"/>
    <w:uiPriority w:val="10"/>
    <w:qFormat/>
    <w:rsid w:val="003028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8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8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8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85F"/>
    <w:pPr>
      <w:spacing w:before="160"/>
      <w:jc w:val="center"/>
    </w:pPr>
    <w:rPr>
      <w:i/>
      <w:iCs/>
      <w:color w:val="404040" w:themeColor="text1" w:themeTint="BF"/>
    </w:rPr>
  </w:style>
  <w:style w:type="character" w:customStyle="1" w:styleId="QuoteChar">
    <w:name w:val="Quote Char"/>
    <w:basedOn w:val="DefaultParagraphFont"/>
    <w:link w:val="Quote"/>
    <w:uiPriority w:val="29"/>
    <w:rsid w:val="0030285F"/>
    <w:rPr>
      <w:i/>
      <w:iCs/>
      <w:color w:val="404040" w:themeColor="text1" w:themeTint="BF"/>
    </w:rPr>
  </w:style>
  <w:style w:type="paragraph" w:styleId="ListParagraph">
    <w:name w:val="List Paragraph"/>
    <w:basedOn w:val="Normal"/>
    <w:uiPriority w:val="34"/>
    <w:qFormat/>
    <w:rsid w:val="0030285F"/>
    <w:pPr>
      <w:ind w:left="720"/>
      <w:contextualSpacing/>
    </w:pPr>
  </w:style>
  <w:style w:type="character" w:styleId="IntenseEmphasis">
    <w:name w:val="Intense Emphasis"/>
    <w:basedOn w:val="DefaultParagraphFont"/>
    <w:uiPriority w:val="21"/>
    <w:qFormat/>
    <w:rsid w:val="0030285F"/>
    <w:rPr>
      <w:i/>
      <w:iCs/>
      <w:color w:val="0F4761" w:themeColor="accent1" w:themeShade="BF"/>
    </w:rPr>
  </w:style>
  <w:style w:type="paragraph" w:styleId="IntenseQuote">
    <w:name w:val="Intense Quote"/>
    <w:basedOn w:val="Normal"/>
    <w:next w:val="Normal"/>
    <w:link w:val="IntenseQuoteChar"/>
    <w:uiPriority w:val="30"/>
    <w:qFormat/>
    <w:rsid w:val="003028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85F"/>
    <w:rPr>
      <w:i/>
      <w:iCs/>
      <w:color w:val="0F4761" w:themeColor="accent1" w:themeShade="BF"/>
    </w:rPr>
  </w:style>
  <w:style w:type="character" w:styleId="IntenseReference">
    <w:name w:val="Intense Reference"/>
    <w:basedOn w:val="DefaultParagraphFont"/>
    <w:uiPriority w:val="32"/>
    <w:qFormat/>
    <w:rsid w:val="0030285F"/>
    <w:rPr>
      <w:b/>
      <w:bCs/>
      <w:smallCaps/>
      <w:color w:val="0F4761" w:themeColor="accent1" w:themeShade="BF"/>
      <w:spacing w:val="5"/>
    </w:rPr>
  </w:style>
  <w:style w:type="character" w:styleId="Strong">
    <w:name w:val="Strong"/>
    <w:basedOn w:val="DefaultParagraphFont"/>
    <w:uiPriority w:val="22"/>
    <w:qFormat/>
    <w:rsid w:val="0030285F"/>
    <w:rPr>
      <w:b/>
      <w:bCs/>
    </w:rPr>
  </w:style>
  <w:style w:type="character" w:styleId="Hyperlink">
    <w:name w:val="Hyperlink"/>
    <w:basedOn w:val="DefaultParagraphFont"/>
    <w:uiPriority w:val="99"/>
    <w:unhideWhenUsed/>
    <w:rsid w:val="00524914"/>
    <w:rPr>
      <w:color w:val="467886" w:themeColor="hyperlink"/>
      <w:u w:val="single"/>
    </w:rPr>
  </w:style>
  <w:style w:type="character" w:styleId="UnresolvedMention">
    <w:name w:val="Unresolved Mention"/>
    <w:basedOn w:val="DefaultParagraphFont"/>
    <w:uiPriority w:val="99"/>
    <w:semiHidden/>
    <w:unhideWhenUsed/>
    <w:rsid w:val="00524914"/>
    <w:rPr>
      <w:color w:val="605E5C"/>
      <w:shd w:val="clear" w:color="auto" w:fill="E1DFDD"/>
    </w:rPr>
  </w:style>
  <w:style w:type="paragraph" w:styleId="NormalWeb">
    <w:name w:val="Normal (Web)"/>
    <w:basedOn w:val="Normal"/>
    <w:uiPriority w:val="99"/>
    <w:unhideWhenUsed/>
    <w:rsid w:val="00AB50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33923">
      <w:bodyDiv w:val="1"/>
      <w:marLeft w:val="0"/>
      <w:marRight w:val="0"/>
      <w:marTop w:val="0"/>
      <w:marBottom w:val="0"/>
      <w:divBdr>
        <w:top w:val="none" w:sz="0" w:space="0" w:color="auto"/>
        <w:left w:val="none" w:sz="0" w:space="0" w:color="auto"/>
        <w:bottom w:val="none" w:sz="0" w:space="0" w:color="auto"/>
        <w:right w:val="none" w:sz="0" w:space="0" w:color="auto"/>
      </w:divBdr>
    </w:div>
    <w:div w:id="805970215">
      <w:bodyDiv w:val="1"/>
      <w:marLeft w:val="0"/>
      <w:marRight w:val="0"/>
      <w:marTop w:val="0"/>
      <w:marBottom w:val="0"/>
      <w:divBdr>
        <w:top w:val="none" w:sz="0" w:space="0" w:color="auto"/>
        <w:left w:val="none" w:sz="0" w:space="0" w:color="auto"/>
        <w:bottom w:val="none" w:sz="0" w:space="0" w:color="auto"/>
        <w:right w:val="none" w:sz="0" w:space="0" w:color="auto"/>
      </w:divBdr>
    </w:div>
    <w:div w:id="863902932">
      <w:bodyDiv w:val="1"/>
      <w:marLeft w:val="0"/>
      <w:marRight w:val="0"/>
      <w:marTop w:val="0"/>
      <w:marBottom w:val="0"/>
      <w:divBdr>
        <w:top w:val="none" w:sz="0" w:space="0" w:color="auto"/>
        <w:left w:val="none" w:sz="0" w:space="0" w:color="auto"/>
        <w:bottom w:val="none" w:sz="0" w:space="0" w:color="auto"/>
        <w:right w:val="none" w:sz="0" w:space="0" w:color="auto"/>
      </w:divBdr>
    </w:div>
    <w:div w:id="93967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xp.com/docs/en/application-note/DRM106.pdf" TargetMode="External"/><Relationship Id="rId5" Type="http://schemas.openxmlformats.org/officeDocument/2006/relationships/hyperlink" Target="https://ww1.microchip.com/downloads/aemDocuments/documents/WSG/ProductDocuments/UserGuides/PIC32-WFI32E-Curiosity-Board-User-Guide-DS5000302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Varella</dc:creator>
  <cp:keywords/>
  <dc:description/>
  <cp:lastModifiedBy>David Varella</cp:lastModifiedBy>
  <cp:revision>5</cp:revision>
  <dcterms:created xsi:type="dcterms:W3CDTF">2024-04-16T23:38:00Z</dcterms:created>
  <dcterms:modified xsi:type="dcterms:W3CDTF">2024-04-21T13:27:00Z</dcterms:modified>
</cp:coreProperties>
</file>