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099" w:rsidRPr="006A1181" w:rsidRDefault="00B22099" w:rsidP="00D51B37">
      <w:pPr>
        <w:jc w:val="center"/>
        <w:rPr>
          <w:b/>
          <w:sz w:val="28"/>
        </w:rPr>
      </w:pPr>
      <w:r w:rsidRPr="006A1181">
        <w:rPr>
          <w:b/>
          <w:sz w:val="28"/>
        </w:rPr>
        <w:t>Herramienta para la gestión de estrés</w:t>
      </w:r>
      <w:r w:rsidR="00D51B37" w:rsidRPr="006A1181">
        <w:rPr>
          <w:b/>
          <w:sz w:val="28"/>
        </w:rPr>
        <w:t xml:space="preserve">: El </w:t>
      </w:r>
      <w:r w:rsidR="004A5F90" w:rsidRPr="006A1181">
        <w:rPr>
          <w:b/>
          <w:sz w:val="28"/>
        </w:rPr>
        <w:t>gerente de tu</w:t>
      </w:r>
      <w:r w:rsidR="00D51B37" w:rsidRPr="006A1181">
        <w:rPr>
          <w:b/>
          <w:sz w:val="28"/>
        </w:rPr>
        <w:t xml:space="preserve"> día</w:t>
      </w:r>
      <w:r w:rsidRPr="006A1181">
        <w:rPr>
          <w:b/>
          <w:sz w:val="28"/>
        </w:rPr>
        <w:t>.</w:t>
      </w:r>
    </w:p>
    <w:p w:rsidR="00B22099" w:rsidRPr="00C71BB3" w:rsidRDefault="00D51B37">
      <w:pPr>
        <w:rPr>
          <w:b/>
        </w:rPr>
      </w:pPr>
      <w:r w:rsidRPr="00C71BB3">
        <w:rPr>
          <w:b/>
        </w:rPr>
        <w:t>Objetivos:</w:t>
      </w:r>
    </w:p>
    <w:p w:rsidR="00D51B37" w:rsidRDefault="00A87477" w:rsidP="00D51B37">
      <w:pPr>
        <w:pStyle w:val="Prrafodelista"/>
        <w:numPr>
          <w:ilvl w:val="0"/>
          <w:numId w:val="1"/>
        </w:numPr>
      </w:pPr>
      <w:r>
        <w:t>Superar la ansiedad y combatir los periodos de estrés surgidos de un momento a otro.</w:t>
      </w:r>
    </w:p>
    <w:p w:rsidR="00A87477" w:rsidRDefault="00F90FC2" w:rsidP="00D51B37">
      <w:pPr>
        <w:pStyle w:val="Prrafodelista"/>
        <w:numPr>
          <w:ilvl w:val="0"/>
          <w:numId w:val="1"/>
        </w:numPr>
      </w:pPr>
      <w:r>
        <w:t>Prolongar la concentración en torno a un objetivo tras breve</w:t>
      </w:r>
      <w:r w:rsidR="00067903">
        <w:t xml:space="preserve">s periodos </w:t>
      </w:r>
      <w:r>
        <w:t xml:space="preserve">de </w:t>
      </w:r>
      <w:r w:rsidR="002C617F">
        <w:t>reflexión</w:t>
      </w:r>
      <w:r>
        <w:t>.</w:t>
      </w:r>
    </w:p>
    <w:p w:rsidR="00F90FC2" w:rsidRDefault="00F90FC2" w:rsidP="00D51B37">
      <w:pPr>
        <w:pStyle w:val="Prrafodelista"/>
        <w:numPr>
          <w:ilvl w:val="0"/>
          <w:numId w:val="1"/>
        </w:numPr>
      </w:pPr>
      <w:r>
        <w:t>Mantener el ánimo y la confianza en uno mismo sin dejarse avasallar por los problemas.</w:t>
      </w:r>
    </w:p>
    <w:p w:rsidR="00F90FC2" w:rsidRPr="00C71BB3" w:rsidRDefault="00F90FC2" w:rsidP="00F90FC2">
      <w:pPr>
        <w:rPr>
          <w:b/>
        </w:rPr>
      </w:pPr>
      <w:r w:rsidRPr="00C71BB3">
        <w:rPr>
          <w:b/>
        </w:rPr>
        <w:t>Estructura:</w:t>
      </w:r>
    </w:p>
    <w:p w:rsidR="00F90FC2" w:rsidRDefault="00F90FC2" w:rsidP="00F90FC2">
      <w:pPr>
        <w:pStyle w:val="Prrafodelista"/>
        <w:numPr>
          <w:ilvl w:val="0"/>
          <w:numId w:val="1"/>
        </w:numPr>
      </w:pPr>
      <w:r>
        <w:t>Para aplicar esta herramienta se requiere de cuatro papeles.</w:t>
      </w:r>
    </w:p>
    <w:p w:rsidR="00C17F29" w:rsidRDefault="00C17F29" w:rsidP="00F90FC2"/>
    <w:p w:rsidR="00C17F29" w:rsidRDefault="006A1181" w:rsidP="00F90FC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673B2" wp14:editId="4C11203F">
                <wp:simplePos x="0" y="0"/>
                <wp:positionH relativeFrom="margin">
                  <wp:posOffset>4404360</wp:posOffset>
                </wp:positionH>
                <wp:positionV relativeFrom="paragraph">
                  <wp:posOffset>33655</wp:posOffset>
                </wp:positionV>
                <wp:extent cx="1233170" cy="1638935"/>
                <wp:effectExtent l="0" t="0" r="24130" b="18415"/>
                <wp:wrapNone/>
                <wp:docPr id="4" name="Pergamino vertic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6389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05307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o vertical 4" o:spid="_x0000_s1026" type="#_x0000_t97" style="position:absolute;margin-left:346.8pt;margin-top:2.65pt;width:97.1pt;height:129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C6BDA" wp14:editId="3622513A">
                <wp:simplePos x="0" y="0"/>
                <wp:positionH relativeFrom="column">
                  <wp:posOffset>1519555</wp:posOffset>
                </wp:positionH>
                <wp:positionV relativeFrom="paragraph">
                  <wp:posOffset>635</wp:posOffset>
                </wp:positionV>
                <wp:extent cx="1233170" cy="1638935"/>
                <wp:effectExtent l="0" t="0" r="24130" b="18415"/>
                <wp:wrapNone/>
                <wp:docPr id="2" name="Pergamino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6389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24F8E" id="Pergamino vertical 2" o:spid="_x0000_s1026" type="#_x0000_t97" style="position:absolute;margin-left:119.65pt;margin-top:.05pt;width:97.1pt;height:1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97499" wp14:editId="0A1ACD9A">
                <wp:simplePos x="0" y="0"/>
                <wp:positionH relativeFrom="margin">
                  <wp:posOffset>16510</wp:posOffset>
                </wp:positionH>
                <wp:positionV relativeFrom="paragraph">
                  <wp:posOffset>1270</wp:posOffset>
                </wp:positionV>
                <wp:extent cx="1233170" cy="1638935"/>
                <wp:effectExtent l="0" t="0" r="24130" b="18415"/>
                <wp:wrapNone/>
                <wp:docPr id="1" name="Pergamino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6389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E1AFE" id="Pergamino vertical 1" o:spid="_x0000_s1026" type="#_x0000_t97" style="position:absolute;margin-left:1.3pt;margin-top:.1pt;width:97.1pt;height:129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E5361" wp14:editId="74E1802F">
                <wp:simplePos x="0" y="0"/>
                <wp:positionH relativeFrom="column">
                  <wp:posOffset>2985770</wp:posOffset>
                </wp:positionH>
                <wp:positionV relativeFrom="paragraph">
                  <wp:posOffset>24765</wp:posOffset>
                </wp:positionV>
                <wp:extent cx="1233170" cy="1638935"/>
                <wp:effectExtent l="0" t="0" r="24130" b="18415"/>
                <wp:wrapNone/>
                <wp:docPr id="3" name="Pergamino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6389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866DC" id="Pergamino vertical 3" o:spid="_x0000_s1026" type="#_x0000_t97" style="position:absolute;margin-left:235.1pt;margin-top:1.95pt;width:97.1pt;height:12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C17F29" w:rsidRPr="00C17F29" w:rsidRDefault="00C17F29" w:rsidP="00C17F29"/>
    <w:p w:rsidR="00C17F29" w:rsidRPr="00C17F29" w:rsidRDefault="00C17F29" w:rsidP="00C17F29"/>
    <w:p w:rsidR="00C17F29" w:rsidRPr="00C17F29" w:rsidRDefault="00C17F29" w:rsidP="00C17F29"/>
    <w:p w:rsidR="00C17F29" w:rsidRPr="00C17F29" w:rsidRDefault="00C17F29" w:rsidP="00C17F29"/>
    <w:p w:rsidR="00C17F29" w:rsidRPr="00C17F29" w:rsidRDefault="00C17F29" w:rsidP="00C17F29"/>
    <w:p w:rsidR="00C17F29" w:rsidRPr="00C17F29" w:rsidRDefault="00C17F29" w:rsidP="00C17F29"/>
    <w:p w:rsidR="00C17F29" w:rsidRPr="00C71BB3" w:rsidRDefault="00C17F29" w:rsidP="00C17F29">
      <w:pPr>
        <w:rPr>
          <w:b/>
        </w:rPr>
      </w:pPr>
      <w:r w:rsidRPr="00C71BB3">
        <w:rPr>
          <w:b/>
        </w:rPr>
        <w:t>Modo de uso:</w:t>
      </w:r>
    </w:p>
    <w:p w:rsidR="008E2D10" w:rsidRDefault="002C617F" w:rsidP="008E2D10">
      <w:pPr>
        <w:pStyle w:val="Prrafodelista"/>
        <w:numPr>
          <w:ilvl w:val="0"/>
          <w:numId w:val="1"/>
        </w:numPr>
      </w:pPr>
      <w:r>
        <w:t>En la primera hoja, de forma pausada, reflexiona y escribe todo aquello que te cause preocupación, aquello que agobie tus sentidos y te impida proseguir</w:t>
      </w:r>
      <w:r w:rsidR="004511B1">
        <w:t>, sea sincero</w:t>
      </w:r>
      <w:r>
        <w:t>.</w:t>
      </w:r>
      <w:r w:rsidR="004511B1">
        <w:t xml:space="preserve"> El acto mismo de redactar también</w:t>
      </w:r>
      <w:r>
        <w:t xml:space="preserve"> es importante</w:t>
      </w:r>
      <w:r w:rsidR="004511B1">
        <w:t>.</w:t>
      </w:r>
      <w:r>
        <w:t xml:space="preserve">  </w:t>
      </w:r>
      <w:r w:rsidR="004511B1">
        <w:t xml:space="preserve">Después respire </w:t>
      </w:r>
      <w:r w:rsidR="00784927">
        <w:t>y tras algunos segundos arrugue</w:t>
      </w:r>
      <w:r w:rsidR="004511B1">
        <w:t xml:space="preserve"> esa hoja.</w:t>
      </w:r>
      <w:r w:rsidR="00784927">
        <w:t xml:space="preserve"> No la bote, pero si disponga de ella en un lugar poco visible.</w:t>
      </w:r>
    </w:p>
    <w:p w:rsidR="004511B1" w:rsidRDefault="004511B1" w:rsidP="004511B1">
      <w:pPr>
        <w:pStyle w:val="Prrafodelista"/>
        <w:numPr>
          <w:ilvl w:val="0"/>
          <w:numId w:val="1"/>
        </w:numPr>
      </w:pPr>
      <w:r>
        <w:t>E</w:t>
      </w:r>
      <w:r w:rsidR="006C2025">
        <w:t>n la segunda</w:t>
      </w:r>
      <w:r>
        <w:t xml:space="preserve"> hoja </w:t>
      </w:r>
      <w:r w:rsidR="00784927">
        <w:t>redacte</w:t>
      </w:r>
      <w:r w:rsidR="00D54101">
        <w:t xml:space="preserve"> la situación meta</w:t>
      </w:r>
      <w:r w:rsidR="00067903">
        <w:t xml:space="preserve"> que desea</w:t>
      </w:r>
      <w:r w:rsidR="00784927">
        <w:t xml:space="preserve"> alcanzar. No</w:t>
      </w:r>
      <w:r w:rsidR="006C2025">
        <w:t xml:space="preserve"> se exceda, haga planteamientos estrictos</w:t>
      </w:r>
      <w:r w:rsidR="00D54101">
        <w:t xml:space="preserve"> y realistas</w:t>
      </w:r>
      <w:r w:rsidR="006C2025">
        <w:t xml:space="preserve"> de su meta de forma rápida y concisa.</w:t>
      </w:r>
      <w:r w:rsidR="00D54101">
        <w:t xml:space="preserve"> Finalmente coloque la hoja en el lugar más visible posible.</w:t>
      </w:r>
    </w:p>
    <w:p w:rsidR="006C2025" w:rsidRDefault="00D54101" w:rsidP="004511B1">
      <w:pPr>
        <w:pStyle w:val="Prrafodelista"/>
        <w:numPr>
          <w:ilvl w:val="0"/>
          <w:numId w:val="1"/>
        </w:numPr>
      </w:pPr>
      <w:r>
        <w:t>La tercera y cuarta hoja se intercalan. Cada vez que usted consiga un objetivo de su meta final</w:t>
      </w:r>
      <w:r w:rsidR="00522ED3">
        <w:t xml:space="preserve">  redáctela en la tercera hoja. </w:t>
      </w:r>
      <w:r w:rsidR="00067903">
        <w:t>Esta hoja se colocará muy cerca de la hoja de metas.</w:t>
      </w:r>
    </w:p>
    <w:p w:rsidR="00522ED3" w:rsidRDefault="00522ED3" w:rsidP="004511B1">
      <w:pPr>
        <w:pStyle w:val="Prrafodelista"/>
        <w:numPr>
          <w:ilvl w:val="0"/>
          <w:numId w:val="1"/>
        </w:numPr>
      </w:pPr>
      <w:r>
        <w:t>Finalmente, en la cuarta hoja se van colocando aquellos objetivos que no se van a poder alcanzar</w:t>
      </w:r>
      <w:r w:rsidR="00067903">
        <w:t>. Esta hoja estará muy cerca de la hoja de preocupaciones.</w:t>
      </w:r>
      <w:bookmarkStart w:id="0" w:name="_GoBack"/>
      <w:bookmarkEnd w:id="0"/>
    </w:p>
    <w:p w:rsidR="006A1181" w:rsidRPr="00C17F29" w:rsidRDefault="006A1181" w:rsidP="006A1181"/>
    <w:sectPr w:rsidR="006A1181" w:rsidRPr="00C17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2B2D"/>
    <w:multiLevelType w:val="hybridMultilevel"/>
    <w:tmpl w:val="60C62B1C"/>
    <w:lvl w:ilvl="0" w:tplc="0B564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99"/>
    <w:rsid w:val="00067903"/>
    <w:rsid w:val="002C617F"/>
    <w:rsid w:val="004511B1"/>
    <w:rsid w:val="004A5F90"/>
    <w:rsid w:val="00522ED3"/>
    <w:rsid w:val="005E5BFC"/>
    <w:rsid w:val="006A1181"/>
    <w:rsid w:val="006C2025"/>
    <w:rsid w:val="00755AFE"/>
    <w:rsid w:val="00784927"/>
    <w:rsid w:val="008E2D10"/>
    <w:rsid w:val="00A87477"/>
    <w:rsid w:val="00B22099"/>
    <w:rsid w:val="00C17F29"/>
    <w:rsid w:val="00C71BB3"/>
    <w:rsid w:val="00D51B37"/>
    <w:rsid w:val="00D54101"/>
    <w:rsid w:val="00F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2C98-B8A5-4907-857D-5FD95EF6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</dc:creator>
  <cp:keywords/>
  <dc:description/>
  <cp:lastModifiedBy>LAW</cp:lastModifiedBy>
  <cp:revision>3</cp:revision>
  <cp:lastPrinted>2020-07-16T03:58:00Z</cp:lastPrinted>
  <dcterms:created xsi:type="dcterms:W3CDTF">2020-07-16T02:54:00Z</dcterms:created>
  <dcterms:modified xsi:type="dcterms:W3CDTF">2020-07-16T04:05:00Z</dcterms:modified>
</cp:coreProperties>
</file>