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5F11D503" w14:textId="248617B1" w:rsidR="00267F74" w:rsidRPr="000F5585" w:rsidRDefault="002362CC" w:rsidP="00053A1C">
      <w:pPr>
        <w:jc w:val="center"/>
        <w:rPr>
          <w:rFonts w:ascii="Arial" w:hAnsi="Arial" w:cs="Arial"/>
          <w:b/>
          <w:sz w:val="48"/>
          <w:u w:val="single"/>
        </w:rPr>
      </w:pPr>
      <w:r>
        <w:rPr>
          <w:rFonts w:ascii="Arial" w:hAnsi="Arial" w:cs="Arial"/>
          <w:b/>
          <w:sz w:val="48"/>
          <w:u w:val="single"/>
        </w:rPr>
        <w:t>Task List for MAC</w:t>
      </w:r>
      <w:r w:rsidR="00E86A1F">
        <w:rPr>
          <w:rFonts w:ascii="Arial" w:hAnsi="Arial" w:cs="Arial"/>
          <w:b/>
          <w:sz w:val="48"/>
          <w:u w:val="single"/>
        </w:rPr>
        <w:t xml:space="preserve"> Projects</w:t>
      </w:r>
    </w:p>
    <w:p w14:paraId="4A25AE74" w14:textId="30B2CD99"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0C99801B"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6D7814">
        <w:rPr>
          <w:rFonts w:ascii="Arial" w:hAnsi="Arial" w:cs="Arial"/>
          <w:b/>
          <w:sz w:val="40"/>
          <w:szCs w:val="32"/>
        </w:rPr>
        <w:t>4</w:t>
      </w:r>
      <w:r w:rsidR="000A0E36">
        <w:rPr>
          <w:rFonts w:ascii="Arial" w:hAnsi="Arial" w:cs="Arial"/>
          <w:b/>
          <w:sz w:val="40"/>
          <w:szCs w:val="32"/>
        </w:rPr>
        <w:t>8</w:t>
      </w:r>
      <w:r w:rsidR="00897412">
        <w:rPr>
          <w:rFonts w:ascii="Arial" w:hAnsi="Arial" w:cs="Arial"/>
          <w:b/>
          <w:sz w:val="40"/>
          <w:szCs w:val="32"/>
        </w:rPr>
        <w:t xml:space="preserve"> Room</w:t>
      </w:r>
      <w:r w:rsidR="00846916" w:rsidRPr="00846916">
        <w:rPr>
          <w:rFonts w:ascii="Arial" w:hAnsi="Arial" w:cs="Arial"/>
          <w:b/>
          <w:sz w:val="40"/>
          <w:szCs w:val="32"/>
        </w:rPr>
        <w:t xml:space="preserve"> </w:t>
      </w:r>
      <w:r w:rsidR="000A0E36">
        <w:rPr>
          <w:rFonts w:ascii="Arial" w:hAnsi="Arial" w:cs="Arial"/>
          <w:b/>
          <w:sz w:val="40"/>
          <w:szCs w:val="32"/>
        </w:rPr>
        <w:t>104</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354555B7" w:rsidR="005B4E87" w:rsidRPr="000F5585" w:rsidRDefault="000A0E36" w:rsidP="00053A1C">
      <w:pPr>
        <w:jc w:val="center"/>
        <w:rPr>
          <w:rFonts w:ascii="Arial" w:hAnsi="Arial" w:cs="Arial"/>
          <w:b/>
          <w:sz w:val="40"/>
          <w:szCs w:val="32"/>
        </w:rPr>
      </w:pPr>
      <w:r>
        <w:rPr>
          <w:rFonts w:ascii="Arial" w:hAnsi="Arial" w:cs="Arial"/>
          <w:b/>
          <w:sz w:val="40"/>
          <w:szCs w:val="32"/>
        </w:rPr>
        <w:t>WO 429651</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7-18T00:00:00Z">
          <w:dateFormat w:val="MMMM d, yyyy"/>
          <w:lid w:val="en-US"/>
          <w:storeMappedDataAs w:val="dateTime"/>
          <w:calendar w:val="gregorian"/>
        </w:date>
      </w:sdtPr>
      <w:sdtEndPr/>
      <w:sdtContent>
        <w:p w14:paraId="0CC84526" w14:textId="5EEAE2D3" w:rsidR="005B4E87" w:rsidRPr="000F5585" w:rsidRDefault="00C33F25" w:rsidP="00053A1C">
          <w:pPr>
            <w:jc w:val="center"/>
            <w:rPr>
              <w:rFonts w:ascii="Arial" w:hAnsi="Arial" w:cs="Arial"/>
              <w:b/>
              <w:sz w:val="40"/>
              <w:szCs w:val="32"/>
            </w:rPr>
          </w:pPr>
          <w:r>
            <w:rPr>
              <w:rFonts w:ascii="Arial" w:hAnsi="Arial" w:cs="Arial"/>
              <w:b/>
              <w:sz w:val="40"/>
              <w:szCs w:val="32"/>
            </w:rPr>
            <w:t>July 18, 2022</w:t>
          </w:r>
        </w:p>
      </w:sdtContent>
    </w:sdt>
    <w:p w14:paraId="7A118590" w14:textId="77777777" w:rsidR="0046570E" w:rsidRPr="00F34520" w:rsidRDefault="0046570E" w:rsidP="00F34520">
      <w:pPr>
        <w:jc w:val="center"/>
        <w:rPr>
          <w:rFonts w:ascii="Arial" w:hAnsi="Arial" w:cs="Arial"/>
          <w:sz w:val="40"/>
          <w:szCs w:val="40"/>
        </w:rPr>
      </w:pPr>
      <w:r>
        <w:br w:type="page"/>
      </w:r>
    </w:p>
    <w:p w14:paraId="0D3DDF73" w14:textId="77777777" w:rsidR="003238A3" w:rsidRPr="003238A3" w:rsidRDefault="003238A3" w:rsidP="003238A3">
      <w:pPr>
        <w:overflowPunct w:val="0"/>
        <w:autoSpaceDE w:val="0"/>
        <w:autoSpaceDN w:val="0"/>
        <w:adjustRightInd w:val="0"/>
        <w:spacing w:before="120" w:after="120" w:line="240" w:lineRule="auto"/>
        <w:jc w:val="center"/>
        <w:textAlignment w:val="baseline"/>
        <w:rPr>
          <w:rFonts w:ascii="Arial" w:eastAsia="Times New Roman" w:hAnsi="Arial" w:cs="Times New Roman"/>
          <w:b/>
          <w:sz w:val="28"/>
          <w:szCs w:val="20"/>
        </w:rPr>
      </w:pPr>
      <w:r w:rsidRPr="003238A3">
        <w:rPr>
          <w:rFonts w:ascii="Arial" w:eastAsia="Times New Roman" w:hAnsi="Arial" w:cs="Times New Roman"/>
          <w:b/>
          <w:sz w:val="28"/>
          <w:szCs w:val="20"/>
        </w:rPr>
        <w:lastRenderedPageBreak/>
        <w:t>Statement of Work</w:t>
      </w:r>
    </w:p>
    <w:p w14:paraId="19B1F541" w14:textId="77777777" w:rsidR="003238A3" w:rsidRPr="003238A3" w:rsidRDefault="003238A3" w:rsidP="003238A3">
      <w:pPr>
        <w:overflowPunct w:val="0"/>
        <w:autoSpaceDE w:val="0"/>
        <w:autoSpaceDN w:val="0"/>
        <w:adjustRightInd w:val="0"/>
        <w:spacing w:before="120" w:after="120" w:line="240" w:lineRule="auto"/>
        <w:textAlignment w:val="baseline"/>
        <w:rPr>
          <w:rFonts w:ascii="Arial" w:eastAsia="Times New Roman" w:hAnsi="Arial" w:cs="Arial"/>
          <w:b/>
          <w:sz w:val="24"/>
          <w:szCs w:val="24"/>
        </w:rPr>
      </w:pP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25702E80"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07-25T00:00:00Z">
            <w:dateFormat w:val="MMMM d, yyyy"/>
            <w:lid w:val="en-US"/>
            <w:storeMappedDataAs w:val="dateTime"/>
            <w:calendar w:val="gregorian"/>
          </w:date>
        </w:sdtPr>
        <w:sdtEndPr/>
        <w:sdtContent>
          <w:r w:rsidR="00C33F25">
            <w:rPr>
              <w:rFonts w:ascii="Arial" w:hAnsi="Arial" w:cs="Arial"/>
              <w:sz w:val="24"/>
            </w:rPr>
            <w:t>July 25,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lastRenderedPageBreak/>
        <w:t>PPE – Personal Protective Equipment</w:t>
      </w:r>
    </w:p>
    <w:p w14:paraId="0A335D81" w14:textId="77777777" w:rsidR="00891724" w:rsidRPr="00961E64" w:rsidRDefault="00891724" w:rsidP="00891724">
      <w:pPr>
        <w:ind w:left="1440"/>
        <w:rPr>
          <w:sz w:val="24"/>
          <w:szCs w:val="24"/>
        </w:rPr>
      </w:pPr>
      <w:r w:rsidRPr="00961E64">
        <w:rPr>
          <w:sz w:val="24"/>
          <w:szCs w:val="24"/>
        </w:rPr>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0238E829" w14:textId="196E6A3B" w:rsidR="00846916" w:rsidRPr="000A0E36" w:rsidRDefault="000A0E36" w:rsidP="007E636C">
      <w:pPr>
        <w:pStyle w:val="ListParagraph"/>
        <w:ind w:left="1440"/>
        <w:rPr>
          <w:rFonts w:ascii="Arial" w:hAnsi="Arial" w:cs="Arial"/>
          <w:sz w:val="24"/>
          <w:szCs w:val="24"/>
        </w:rPr>
      </w:pPr>
      <w:r w:rsidRPr="000A0E36">
        <w:rPr>
          <w:rFonts w:ascii="Arial" w:hAnsi="Arial" w:cs="Arial"/>
          <w:color w:val="000000"/>
          <w:sz w:val="24"/>
          <w:szCs w:val="24"/>
          <w:shd w:val="clear" w:color="auto" w:fill="FFFFFF"/>
        </w:rPr>
        <w:t xml:space="preserve"> 4 LAN connections - 3 LAN in first new jack box location and 1 LAN in 2nd jack box location (wall holes with back box and pull string already in place) </w:t>
      </w: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6A394FD6" w14:textId="5EC2B7C4" w:rsidR="00272D32" w:rsidRDefault="00272D32" w:rsidP="00272D32">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6F10B756" w14:textId="022685F6" w:rsidR="00FD7C3B" w:rsidRDefault="00FD7C3B" w:rsidP="00272D32">
      <w:pPr>
        <w:pStyle w:val="ListParagraph"/>
        <w:numPr>
          <w:ilvl w:val="1"/>
          <w:numId w:val="1"/>
        </w:numPr>
        <w:rPr>
          <w:rFonts w:ascii="Arial" w:hAnsi="Arial" w:cs="Arial"/>
          <w:sz w:val="24"/>
          <w:szCs w:val="24"/>
        </w:rPr>
      </w:pPr>
      <w:r>
        <w:rPr>
          <w:rFonts w:ascii="Arial" w:hAnsi="Arial" w:cs="Arial"/>
          <w:sz w:val="24"/>
          <w:szCs w:val="24"/>
        </w:rPr>
        <w:t>Field survey to verify if existing cable above ceiling in room 107 can be used for new drop locations.</w:t>
      </w:r>
    </w:p>
    <w:p w14:paraId="1AEDD8B4" w14:textId="46BEA7E0" w:rsidR="00FD7C3B" w:rsidRDefault="00FD7C3B" w:rsidP="00FD7C3B">
      <w:pPr>
        <w:pStyle w:val="ListParagraph"/>
        <w:numPr>
          <w:ilvl w:val="2"/>
          <w:numId w:val="1"/>
        </w:numPr>
        <w:rPr>
          <w:rFonts w:ascii="Arial" w:hAnsi="Arial" w:cs="Arial"/>
          <w:sz w:val="24"/>
          <w:szCs w:val="24"/>
        </w:rPr>
      </w:pPr>
      <w:r>
        <w:rPr>
          <w:rFonts w:ascii="Arial" w:hAnsi="Arial" w:cs="Arial"/>
          <w:sz w:val="24"/>
          <w:szCs w:val="24"/>
        </w:rPr>
        <w:t xml:space="preserve">If cables </w:t>
      </w:r>
      <w:r w:rsidR="00D90A9E">
        <w:rPr>
          <w:rFonts w:ascii="Arial" w:hAnsi="Arial" w:cs="Arial"/>
          <w:sz w:val="24"/>
          <w:szCs w:val="24"/>
        </w:rPr>
        <w:t>cannot</w:t>
      </w:r>
      <w:r>
        <w:rPr>
          <w:rFonts w:ascii="Arial" w:hAnsi="Arial" w:cs="Arial"/>
          <w:sz w:val="24"/>
          <w:szCs w:val="24"/>
        </w:rPr>
        <w:t xml:space="preserve"> be used (i.e.: cables are </w:t>
      </w:r>
      <w:r w:rsidR="00D90A9E">
        <w:rPr>
          <w:rFonts w:ascii="Arial" w:hAnsi="Arial" w:cs="Arial"/>
          <w:sz w:val="24"/>
          <w:szCs w:val="24"/>
        </w:rPr>
        <w:t>too</w:t>
      </w:r>
      <w:r>
        <w:rPr>
          <w:rFonts w:ascii="Arial" w:hAnsi="Arial" w:cs="Arial"/>
          <w:sz w:val="24"/>
          <w:szCs w:val="24"/>
        </w:rPr>
        <w:t xml:space="preserve"> short, damaged, wrong category) stop work and get with David Abraham.</w:t>
      </w:r>
    </w:p>
    <w:p w14:paraId="11AA800D" w14:textId="629D213F" w:rsidR="00D67360" w:rsidRDefault="001721A1" w:rsidP="00D67360">
      <w:pPr>
        <w:pStyle w:val="ListParagraph"/>
        <w:numPr>
          <w:ilvl w:val="1"/>
          <w:numId w:val="1"/>
        </w:numPr>
        <w:rPr>
          <w:rFonts w:ascii="Arial" w:hAnsi="Arial" w:cs="Arial"/>
          <w:sz w:val="24"/>
          <w:szCs w:val="24"/>
        </w:rPr>
      </w:pPr>
      <w:r>
        <w:rPr>
          <w:rFonts w:ascii="Arial" w:hAnsi="Arial" w:cs="Arial"/>
          <w:sz w:val="24"/>
          <w:szCs w:val="24"/>
        </w:rPr>
        <w:t>If</w:t>
      </w:r>
      <w:r w:rsidR="00D67360">
        <w:rPr>
          <w:rFonts w:ascii="Arial" w:hAnsi="Arial" w:cs="Arial"/>
          <w:sz w:val="24"/>
          <w:szCs w:val="24"/>
        </w:rPr>
        <w:t xml:space="preserve"> existing cable </w:t>
      </w:r>
      <w:r>
        <w:rPr>
          <w:rFonts w:ascii="Arial" w:hAnsi="Arial" w:cs="Arial"/>
          <w:sz w:val="24"/>
          <w:szCs w:val="24"/>
        </w:rPr>
        <w:t>can be reused proceed with installation.</w:t>
      </w:r>
    </w:p>
    <w:p w14:paraId="2A2154CF" w14:textId="3CDA6BB0" w:rsidR="004B0A0E" w:rsidRDefault="004962EE" w:rsidP="004B0A0E">
      <w:pPr>
        <w:pStyle w:val="ListParagraph"/>
        <w:numPr>
          <w:ilvl w:val="2"/>
          <w:numId w:val="1"/>
        </w:numPr>
        <w:rPr>
          <w:rFonts w:ascii="Arial" w:hAnsi="Arial" w:cs="Arial"/>
          <w:sz w:val="24"/>
          <w:szCs w:val="24"/>
        </w:rPr>
      </w:pPr>
      <w:r>
        <w:rPr>
          <w:rFonts w:ascii="Arial" w:hAnsi="Arial" w:cs="Arial"/>
          <w:sz w:val="24"/>
          <w:szCs w:val="24"/>
        </w:rPr>
        <w:t>Refer to drawings for how many/where cables are going.</w:t>
      </w:r>
    </w:p>
    <w:p w14:paraId="22620200" w14:textId="180250C1" w:rsidR="005C126B" w:rsidRDefault="005C126B" w:rsidP="005C126B">
      <w:pPr>
        <w:pStyle w:val="ListParagraph"/>
        <w:numPr>
          <w:ilvl w:val="2"/>
          <w:numId w:val="1"/>
        </w:numPr>
        <w:rPr>
          <w:rFonts w:ascii="Arial" w:hAnsi="Arial" w:cs="Arial"/>
          <w:sz w:val="24"/>
          <w:szCs w:val="24"/>
        </w:rPr>
      </w:pPr>
      <w:r>
        <w:rPr>
          <w:rFonts w:ascii="Arial" w:hAnsi="Arial" w:cs="Arial"/>
          <w:sz w:val="24"/>
          <w:szCs w:val="24"/>
        </w:rPr>
        <w:t>Field survey to identify were J-hooks can be installed to support cabling.</w:t>
      </w:r>
    </w:p>
    <w:p w14:paraId="243A9FEE" w14:textId="2BE0C911" w:rsidR="004962EE" w:rsidRDefault="004962EE" w:rsidP="004962EE">
      <w:pPr>
        <w:pStyle w:val="ListParagraph"/>
        <w:numPr>
          <w:ilvl w:val="1"/>
          <w:numId w:val="1"/>
        </w:numPr>
        <w:rPr>
          <w:rFonts w:ascii="Arial" w:hAnsi="Arial" w:cs="Arial"/>
          <w:sz w:val="24"/>
          <w:szCs w:val="24"/>
        </w:rPr>
      </w:pPr>
      <w:r>
        <w:rPr>
          <w:rFonts w:ascii="Arial" w:hAnsi="Arial" w:cs="Arial"/>
          <w:sz w:val="24"/>
          <w:szCs w:val="24"/>
        </w:rPr>
        <w:t>Cables will be ran in the wall through installed conduit and back boxes.</w:t>
      </w:r>
    </w:p>
    <w:p w14:paraId="698E598E" w14:textId="0D87433C" w:rsidR="005C126B" w:rsidRDefault="005C126B" w:rsidP="005C126B">
      <w:pPr>
        <w:pStyle w:val="ListParagraph"/>
        <w:numPr>
          <w:ilvl w:val="2"/>
          <w:numId w:val="1"/>
        </w:numPr>
        <w:rPr>
          <w:rFonts w:ascii="Arial" w:hAnsi="Arial" w:cs="Arial"/>
          <w:sz w:val="24"/>
          <w:szCs w:val="24"/>
        </w:rPr>
      </w:pPr>
      <w:r>
        <w:rPr>
          <w:rFonts w:ascii="Arial" w:hAnsi="Arial" w:cs="Arial"/>
          <w:sz w:val="24"/>
          <w:szCs w:val="24"/>
        </w:rPr>
        <w:t>Install 2” J-hook and leave a 12” service loop.</w:t>
      </w:r>
    </w:p>
    <w:p w14:paraId="499D7CD2" w14:textId="3578DCF5"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Cat5e</w:t>
      </w:r>
      <w:r w:rsidRPr="00CE44FD">
        <w:rPr>
          <w:rFonts w:ascii="Arial" w:hAnsi="Arial" w:cs="Arial"/>
          <w:sz w:val="24"/>
          <w:szCs w:val="24"/>
        </w:rPr>
        <w:t xml:space="preserve"> cable with TIA-568</w:t>
      </w:r>
      <w:r w:rsidR="00897412">
        <w:rPr>
          <w:rFonts w:ascii="Arial" w:hAnsi="Arial" w:cs="Arial"/>
          <w:sz w:val="24"/>
          <w:szCs w:val="24"/>
        </w:rPr>
        <w:t>A</w:t>
      </w:r>
    </w:p>
    <w:p w14:paraId="4C73EED9" w14:textId="78C16B4E"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6BFBB1C4" w14:textId="6FA192D8" w:rsidR="00CE44FD" w:rsidRDefault="00CE44FD" w:rsidP="007E636C">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56F0DF0A" w14:textId="77777777"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Star “*” pass will not be acceptable</w:t>
      </w:r>
    </w:p>
    <w:p w14:paraId="61BAD100" w14:textId="5043BB3C" w:rsidR="00CE44FD" w:rsidRDefault="00CE44FD" w:rsidP="00CE44FD">
      <w:pPr>
        <w:pStyle w:val="ListParagraph"/>
        <w:numPr>
          <w:ilvl w:val="2"/>
          <w:numId w:val="1"/>
        </w:numPr>
        <w:rPr>
          <w:rFonts w:ascii="Arial" w:hAnsi="Arial" w:cs="Arial"/>
          <w:sz w:val="24"/>
          <w:szCs w:val="24"/>
        </w:rPr>
      </w:pPr>
      <w:r>
        <w:rPr>
          <w:rFonts w:ascii="Arial" w:hAnsi="Arial" w:cs="Arial"/>
          <w:sz w:val="24"/>
          <w:szCs w:val="24"/>
        </w:rPr>
        <w:t>Failed cables shall be re-terminated to correct issue. If the cable still fails after re-termination, the cable must demoed and a new cable pulled in its place.</w:t>
      </w:r>
    </w:p>
    <w:p w14:paraId="3D015874" w14:textId="77777777"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 xml:space="preserve">Provide testing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lastRenderedPageBreak/>
        <w:t>Make sure to leave a clean area at the end of each workday and at the finish of the project.</w:t>
      </w:r>
    </w:p>
    <w:p w14:paraId="5172D279" w14:textId="77777777" w:rsidR="0058539C" w:rsidRDefault="0058539C" w:rsidP="0058539C">
      <w:pPr>
        <w:pStyle w:val="ListParagraph"/>
        <w:ind w:left="2160"/>
        <w:rPr>
          <w:rFonts w:ascii="Arial" w:hAnsi="Arial" w:cs="Arial"/>
          <w:sz w:val="24"/>
          <w:szCs w:val="24"/>
        </w:rPr>
      </w:pPr>
    </w:p>
    <w:p w14:paraId="51373692" w14:textId="499478B9"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C2B7E35" w14:textId="77777777" w:rsidR="003B62B9" w:rsidRPr="00D67360" w:rsidRDefault="003B62B9" w:rsidP="00D67360">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0DE55997" w:rsidR="00272D32" w:rsidRDefault="00D90A9E" w:rsidP="00590381">
      <w:pPr>
        <w:pStyle w:val="ListParagraph"/>
        <w:rPr>
          <w:rFonts w:ascii="Arial" w:hAnsi="Arial" w:cs="Arial"/>
          <w:sz w:val="24"/>
          <w:szCs w:val="24"/>
        </w:rPr>
      </w:pPr>
      <w:r>
        <w:rPr>
          <w:noProof/>
        </w:rPr>
        <w:drawing>
          <wp:inline distT="0" distB="0" distL="0" distR="0" wp14:anchorId="32AAA489" wp14:editId="380B97A9">
            <wp:extent cx="6492240" cy="27514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2751455"/>
                    </a:xfrm>
                    <a:prstGeom prst="rect">
                      <a:avLst/>
                    </a:prstGeom>
                  </pic:spPr>
                </pic:pic>
              </a:graphicData>
            </a:graphic>
          </wp:inline>
        </w:drawing>
      </w: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534910BC" w:rsidR="00F84E3F" w:rsidRPr="000C3437"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It is the responsibility of the contractor to verify and estimate all quantities of materials provided in their design. 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materials,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E392DE1" w14:textId="4BF0AFA9"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retains title to all Materials until fully installed and accepted by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33F81" w14:textId="77777777" w:rsidR="009664CC" w:rsidRDefault="009664CC" w:rsidP="00F94069">
      <w:pPr>
        <w:spacing w:after="0" w:line="240" w:lineRule="auto"/>
      </w:pPr>
      <w:r>
        <w:separator/>
      </w:r>
    </w:p>
  </w:endnote>
  <w:endnote w:type="continuationSeparator" w:id="0">
    <w:p w14:paraId="15B4559D" w14:textId="77777777" w:rsidR="009664CC" w:rsidRDefault="009664CC"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9CE6F" w14:textId="77777777" w:rsidR="009664CC" w:rsidRDefault="009664CC" w:rsidP="00F94069">
      <w:pPr>
        <w:spacing w:after="0" w:line="240" w:lineRule="auto"/>
      </w:pPr>
      <w:r>
        <w:separator/>
      </w:r>
    </w:p>
  </w:footnote>
  <w:footnote w:type="continuationSeparator" w:id="0">
    <w:p w14:paraId="1FD5158C" w14:textId="77777777" w:rsidR="009664CC" w:rsidRDefault="009664CC"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40E79"/>
    <w:rsid w:val="0004198E"/>
    <w:rsid w:val="0004792E"/>
    <w:rsid w:val="00053A1C"/>
    <w:rsid w:val="00055A18"/>
    <w:rsid w:val="00062499"/>
    <w:rsid w:val="000A0C5C"/>
    <w:rsid w:val="000A0E36"/>
    <w:rsid w:val="000A556E"/>
    <w:rsid w:val="000C3437"/>
    <w:rsid w:val="000C4E14"/>
    <w:rsid w:val="000F5585"/>
    <w:rsid w:val="001031F1"/>
    <w:rsid w:val="0010749F"/>
    <w:rsid w:val="00124250"/>
    <w:rsid w:val="00126BE8"/>
    <w:rsid w:val="00135CFE"/>
    <w:rsid w:val="00154604"/>
    <w:rsid w:val="00156826"/>
    <w:rsid w:val="00162C10"/>
    <w:rsid w:val="00171ABF"/>
    <w:rsid w:val="001721A1"/>
    <w:rsid w:val="0018296E"/>
    <w:rsid w:val="00184C05"/>
    <w:rsid w:val="00187405"/>
    <w:rsid w:val="001910B3"/>
    <w:rsid w:val="0019392C"/>
    <w:rsid w:val="001A51F4"/>
    <w:rsid w:val="001C5F77"/>
    <w:rsid w:val="001D5AA4"/>
    <w:rsid w:val="00206709"/>
    <w:rsid w:val="00217893"/>
    <w:rsid w:val="002362CC"/>
    <w:rsid w:val="0024118F"/>
    <w:rsid w:val="00262CA2"/>
    <w:rsid w:val="00267F74"/>
    <w:rsid w:val="00272D32"/>
    <w:rsid w:val="00277176"/>
    <w:rsid w:val="00277523"/>
    <w:rsid w:val="00291666"/>
    <w:rsid w:val="002A7603"/>
    <w:rsid w:val="002B1379"/>
    <w:rsid w:val="002B7E7E"/>
    <w:rsid w:val="002D2E32"/>
    <w:rsid w:val="002E063C"/>
    <w:rsid w:val="002E7BD3"/>
    <w:rsid w:val="002F37B9"/>
    <w:rsid w:val="003238A3"/>
    <w:rsid w:val="003270F1"/>
    <w:rsid w:val="003534B5"/>
    <w:rsid w:val="003645E9"/>
    <w:rsid w:val="003720A5"/>
    <w:rsid w:val="00375D79"/>
    <w:rsid w:val="00382ACC"/>
    <w:rsid w:val="003A6D35"/>
    <w:rsid w:val="003B62B9"/>
    <w:rsid w:val="003D231B"/>
    <w:rsid w:val="003E6E79"/>
    <w:rsid w:val="0040618C"/>
    <w:rsid w:val="004077F0"/>
    <w:rsid w:val="00425889"/>
    <w:rsid w:val="004501CA"/>
    <w:rsid w:val="0046570E"/>
    <w:rsid w:val="00466DC6"/>
    <w:rsid w:val="00486309"/>
    <w:rsid w:val="0048684A"/>
    <w:rsid w:val="004873E9"/>
    <w:rsid w:val="00492BD5"/>
    <w:rsid w:val="004962EE"/>
    <w:rsid w:val="004B0A0E"/>
    <w:rsid w:val="004C7528"/>
    <w:rsid w:val="004E34A5"/>
    <w:rsid w:val="004E354D"/>
    <w:rsid w:val="00514AFD"/>
    <w:rsid w:val="00515C86"/>
    <w:rsid w:val="00524A04"/>
    <w:rsid w:val="005305A7"/>
    <w:rsid w:val="00551AF2"/>
    <w:rsid w:val="0055547B"/>
    <w:rsid w:val="0056491E"/>
    <w:rsid w:val="005674A8"/>
    <w:rsid w:val="0058539C"/>
    <w:rsid w:val="00590381"/>
    <w:rsid w:val="005A3DC2"/>
    <w:rsid w:val="005A6ED1"/>
    <w:rsid w:val="005B4E87"/>
    <w:rsid w:val="005C126B"/>
    <w:rsid w:val="005C61A2"/>
    <w:rsid w:val="005D45FA"/>
    <w:rsid w:val="005F29E2"/>
    <w:rsid w:val="006154A3"/>
    <w:rsid w:val="00624BC9"/>
    <w:rsid w:val="00641A0D"/>
    <w:rsid w:val="00641A15"/>
    <w:rsid w:val="00642BEA"/>
    <w:rsid w:val="00646CCD"/>
    <w:rsid w:val="00657058"/>
    <w:rsid w:val="006704BA"/>
    <w:rsid w:val="00695737"/>
    <w:rsid w:val="006A0151"/>
    <w:rsid w:val="006B112C"/>
    <w:rsid w:val="006B484F"/>
    <w:rsid w:val="006B644C"/>
    <w:rsid w:val="006D7814"/>
    <w:rsid w:val="007206E0"/>
    <w:rsid w:val="0073069B"/>
    <w:rsid w:val="00741676"/>
    <w:rsid w:val="00760BA2"/>
    <w:rsid w:val="007712E6"/>
    <w:rsid w:val="007B1E92"/>
    <w:rsid w:val="007B6284"/>
    <w:rsid w:val="007E0BA8"/>
    <w:rsid w:val="007E3D4E"/>
    <w:rsid w:val="007E636C"/>
    <w:rsid w:val="007F3943"/>
    <w:rsid w:val="00803D54"/>
    <w:rsid w:val="008179A3"/>
    <w:rsid w:val="00835DE2"/>
    <w:rsid w:val="00846916"/>
    <w:rsid w:val="008640B6"/>
    <w:rsid w:val="008768C4"/>
    <w:rsid w:val="00880D16"/>
    <w:rsid w:val="0088147A"/>
    <w:rsid w:val="0089125F"/>
    <w:rsid w:val="00891724"/>
    <w:rsid w:val="00897412"/>
    <w:rsid w:val="008A09E4"/>
    <w:rsid w:val="008A12FD"/>
    <w:rsid w:val="008A3D83"/>
    <w:rsid w:val="008C013E"/>
    <w:rsid w:val="008C6AD5"/>
    <w:rsid w:val="008C72E6"/>
    <w:rsid w:val="009059B8"/>
    <w:rsid w:val="00914F35"/>
    <w:rsid w:val="009174C8"/>
    <w:rsid w:val="00936255"/>
    <w:rsid w:val="00936957"/>
    <w:rsid w:val="009664CC"/>
    <w:rsid w:val="009769A1"/>
    <w:rsid w:val="009A7AD3"/>
    <w:rsid w:val="009B0AB8"/>
    <w:rsid w:val="009C1620"/>
    <w:rsid w:val="009E3170"/>
    <w:rsid w:val="009F03B6"/>
    <w:rsid w:val="00A157FD"/>
    <w:rsid w:val="00A20577"/>
    <w:rsid w:val="00A21709"/>
    <w:rsid w:val="00A33CB7"/>
    <w:rsid w:val="00A40376"/>
    <w:rsid w:val="00A41E5F"/>
    <w:rsid w:val="00A6504D"/>
    <w:rsid w:val="00A80DB4"/>
    <w:rsid w:val="00A81A9D"/>
    <w:rsid w:val="00A930E2"/>
    <w:rsid w:val="00A97DF1"/>
    <w:rsid w:val="00AB105F"/>
    <w:rsid w:val="00AB233D"/>
    <w:rsid w:val="00AB2B2E"/>
    <w:rsid w:val="00AC2277"/>
    <w:rsid w:val="00AD00ED"/>
    <w:rsid w:val="00AE4232"/>
    <w:rsid w:val="00B37B49"/>
    <w:rsid w:val="00B469B7"/>
    <w:rsid w:val="00B51F49"/>
    <w:rsid w:val="00B52BFD"/>
    <w:rsid w:val="00B55358"/>
    <w:rsid w:val="00B676F0"/>
    <w:rsid w:val="00B716B3"/>
    <w:rsid w:val="00B7290E"/>
    <w:rsid w:val="00B7768D"/>
    <w:rsid w:val="00B837C6"/>
    <w:rsid w:val="00BB7DCE"/>
    <w:rsid w:val="00BC5089"/>
    <w:rsid w:val="00BD3D62"/>
    <w:rsid w:val="00BE64F6"/>
    <w:rsid w:val="00C33F25"/>
    <w:rsid w:val="00C669CF"/>
    <w:rsid w:val="00C936C1"/>
    <w:rsid w:val="00CA5436"/>
    <w:rsid w:val="00CA63B0"/>
    <w:rsid w:val="00CD09CA"/>
    <w:rsid w:val="00CD6ED2"/>
    <w:rsid w:val="00CE2B8B"/>
    <w:rsid w:val="00CE44FD"/>
    <w:rsid w:val="00D06437"/>
    <w:rsid w:val="00D36F1C"/>
    <w:rsid w:val="00D40CCD"/>
    <w:rsid w:val="00D63C9C"/>
    <w:rsid w:val="00D67360"/>
    <w:rsid w:val="00D67B34"/>
    <w:rsid w:val="00D90A9E"/>
    <w:rsid w:val="00DB0291"/>
    <w:rsid w:val="00DB5532"/>
    <w:rsid w:val="00DE0756"/>
    <w:rsid w:val="00E01BED"/>
    <w:rsid w:val="00E073FF"/>
    <w:rsid w:val="00E1439F"/>
    <w:rsid w:val="00E14EA2"/>
    <w:rsid w:val="00E26513"/>
    <w:rsid w:val="00E26B01"/>
    <w:rsid w:val="00E2713C"/>
    <w:rsid w:val="00E42E12"/>
    <w:rsid w:val="00E53039"/>
    <w:rsid w:val="00E70D0C"/>
    <w:rsid w:val="00E73F32"/>
    <w:rsid w:val="00E740AD"/>
    <w:rsid w:val="00E80577"/>
    <w:rsid w:val="00E80CA8"/>
    <w:rsid w:val="00E86A1F"/>
    <w:rsid w:val="00E90952"/>
    <w:rsid w:val="00EA1A95"/>
    <w:rsid w:val="00ED7BCD"/>
    <w:rsid w:val="00EE4B78"/>
    <w:rsid w:val="00EF78F2"/>
    <w:rsid w:val="00F1224D"/>
    <w:rsid w:val="00F12507"/>
    <w:rsid w:val="00F24553"/>
    <w:rsid w:val="00F34520"/>
    <w:rsid w:val="00F42285"/>
    <w:rsid w:val="00F51998"/>
    <w:rsid w:val="00F659AF"/>
    <w:rsid w:val="00F84E3F"/>
    <w:rsid w:val="00F86B60"/>
    <w:rsid w:val="00F94069"/>
    <w:rsid w:val="00FA3F79"/>
    <w:rsid w:val="00FB5A2B"/>
    <w:rsid w:val="00FB79D4"/>
    <w:rsid w:val="00FC1D00"/>
    <w:rsid w:val="00FC61DB"/>
    <w:rsid w:val="00FD7C3B"/>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23F81"/>
    <w:rsid w:val="001F67F0"/>
    <w:rsid w:val="00447067"/>
    <w:rsid w:val="0046637D"/>
    <w:rsid w:val="004B094E"/>
    <w:rsid w:val="00564436"/>
    <w:rsid w:val="00577117"/>
    <w:rsid w:val="007B2AA2"/>
    <w:rsid w:val="00E7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5.xml><?xml version="1.0" encoding="utf-8"?>
<ds:datastoreItem xmlns:ds="http://schemas.openxmlformats.org/officeDocument/2006/customXml" ds:itemID="{0E4437CA-F8EF-4AFD-A5AE-BC80E43A8D72}">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50</TotalTime>
  <Pages>10</Pages>
  <Words>2317</Words>
  <Characters>13210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5</cp:revision>
  <dcterms:created xsi:type="dcterms:W3CDTF">2022-07-18T13:02:00Z</dcterms:created>
  <dcterms:modified xsi:type="dcterms:W3CDTF">2022-07-18T14:08:00Z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