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A847116"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D46DBA">
        <w:rPr>
          <w:rFonts w:ascii="Arial" w:hAnsi="Arial" w:cs="Arial"/>
          <w:b/>
          <w:sz w:val="40"/>
          <w:szCs w:val="32"/>
        </w:rPr>
        <w:t>920L</w:t>
      </w:r>
      <w:r w:rsidR="002C194A">
        <w:rPr>
          <w:rFonts w:ascii="Arial" w:hAnsi="Arial" w:cs="Arial"/>
          <w:b/>
          <w:sz w:val="40"/>
          <w:szCs w:val="32"/>
        </w:rPr>
        <w:t>, room</w:t>
      </w:r>
      <w:r w:rsidR="00577F6D">
        <w:rPr>
          <w:rFonts w:ascii="Arial" w:hAnsi="Arial" w:cs="Arial"/>
          <w:b/>
          <w:sz w:val="40"/>
          <w:szCs w:val="32"/>
        </w:rPr>
        <w:t xml:space="preserve"> </w:t>
      </w:r>
      <w:r w:rsidR="00D46DBA">
        <w:rPr>
          <w:rFonts w:ascii="Arial" w:hAnsi="Arial" w:cs="Arial"/>
          <w:b/>
          <w:sz w:val="40"/>
          <w:szCs w:val="32"/>
        </w:rPr>
        <w:t>210</w:t>
      </w:r>
      <w:r w:rsidR="003772B4">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C63FB0" w14:textId="57F8B8CC" w:rsidR="005B4E87" w:rsidRPr="000F5585" w:rsidRDefault="00D46DBA" w:rsidP="00053A1C">
      <w:pPr>
        <w:jc w:val="center"/>
        <w:rPr>
          <w:rFonts w:ascii="Arial" w:hAnsi="Arial" w:cs="Arial"/>
          <w:b/>
          <w:sz w:val="40"/>
          <w:szCs w:val="32"/>
        </w:rPr>
      </w:pPr>
      <w:r>
        <w:rPr>
          <w:rFonts w:ascii="Arial" w:hAnsi="Arial" w:cs="Arial"/>
          <w:b/>
          <w:bCs/>
          <w:sz w:val="40"/>
          <w:szCs w:val="40"/>
        </w:rPr>
        <w:t>WO447010</w:t>
      </w: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14T00:00:00Z">
          <w:dateFormat w:val="MMMM d, yyyy"/>
          <w:lid w:val="en-US"/>
          <w:storeMappedDataAs w:val="dateTime"/>
          <w:calendar w:val="gregorian"/>
        </w:date>
      </w:sdtPr>
      <w:sdtEndPr/>
      <w:sdtContent>
        <w:p w14:paraId="0CC84526" w14:textId="2C045E51" w:rsidR="005B4E87" w:rsidRPr="000F5585" w:rsidRDefault="00944FA9" w:rsidP="00053A1C">
          <w:pPr>
            <w:jc w:val="center"/>
            <w:rPr>
              <w:rFonts w:ascii="Arial" w:hAnsi="Arial" w:cs="Arial"/>
              <w:b/>
              <w:sz w:val="40"/>
              <w:szCs w:val="32"/>
            </w:rPr>
          </w:pPr>
          <w:r>
            <w:rPr>
              <w:rFonts w:ascii="Arial" w:hAnsi="Arial" w:cs="Arial"/>
              <w:b/>
              <w:sz w:val="40"/>
              <w:szCs w:val="32"/>
            </w:rPr>
            <w:t>November 14,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5A53695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22T00:00:00Z">
            <w:dateFormat w:val="MMMM d, yyyy"/>
            <w:lid w:val="en-US"/>
            <w:storeMappedDataAs w:val="dateTime"/>
            <w:calendar w:val="gregorian"/>
          </w:date>
        </w:sdtPr>
        <w:sdtEndPr/>
        <w:sdtContent>
          <w:r w:rsidR="00944FA9">
            <w:rPr>
              <w:rFonts w:ascii="Arial" w:hAnsi="Arial" w:cs="Arial"/>
              <w:sz w:val="24"/>
            </w:rPr>
            <w:t>November 22,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3838DC3D" w:rsidR="009C1620" w:rsidRDefault="00D46DBA" w:rsidP="00846916">
      <w:pPr>
        <w:pStyle w:val="ListParagraph"/>
        <w:numPr>
          <w:ilvl w:val="1"/>
          <w:numId w:val="1"/>
        </w:numPr>
        <w:rPr>
          <w:rFonts w:ascii="Arial" w:hAnsi="Arial" w:cs="Arial"/>
          <w:sz w:val="24"/>
          <w:szCs w:val="24"/>
        </w:rPr>
      </w:pPr>
      <w:r>
        <w:rPr>
          <w:rFonts w:ascii="Arial" w:hAnsi="Arial" w:cs="Arial"/>
          <w:sz w:val="24"/>
          <w:szCs w:val="24"/>
        </w:rPr>
        <w:t>Move</w:t>
      </w:r>
      <w:r w:rsidR="00413D97">
        <w:rPr>
          <w:rFonts w:ascii="Arial" w:hAnsi="Arial" w:cs="Arial"/>
          <w:sz w:val="24"/>
          <w:szCs w:val="24"/>
        </w:rPr>
        <w:t xml:space="preserve"> </w:t>
      </w:r>
      <w:r w:rsidR="00DD130C">
        <w:rPr>
          <w:rFonts w:ascii="Arial" w:hAnsi="Arial" w:cs="Arial"/>
          <w:sz w:val="24"/>
          <w:szCs w:val="24"/>
        </w:rPr>
        <w:t>c</w:t>
      </w:r>
      <w:r w:rsidR="00A563F1">
        <w:rPr>
          <w:rFonts w:ascii="Arial" w:hAnsi="Arial" w:cs="Arial"/>
          <w:sz w:val="24"/>
          <w:szCs w:val="24"/>
        </w:rPr>
        <w:t>at</w:t>
      </w:r>
      <w:r>
        <w:rPr>
          <w:rFonts w:ascii="Arial" w:hAnsi="Arial" w:cs="Arial"/>
          <w:sz w:val="24"/>
          <w:szCs w:val="24"/>
        </w:rPr>
        <w:t>5e</w:t>
      </w:r>
      <w:r w:rsidR="007B6284" w:rsidRPr="00846916">
        <w:rPr>
          <w:rFonts w:ascii="Arial" w:hAnsi="Arial" w:cs="Arial"/>
          <w:sz w:val="24"/>
          <w:szCs w:val="24"/>
        </w:rPr>
        <w:t xml:space="preserve"> </w:t>
      </w:r>
      <w:r w:rsidR="00695737" w:rsidRPr="00846916">
        <w:rPr>
          <w:rFonts w:ascii="Arial" w:hAnsi="Arial" w:cs="Arial"/>
          <w:sz w:val="24"/>
          <w:szCs w:val="24"/>
        </w:rPr>
        <w:t>network connection</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5F99B193" w:rsidR="005523A5" w:rsidRDefault="00F17B75" w:rsidP="002C194A">
      <w:pPr>
        <w:pStyle w:val="ListParagraph"/>
        <w:numPr>
          <w:ilvl w:val="1"/>
          <w:numId w:val="1"/>
        </w:numPr>
        <w:rPr>
          <w:rFonts w:ascii="Arial" w:hAnsi="Arial" w:cs="Arial"/>
          <w:sz w:val="24"/>
          <w:szCs w:val="24"/>
        </w:rPr>
      </w:pPr>
      <w:r>
        <w:rPr>
          <w:rFonts w:ascii="Arial" w:hAnsi="Arial" w:cs="Arial"/>
          <w:sz w:val="24"/>
          <w:szCs w:val="24"/>
        </w:rPr>
        <w:t>p</w:t>
      </w:r>
      <w:r w:rsidR="00D66413">
        <w:rPr>
          <w:rFonts w:ascii="Arial" w:hAnsi="Arial" w:cs="Arial"/>
          <w:sz w:val="24"/>
          <w:szCs w:val="24"/>
        </w:rPr>
        <w:t xml:space="preserve">athway shown in drawing is </w:t>
      </w:r>
      <w:r w:rsidR="00523D8E">
        <w:rPr>
          <w:rFonts w:ascii="Arial" w:hAnsi="Arial" w:cs="Arial"/>
          <w:sz w:val="24"/>
          <w:szCs w:val="24"/>
        </w:rPr>
        <w:t>a suggested path.</w:t>
      </w:r>
    </w:p>
    <w:p w14:paraId="5A376817" w14:textId="41B3490A" w:rsidR="00523D8E" w:rsidRDefault="00523D8E" w:rsidP="008E4216">
      <w:pPr>
        <w:pStyle w:val="ListParagraph"/>
        <w:numPr>
          <w:ilvl w:val="1"/>
          <w:numId w:val="1"/>
        </w:numPr>
        <w:rPr>
          <w:rFonts w:ascii="Arial" w:hAnsi="Arial" w:cs="Arial"/>
          <w:sz w:val="24"/>
          <w:szCs w:val="24"/>
        </w:rPr>
      </w:pPr>
      <w:r>
        <w:rPr>
          <w:rFonts w:ascii="Arial" w:hAnsi="Arial" w:cs="Arial"/>
          <w:sz w:val="24"/>
          <w:szCs w:val="24"/>
        </w:rPr>
        <w:t xml:space="preserve"> </w:t>
      </w:r>
      <w:r w:rsidR="00D46DBA">
        <w:rPr>
          <w:rFonts w:ascii="Arial" w:hAnsi="Arial" w:cs="Arial"/>
          <w:sz w:val="24"/>
          <w:szCs w:val="24"/>
        </w:rPr>
        <w:t>Move 1 cat5e connection outside 210 to inside 210</w:t>
      </w:r>
      <w:r w:rsidR="003772B4">
        <w:rPr>
          <w:rFonts w:ascii="Arial" w:hAnsi="Arial" w:cs="Arial"/>
          <w:sz w:val="24"/>
          <w:szCs w:val="24"/>
        </w:rPr>
        <w:t>.</w:t>
      </w:r>
    </w:p>
    <w:p w14:paraId="3DBFEEAE" w14:textId="7FCCDFDE"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r w:rsidR="00B96306">
        <w:rPr>
          <w:rFonts w:ascii="Arial" w:hAnsi="Arial" w:cs="Arial"/>
          <w:sz w:val="24"/>
          <w:szCs w:val="24"/>
        </w:rPr>
        <w:t>, if not possible a minimum of 5’ will be acceptable.</w:t>
      </w:r>
    </w:p>
    <w:p w14:paraId="34BA582E" w14:textId="691ECDA3" w:rsidR="00AA1CBB"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w:t>
      </w:r>
      <w:r w:rsidR="00F17B75">
        <w:rPr>
          <w:rFonts w:ascii="Arial" w:hAnsi="Arial" w:cs="Arial"/>
          <w:sz w:val="24"/>
          <w:szCs w:val="24"/>
        </w:rPr>
        <w:t>e</w:t>
      </w:r>
      <w:r>
        <w:rPr>
          <w:rFonts w:ascii="Arial" w:hAnsi="Arial" w:cs="Arial"/>
          <w:sz w:val="24"/>
          <w:szCs w:val="24"/>
        </w:rPr>
        <w:t>.</w:t>
      </w:r>
    </w:p>
    <w:p w14:paraId="16C8F97D" w14:textId="77777777" w:rsidR="00D46DBA" w:rsidRDefault="00D46DBA" w:rsidP="003772B4">
      <w:pPr>
        <w:pStyle w:val="ListParagraph"/>
        <w:numPr>
          <w:ilvl w:val="1"/>
          <w:numId w:val="1"/>
        </w:numPr>
        <w:rPr>
          <w:rFonts w:ascii="Arial" w:hAnsi="Arial" w:cs="Arial"/>
          <w:sz w:val="24"/>
          <w:szCs w:val="24"/>
        </w:rPr>
      </w:pPr>
      <w:r>
        <w:rPr>
          <w:rFonts w:ascii="Arial" w:hAnsi="Arial" w:cs="Arial"/>
          <w:sz w:val="24"/>
          <w:szCs w:val="24"/>
        </w:rPr>
        <w:t>If the cable outside 210 is unusable, run 2 new cat6a cables to new location</w:t>
      </w:r>
    </w:p>
    <w:p w14:paraId="1B445EF6" w14:textId="4AF7214F" w:rsidR="003772B4" w:rsidRPr="00CE44FD" w:rsidRDefault="00D46DBA" w:rsidP="003772B4">
      <w:pPr>
        <w:pStyle w:val="ListParagraph"/>
        <w:numPr>
          <w:ilvl w:val="1"/>
          <w:numId w:val="1"/>
        </w:numPr>
        <w:rPr>
          <w:rFonts w:ascii="Arial" w:hAnsi="Arial" w:cs="Arial"/>
          <w:sz w:val="24"/>
          <w:szCs w:val="24"/>
        </w:rPr>
      </w:pPr>
      <w:r>
        <w:rPr>
          <w:rFonts w:ascii="Arial" w:hAnsi="Arial" w:cs="Arial"/>
          <w:sz w:val="24"/>
          <w:szCs w:val="24"/>
        </w:rPr>
        <w:t>Fish cables inside wall with MPLS and 4 port face plate</w:t>
      </w:r>
      <w:r w:rsidR="003772B4">
        <w:rPr>
          <w:rFonts w:ascii="Arial" w:hAnsi="Arial" w:cs="Arial"/>
          <w:sz w:val="24"/>
          <w:szCs w:val="24"/>
        </w:rPr>
        <w:t>.</w:t>
      </w:r>
    </w:p>
    <w:p w14:paraId="2234DE4F" w14:textId="66A8F443" w:rsidR="003772B4" w:rsidRPr="003772B4" w:rsidRDefault="003772B4" w:rsidP="003772B4">
      <w:pPr>
        <w:pStyle w:val="ListParagraph"/>
        <w:numPr>
          <w:ilvl w:val="1"/>
          <w:numId w:val="1"/>
        </w:numPr>
        <w:rPr>
          <w:rFonts w:ascii="Arial" w:hAnsi="Arial" w:cs="Arial"/>
          <w:sz w:val="24"/>
          <w:szCs w:val="24"/>
        </w:rPr>
      </w:pPr>
      <w:r>
        <w:rPr>
          <w:rFonts w:ascii="Arial" w:hAnsi="Arial" w:cs="Arial"/>
          <w:sz w:val="24"/>
          <w:szCs w:val="24"/>
        </w:rPr>
        <w:t>2 minicom jacks (</w:t>
      </w:r>
      <w:r w:rsidR="00A563F1">
        <w:rPr>
          <w:rFonts w:ascii="Arial" w:hAnsi="Arial" w:cs="Arial"/>
          <w:sz w:val="24"/>
          <w:szCs w:val="24"/>
        </w:rPr>
        <w:t>yellow</w:t>
      </w:r>
      <w:r>
        <w:rPr>
          <w:rFonts w:ascii="Arial" w:hAnsi="Arial" w:cs="Arial"/>
          <w:sz w:val="24"/>
          <w:szCs w:val="24"/>
        </w:rPr>
        <w:t>) will be used for the work outlet side.</w:t>
      </w:r>
    </w:p>
    <w:p w14:paraId="59F81E11" w14:textId="463E7B77" w:rsidR="00413D97" w:rsidRDefault="00CE44FD" w:rsidP="00DD130C">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DD130C">
        <w:rPr>
          <w:rFonts w:ascii="Arial" w:hAnsi="Arial" w:cs="Arial"/>
          <w:sz w:val="24"/>
          <w:szCs w:val="24"/>
        </w:rPr>
        <w:t>cat</w:t>
      </w:r>
      <w:r w:rsidR="00A563F1">
        <w:rPr>
          <w:rFonts w:ascii="Arial" w:hAnsi="Arial" w:cs="Arial"/>
          <w:sz w:val="24"/>
          <w:szCs w:val="24"/>
        </w:rPr>
        <w:t>6a</w:t>
      </w:r>
      <w:r w:rsidR="00DD130C">
        <w:rPr>
          <w:rFonts w:ascii="Arial" w:hAnsi="Arial" w:cs="Arial"/>
          <w:sz w:val="24"/>
          <w:szCs w:val="24"/>
        </w:rPr>
        <w:t xml:space="preserve"> </w:t>
      </w:r>
      <w:r w:rsidRPr="00CE44FD">
        <w:rPr>
          <w:rFonts w:ascii="Arial" w:hAnsi="Arial" w:cs="Arial"/>
          <w:sz w:val="24"/>
          <w:szCs w:val="24"/>
        </w:rPr>
        <w:t>cables with TIA-568</w:t>
      </w:r>
      <w:r w:rsidR="00A563F1">
        <w:rPr>
          <w:rFonts w:ascii="Arial" w:hAnsi="Arial" w:cs="Arial"/>
          <w:sz w:val="24"/>
          <w:szCs w:val="24"/>
        </w:rPr>
        <w:t>B</w:t>
      </w:r>
      <w:r w:rsidR="00C01D58">
        <w:rPr>
          <w:rFonts w:ascii="Arial" w:hAnsi="Arial" w:cs="Arial"/>
          <w:sz w:val="24"/>
          <w:szCs w:val="24"/>
        </w:rPr>
        <w:t>.</w:t>
      </w:r>
    </w:p>
    <w:p w14:paraId="03B20983" w14:textId="25A02DD9" w:rsidR="00DD130C" w:rsidRPr="00DD130C" w:rsidRDefault="00DD130C" w:rsidP="00DD130C">
      <w:pPr>
        <w:pStyle w:val="ListParagraph"/>
        <w:numPr>
          <w:ilvl w:val="1"/>
          <w:numId w:val="1"/>
        </w:numPr>
        <w:rPr>
          <w:rFonts w:ascii="Arial" w:hAnsi="Arial" w:cs="Arial"/>
          <w:sz w:val="24"/>
          <w:szCs w:val="24"/>
        </w:rPr>
      </w:pPr>
      <w:r w:rsidRPr="00CE44FD">
        <w:rPr>
          <w:rFonts w:ascii="Arial" w:hAnsi="Arial" w:cs="Arial"/>
          <w:sz w:val="24"/>
          <w:szCs w:val="24"/>
        </w:rPr>
        <w:t>Terminate</w:t>
      </w:r>
      <w:r>
        <w:rPr>
          <w:rFonts w:ascii="Arial" w:hAnsi="Arial" w:cs="Arial"/>
          <w:sz w:val="24"/>
          <w:szCs w:val="24"/>
        </w:rPr>
        <w:t xml:space="preserve"> cables to </w:t>
      </w:r>
      <w:r w:rsidR="00A563F1">
        <w:rPr>
          <w:rFonts w:ascii="Arial" w:hAnsi="Arial" w:cs="Arial"/>
          <w:sz w:val="24"/>
          <w:szCs w:val="24"/>
        </w:rPr>
        <w:t>next open ports on patch panel</w:t>
      </w:r>
      <w:r>
        <w:rPr>
          <w:rFonts w:ascii="Arial" w:hAnsi="Arial" w:cs="Arial"/>
          <w:sz w:val="24"/>
          <w:szCs w:val="24"/>
        </w:rPr>
        <w:t>.</w:t>
      </w:r>
    </w:p>
    <w:p w14:paraId="4C73EED9" w14:textId="4E01EBBE"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r w:rsidR="00DD130C">
        <w:rPr>
          <w:rFonts w:ascii="Arial" w:hAnsi="Arial" w:cs="Arial"/>
          <w:sz w:val="24"/>
          <w:szCs w:val="24"/>
        </w:rPr>
        <w:t>wraparound</w:t>
      </w:r>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Failed cables shall be re-terminated to correct issue. If the cable still fails after re-termination, the cable must demoed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4FCBD66F"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678E1DC4" w:rsidR="00C75FB6" w:rsidRDefault="00C75FB6" w:rsidP="0058539C">
      <w:pPr>
        <w:pStyle w:val="ListParagraph"/>
        <w:ind w:left="2160"/>
        <w:rPr>
          <w:rFonts w:ascii="Arial" w:hAnsi="Arial" w:cs="Arial"/>
          <w:sz w:val="24"/>
          <w:szCs w:val="24"/>
        </w:rPr>
      </w:pPr>
    </w:p>
    <w:p w14:paraId="410C8142" w14:textId="17C797D2" w:rsidR="00A81555" w:rsidRDefault="00A81555" w:rsidP="0058539C">
      <w:pPr>
        <w:pStyle w:val="ListParagraph"/>
        <w:ind w:left="2160"/>
        <w:rPr>
          <w:rFonts w:ascii="Arial" w:hAnsi="Arial" w:cs="Arial"/>
          <w:sz w:val="24"/>
          <w:szCs w:val="24"/>
        </w:rPr>
      </w:pPr>
    </w:p>
    <w:p w14:paraId="5F181AC5" w14:textId="499AF058" w:rsidR="00A81555" w:rsidRDefault="00D46DBA" w:rsidP="0058539C">
      <w:pPr>
        <w:pStyle w:val="ListParagraph"/>
        <w:ind w:left="2160"/>
        <w:rPr>
          <w:rFonts w:ascii="Arial" w:hAnsi="Arial" w:cs="Arial"/>
          <w:sz w:val="24"/>
          <w:szCs w:val="24"/>
        </w:rPr>
      </w:pPr>
      <w:r>
        <w:rPr>
          <w:noProof/>
        </w:rPr>
        <w:drawing>
          <wp:inline distT="0" distB="0" distL="0" distR="0" wp14:anchorId="58032BF2" wp14:editId="05F02B8F">
            <wp:extent cx="5324376" cy="4867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27891" cy="4870489"/>
                    </a:xfrm>
                    <a:prstGeom prst="rect">
                      <a:avLst/>
                    </a:prstGeom>
                  </pic:spPr>
                </pic:pic>
              </a:graphicData>
            </a:graphic>
          </wp:inline>
        </w:drawing>
      </w:r>
    </w:p>
    <w:p w14:paraId="4B14BED1" w14:textId="31B1C788" w:rsidR="00AC7EFA" w:rsidRDefault="00AC7EFA" w:rsidP="0058539C">
      <w:pPr>
        <w:pStyle w:val="ListParagraph"/>
        <w:ind w:left="2160"/>
        <w:rPr>
          <w:rFonts w:ascii="Arial" w:hAnsi="Arial" w:cs="Arial"/>
          <w:sz w:val="24"/>
          <w:szCs w:val="24"/>
        </w:rPr>
      </w:pP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w:t>
      </w:r>
      <w:r w:rsidRPr="003238A3">
        <w:rPr>
          <w:rFonts w:ascii="Arial" w:eastAsia="Times" w:hAnsi="Arial" w:cs="Arial"/>
          <w:color w:val="000000"/>
          <w:sz w:val="24"/>
          <w:szCs w:val="24"/>
        </w:rPr>
        <w:lastRenderedPageBreak/>
        <w:t xml:space="preserve">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w:t>
      </w:r>
      <w:r w:rsidRPr="003238A3">
        <w:rPr>
          <w:rFonts w:ascii="Arial" w:eastAsia="Times" w:hAnsi="Arial" w:cs="Arial"/>
          <w:color w:val="000000"/>
          <w:sz w:val="24"/>
          <w:szCs w:val="24"/>
        </w:rPr>
        <w:lastRenderedPageBreak/>
        <w:t xml:space="preserve">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DAFE1" w14:textId="77777777" w:rsidR="003F34B4" w:rsidRDefault="003F34B4" w:rsidP="00F94069">
      <w:pPr>
        <w:spacing w:after="0" w:line="240" w:lineRule="auto"/>
      </w:pPr>
      <w:r>
        <w:separator/>
      </w:r>
    </w:p>
  </w:endnote>
  <w:endnote w:type="continuationSeparator" w:id="0">
    <w:p w14:paraId="6EE4A175" w14:textId="77777777" w:rsidR="003F34B4" w:rsidRDefault="003F34B4"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B204D" w14:textId="77777777" w:rsidR="003F34B4" w:rsidRDefault="003F34B4" w:rsidP="00F94069">
      <w:pPr>
        <w:spacing w:after="0" w:line="240" w:lineRule="auto"/>
      </w:pPr>
      <w:r>
        <w:separator/>
      </w:r>
    </w:p>
  </w:footnote>
  <w:footnote w:type="continuationSeparator" w:id="0">
    <w:p w14:paraId="7F5AFC52" w14:textId="77777777" w:rsidR="003F34B4" w:rsidRDefault="003F34B4"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37F4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206709"/>
    <w:rsid w:val="0021785E"/>
    <w:rsid w:val="00217893"/>
    <w:rsid w:val="00233048"/>
    <w:rsid w:val="00237CD3"/>
    <w:rsid w:val="0024118F"/>
    <w:rsid w:val="00247F90"/>
    <w:rsid w:val="00262CA2"/>
    <w:rsid w:val="00264911"/>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4221E"/>
    <w:rsid w:val="003534B5"/>
    <w:rsid w:val="003562DF"/>
    <w:rsid w:val="003645E9"/>
    <w:rsid w:val="003720A5"/>
    <w:rsid w:val="00375D79"/>
    <w:rsid w:val="003772B4"/>
    <w:rsid w:val="00382ACC"/>
    <w:rsid w:val="003A6405"/>
    <w:rsid w:val="003A6D35"/>
    <w:rsid w:val="003B16DF"/>
    <w:rsid w:val="003B62B9"/>
    <w:rsid w:val="003D231B"/>
    <w:rsid w:val="003E6E79"/>
    <w:rsid w:val="003F34B4"/>
    <w:rsid w:val="0040618C"/>
    <w:rsid w:val="004077F0"/>
    <w:rsid w:val="004115CC"/>
    <w:rsid w:val="00413D97"/>
    <w:rsid w:val="004501CA"/>
    <w:rsid w:val="00465345"/>
    <w:rsid w:val="0046570E"/>
    <w:rsid w:val="00466DC6"/>
    <w:rsid w:val="00486309"/>
    <w:rsid w:val="0048684A"/>
    <w:rsid w:val="004873E9"/>
    <w:rsid w:val="00492BD5"/>
    <w:rsid w:val="004A4C63"/>
    <w:rsid w:val="004C7528"/>
    <w:rsid w:val="004E1760"/>
    <w:rsid w:val="004E2986"/>
    <w:rsid w:val="004E34A5"/>
    <w:rsid w:val="004E354D"/>
    <w:rsid w:val="004E45EB"/>
    <w:rsid w:val="00514AFD"/>
    <w:rsid w:val="00515C86"/>
    <w:rsid w:val="00523D8E"/>
    <w:rsid w:val="00524A04"/>
    <w:rsid w:val="005305A7"/>
    <w:rsid w:val="00550FB0"/>
    <w:rsid w:val="00551AF2"/>
    <w:rsid w:val="005523A5"/>
    <w:rsid w:val="0055547B"/>
    <w:rsid w:val="0056491E"/>
    <w:rsid w:val="00565A5E"/>
    <w:rsid w:val="005674A8"/>
    <w:rsid w:val="00577F6D"/>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758A8"/>
    <w:rsid w:val="00686FD8"/>
    <w:rsid w:val="00695737"/>
    <w:rsid w:val="006A0151"/>
    <w:rsid w:val="006B112C"/>
    <w:rsid w:val="006B484F"/>
    <w:rsid w:val="006B644C"/>
    <w:rsid w:val="006E4BB3"/>
    <w:rsid w:val="006F38ED"/>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233AA"/>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9D9"/>
    <w:rsid w:val="00914F35"/>
    <w:rsid w:val="009174C8"/>
    <w:rsid w:val="00936255"/>
    <w:rsid w:val="00936957"/>
    <w:rsid w:val="00944FA9"/>
    <w:rsid w:val="009769A1"/>
    <w:rsid w:val="00992876"/>
    <w:rsid w:val="009A7AD3"/>
    <w:rsid w:val="009B0AB8"/>
    <w:rsid w:val="009C1620"/>
    <w:rsid w:val="009E3170"/>
    <w:rsid w:val="009F03B6"/>
    <w:rsid w:val="00A00BAC"/>
    <w:rsid w:val="00A157FD"/>
    <w:rsid w:val="00A20577"/>
    <w:rsid w:val="00A21709"/>
    <w:rsid w:val="00A33CB7"/>
    <w:rsid w:val="00A40376"/>
    <w:rsid w:val="00A41E5F"/>
    <w:rsid w:val="00A563F1"/>
    <w:rsid w:val="00A6504D"/>
    <w:rsid w:val="00A67BFC"/>
    <w:rsid w:val="00A742FC"/>
    <w:rsid w:val="00A80DB4"/>
    <w:rsid w:val="00A81555"/>
    <w:rsid w:val="00A81A9D"/>
    <w:rsid w:val="00A930E2"/>
    <w:rsid w:val="00AA1CBB"/>
    <w:rsid w:val="00AB105F"/>
    <w:rsid w:val="00AB233D"/>
    <w:rsid w:val="00AB2B2E"/>
    <w:rsid w:val="00AC2277"/>
    <w:rsid w:val="00AC7EFA"/>
    <w:rsid w:val="00AD00ED"/>
    <w:rsid w:val="00AD775D"/>
    <w:rsid w:val="00AE4232"/>
    <w:rsid w:val="00B37B49"/>
    <w:rsid w:val="00B469B7"/>
    <w:rsid w:val="00B51F49"/>
    <w:rsid w:val="00B52BFD"/>
    <w:rsid w:val="00B55358"/>
    <w:rsid w:val="00B716B3"/>
    <w:rsid w:val="00B7290E"/>
    <w:rsid w:val="00B7768D"/>
    <w:rsid w:val="00B837C6"/>
    <w:rsid w:val="00B92FD9"/>
    <w:rsid w:val="00B96306"/>
    <w:rsid w:val="00BC5089"/>
    <w:rsid w:val="00BD1958"/>
    <w:rsid w:val="00BD3D62"/>
    <w:rsid w:val="00BD4E88"/>
    <w:rsid w:val="00BE57AC"/>
    <w:rsid w:val="00BE64F6"/>
    <w:rsid w:val="00C01D58"/>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46DBA"/>
    <w:rsid w:val="00D63C9C"/>
    <w:rsid w:val="00D66413"/>
    <w:rsid w:val="00D67B34"/>
    <w:rsid w:val="00D83981"/>
    <w:rsid w:val="00DB0291"/>
    <w:rsid w:val="00DB3517"/>
    <w:rsid w:val="00DB5532"/>
    <w:rsid w:val="00DC2EBB"/>
    <w:rsid w:val="00DD130C"/>
    <w:rsid w:val="00DD210B"/>
    <w:rsid w:val="00DF185E"/>
    <w:rsid w:val="00DF4700"/>
    <w:rsid w:val="00E00E1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BCD"/>
    <w:rsid w:val="00EE4B78"/>
    <w:rsid w:val="00EF78F2"/>
    <w:rsid w:val="00F00B8E"/>
    <w:rsid w:val="00F017C2"/>
    <w:rsid w:val="00F045C7"/>
    <w:rsid w:val="00F1224D"/>
    <w:rsid w:val="00F12507"/>
    <w:rsid w:val="00F17B75"/>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E3DFD"/>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69027">
      <w:bodyDiv w:val="1"/>
      <w:marLeft w:val="0"/>
      <w:marRight w:val="0"/>
      <w:marTop w:val="0"/>
      <w:marBottom w:val="0"/>
      <w:divBdr>
        <w:top w:val="none" w:sz="0" w:space="0" w:color="auto"/>
        <w:left w:val="none" w:sz="0" w:space="0" w:color="auto"/>
        <w:bottom w:val="none" w:sz="0" w:space="0" w:color="auto"/>
        <w:right w:val="none" w:sz="0" w:space="0" w:color="auto"/>
      </w:divBdr>
    </w:div>
    <w:div w:id="204828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27924"/>
    <w:rsid w:val="00151B85"/>
    <w:rsid w:val="002E020D"/>
    <w:rsid w:val="0046637D"/>
    <w:rsid w:val="00475715"/>
    <w:rsid w:val="004B094E"/>
    <w:rsid w:val="00564436"/>
    <w:rsid w:val="0067276E"/>
    <w:rsid w:val="0068699D"/>
    <w:rsid w:val="007B2AA2"/>
    <w:rsid w:val="00963570"/>
    <w:rsid w:val="00974F48"/>
    <w:rsid w:val="009E167C"/>
    <w:rsid w:val="00B354E6"/>
    <w:rsid w:val="00C46633"/>
    <w:rsid w:val="00CB7761"/>
    <w:rsid w:val="00E56465"/>
    <w:rsid w:val="00E9405D"/>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21</TotalTime>
  <Pages>10</Pages>
  <Words>2264</Words>
  <Characters>12909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3</cp:revision>
  <dcterms:created xsi:type="dcterms:W3CDTF">2022-11-14T21:32:00Z</dcterms:created>
  <dcterms:modified xsi:type="dcterms:W3CDTF">2022-11-14T21:48:00Z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