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a1a2e"/>
          <w:sz w:val="52"/>
          <w:szCs w:val="52"/>
        </w:rPr>
        <w:t xml:space="preserve">AI AntiHijack</w:t>
      </w:r>
    </w:p>
    <w:p>
      <w:pPr>
        <w:spacing w:after="100"/>
        <w:jc w:val="center"/>
      </w:pPr>
      <w:r>
        <w:rPr>
          <w:rFonts w:ascii="Calibri" w:cs="Calibri" w:eastAsia="Calibri" w:hAnsi="Calibri"/>
          <w:color w:val="555555"/>
          <w:sz w:val="28"/>
          <w:szCs w:val="28"/>
        </w:rPr>
        <w:t xml:space="preserve">Complete Implementation Guide</w:t>
      </w:r>
    </w:p>
    <w:p>
      <w:pPr>
        <w:spacing w:after="100"/>
        <w:jc w:val="center"/>
      </w:pPr>
      <w:r>
        <w:rPr>
          <w:rFonts w:ascii="Calibri" w:cs="Calibri" w:eastAsia="Calibri" w:hAnsi="Calibri"/>
          <w:color w:val="555555"/>
          <w:sz w:val="22"/>
          <w:szCs w:val="22"/>
        </w:rPr>
        <w:t xml:space="preserve">Everything You Need to Know to Build and Deploy This</w:t>
      </w:r>
    </w:p>
    <w:p>
      <w:pPr>
        <w:pBdr>
          <w:bottom w:val="single" w:color="cccccc" w:sz="1"/>
        </w:pBdr>
        <w:spacing w:after="200" w:before="200"/>
      </w:pPr>
      <w:r>
        <w:t xml:space="preserve"/>
      </w:r>
    </w:p>
    <w:p>
      <w:pPr>
        <w:spacing w:after="100"/>
        <w:jc w:val="center"/>
      </w:pPr>
      <w:r>
        <w:rPr>
          <w:rFonts w:ascii="Calibri" w:cs="Calibri" w:eastAsia="Calibri" w:hAnsi="Calibri"/>
          <w:i/>
          <w:iCs/>
          <w:color w:val="555555"/>
          <w:sz w:val="20"/>
          <w:szCs w:val="20"/>
        </w:rPr>
        <w:t xml:space="preserve">David Cameron — Confidential — March 2026</w:t>
      </w:r>
    </w:p>
    <w:p>
      <w:r>
        <w:br w:type="page"/>
      </w:r>
    </w:p>
    <w:p>
      <w:pPr>
        <w:pStyle w:val="Heading1"/>
        <w:spacing w:after="200" w:before="400"/>
      </w:pPr>
      <w:r>
        <w:rPr>
          <w:rFonts w:ascii="Calibri" w:cs="Calibri" w:eastAsia="Calibri" w:hAnsi="Calibri"/>
          <w:b/>
          <w:bCs/>
          <w:color w:val="1a1a2e"/>
        </w:rPr>
        <w:t xml:space="preserve">What This Document Covers</w:t>
      </w:r>
    </w:p>
    <w:p>
      <w:pPr>
        <w:spacing w:after="120"/>
      </w:pPr>
      <w:r>
        <w:rPr>
          <w:rFonts w:ascii="Calibri" w:cs="Calibri" w:eastAsia="Calibri" w:hAnsi="Calibri"/>
          <w:color w:val="333333"/>
          <w:sz w:val="22"/>
          <w:szCs w:val="22"/>
        </w:rPr>
        <w:t xml:space="preserve">This is the real, no-fluff implementation guide. It answers every question about HOW to actually build and deploy AI AntiHijack on real vehicles. By the end, you should be able to explain exactly what happens at every stage — from the data leaving a vehicle to an alert arriving on someone's phone.</w:t>
      </w:r>
    </w:p>
    <w:p>
      <w:pPr>
        <w:spacing w:after="120"/>
      </w:pPr>
      <w:r>
        <w:rPr>
          <w:rFonts w:ascii="Calibri" w:cs="Calibri" w:eastAsia="Calibri" w:hAnsi="Calibri"/>
          <w:color w:val="333333"/>
          <w:sz w:val="22"/>
          <w:szCs w:val="22"/>
        </w:rPr>
        <w:t xml:space="preserve">Sections:</w:t>
      </w:r>
    </w:p>
    <w:p>
      <w:pPr>
        <w:spacing w:after="100"/>
      </w:pPr>
      <w:r>
        <w:rPr>
          <w:rFonts w:ascii="Calibri" w:cs="Calibri" w:eastAsia="Calibri" w:hAnsi="Calibri"/>
          <w:b/>
          <w:bCs/>
          <w:color w:val="1a1a2e"/>
          <w:sz w:val="22"/>
          <w:szCs w:val="22"/>
        </w:rPr>
        <w:t xml:space="preserve">1. </w:t>
      </w:r>
      <w:r>
        <w:rPr>
          <w:rFonts w:ascii="Calibri" w:cs="Calibri" w:eastAsia="Calibri" w:hAnsi="Calibri"/>
          <w:color w:val="333333"/>
          <w:sz w:val="22"/>
          <w:szCs w:val="22"/>
        </w:rPr>
        <w:t xml:space="preserve">The Big Picture — how the whole system fits together (one page summary)</w:t>
      </w:r>
    </w:p>
    <w:p>
      <w:pPr>
        <w:spacing w:after="100"/>
      </w:pPr>
      <w:r>
        <w:rPr>
          <w:rFonts w:ascii="Calibri" w:cs="Calibri" w:eastAsia="Calibri" w:hAnsi="Calibri"/>
          <w:b/>
          <w:bCs/>
          <w:color w:val="1a1a2e"/>
          <w:sz w:val="22"/>
          <w:szCs w:val="22"/>
        </w:rPr>
        <w:t xml:space="preserve">2. </w:t>
      </w:r>
      <w:r>
        <w:rPr>
          <w:rFonts w:ascii="Calibri" w:cs="Calibri" w:eastAsia="Calibri" w:hAnsi="Calibri"/>
          <w:color w:val="333333"/>
          <w:sz w:val="22"/>
          <w:szCs w:val="22"/>
        </w:rPr>
        <w:t xml:space="preserve">Getting Data Out of Vehicles — the 3 options and exactly how each works</w:t>
      </w:r>
    </w:p>
    <w:p>
      <w:pPr>
        <w:spacing w:after="100"/>
      </w:pPr>
      <w:r>
        <w:rPr>
          <w:rFonts w:ascii="Calibri" w:cs="Calibri" w:eastAsia="Calibri" w:hAnsi="Calibri"/>
          <w:b/>
          <w:bCs/>
          <w:color w:val="1a1a2e"/>
          <w:sz w:val="22"/>
          <w:szCs w:val="22"/>
        </w:rPr>
        <w:t xml:space="preserve">3. </w:t>
      </w:r>
      <w:r>
        <w:rPr>
          <w:rFonts w:ascii="Calibri" w:cs="Calibri" w:eastAsia="Calibri" w:hAnsi="Calibri"/>
          <w:color w:val="333333"/>
          <w:sz w:val="22"/>
          <w:szCs w:val="22"/>
        </w:rPr>
        <w:t xml:space="preserve">Building the AI Brain — what AI models you need, how to train them, what tools to use</w:t>
      </w:r>
    </w:p>
    <w:p>
      <w:pPr>
        <w:spacing w:after="100"/>
      </w:pPr>
      <w:r>
        <w:rPr>
          <w:rFonts w:ascii="Calibri" w:cs="Calibri" w:eastAsia="Calibri" w:hAnsi="Calibri"/>
          <w:b/>
          <w:bCs/>
          <w:color w:val="1a1a2e"/>
          <w:sz w:val="22"/>
          <w:szCs w:val="22"/>
        </w:rPr>
        <w:t xml:space="preserve">4. </w:t>
      </w:r>
      <w:r>
        <w:rPr>
          <w:rFonts w:ascii="Calibri" w:cs="Calibri" w:eastAsia="Calibri" w:hAnsi="Calibri"/>
          <w:color w:val="333333"/>
          <w:sz w:val="22"/>
          <w:szCs w:val="22"/>
        </w:rPr>
        <w:t xml:space="preserve">The Alert System — how alerts get from the AI to a human being</w:t>
      </w:r>
    </w:p>
    <w:p>
      <w:pPr>
        <w:spacing w:after="100"/>
      </w:pPr>
      <w:r>
        <w:rPr>
          <w:rFonts w:ascii="Calibri" w:cs="Calibri" w:eastAsia="Calibri" w:hAnsi="Calibri"/>
          <w:b/>
          <w:bCs/>
          <w:color w:val="1a1a2e"/>
          <w:sz w:val="22"/>
          <w:szCs w:val="22"/>
        </w:rPr>
        <w:t xml:space="preserve">5. </w:t>
      </w:r>
      <w:r>
        <w:rPr>
          <w:rFonts w:ascii="Calibri" w:cs="Calibri" w:eastAsia="Calibri" w:hAnsi="Calibri"/>
          <w:color w:val="333333"/>
          <w:sz w:val="22"/>
          <w:szCs w:val="22"/>
        </w:rPr>
        <w:t xml:space="preserve">The Forensic Evidence System — how incident data is captured and secured</w:t>
      </w:r>
    </w:p>
    <w:p>
      <w:pPr>
        <w:spacing w:after="100"/>
      </w:pPr>
      <w:r>
        <w:rPr>
          <w:rFonts w:ascii="Calibri" w:cs="Calibri" w:eastAsia="Calibri" w:hAnsi="Calibri"/>
          <w:b/>
          <w:bCs/>
          <w:color w:val="1a1a2e"/>
          <w:sz w:val="22"/>
          <w:szCs w:val="22"/>
        </w:rPr>
        <w:t xml:space="preserve">6. </w:t>
      </w:r>
      <w:r>
        <w:rPr>
          <w:rFonts w:ascii="Calibri" w:cs="Calibri" w:eastAsia="Calibri" w:hAnsi="Calibri"/>
          <w:color w:val="333333"/>
          <w:sz w:val="22"/>
          <w:szCs w:val="22"/>
        </w:rPr>
        <w:t xml:space="preserve">The Predictive Intelligence System — how crime data feeds into route recommendations</w:t>
      </w:r>
    </w:p>
    <w:p>
      <w:pPr>
        <w:spacing w:after="100"/>
      </w:pPr>
      <w:r>
        <w:rPr>
          <w:rFonts w:ascii="Calibri" w:cs="Calibri" w:eastAsia="Calibri" w:hAnsi="Calibri"/>
          <w:b/>
          <w:bCs/>
          <w:color w:val="1a1a2e"/>
          <w:sz w:val="22"/>
          <w:szCs w:val="22"/>
        </w:rPr>
        <w:t xml:space="preserve">7. </w:t>
      </w:r>
      <w:r>
        <w:rPr>
          <w:rFonts w:ascii="Calibri" w:cs="Calibri" w:eastAsia="Calibri" w:hAnsi="Calibri"/>
          <w:color w:val="333333"/>
          <w:sz w:val="22"/>
          <w:szCs w:val="22"/>
        </w:rPr>
        <w:t xml:space="preserve">Infrastructure — what servers, databases, and services you need</w:t>
      </w:r>
    </w:p>
    <w:p>
      <w:pPr>
        <w:spacing w:after="100"/>
      </w:pPr>
      <w:r>
        <w:rPr>
          <w:rFonts w:ascii="Calibri" w:cs="Calibri" w:eastAsia="Calibri" w:hAnsi="Calibri"/>
          <w:b/>
          <w:bCs/>
          <w:color w:val="1a1a2e"/>
          <w:sz w:val="22"/>
          <w:szCs w:val="22"/>
        </w:rPr>
        <w:t xml:space="preserve">8. </w:t>
      </w:r>
      <w:r>
        <w:rPr>
          <w:rFonts w:ascii="Calibri" w:cs="Calibri" w:eastAsia="Calibri" w:hAnsi="Calibri"/>
          <w:color w:val="333333"/>
          <w:sz w:val="22"/>
          <w:szCs w:val="22"/>
        </w:rPr>
        <w:t xml:space="preserve">The Build Roadmap — week by week, what to build and in what order</w:t>
      </w:r>
    </w:p>
    <w:p>
      <w:pPr>
        <w:spacing w:after="100"/>
      </w:pPr>
      <w:r>
        <w:rPr>
          <w:rFonts w:ascii="Calibri" w:cs="Calibri" w:eastAsia="Calibri" w:hAnsi="Calibri"/>
          <w:b/>
          <w:bCs/>
          <w:color w:val="1a1a2e"/>
          <w:sz w:val="22"/>
          <w:szCs w:val="22"/>
        </w:rPr>
        <w:t xml:space="preserve">9. </w:t>
      </w:r>
      <w:r>
        <w:rPr>
          <w:rFonts w:ascii="Calibri" w:cs="Calibri" w:eastAsia="Calibri" w:hAnsi="Calibri"/>
          <w:color w:val="333333"/>
          <w:sz w:val="22"/>
          <w:szCs w:val="22"/>
        </w:rPr>
        <w:t xml:space="preserve">Skills and People — what you can do yourself vs what you need help with</w:t>
      </w:r>
    </w:p>
    <w:p>
      <w:pPr>
        <w:spacing w:after="100"/>
      </w:pPr>
      <w:r>
        <w:rPr>
          <w:rFonts w:ascii="Calibri" w:cs="Calibri" w:eastAsia="Calibri" w:hAnsi="Calibri"/>
          <w:b/>
          <w:bCs/>
          <w:color w:val="1a1a2e"/>
          <w:sz w:val="22"/>
          <w:szCs w:val="22"/>
        </w:rPr>
        <w:t xml:space="preserve">10. </w:t>
      </w:r>
      <w:r>
        <w:rPr>
          <w:rFonts w:ascii="Calibri" w:cs="Calibri" w:eastAsia="Calibri" w:hAnsi="Calibri"/>
          <w:color w:val="333333"/>
          <w:sz w:val="22"/>
          <w:szCs w:val="22"/>
        </w:rPr>
        <w:t xml:space="preserve">Complete Cost Breakdown — every rand you'll spend</w:t>
      </w:r>
    </w:p>
    <w:p>
      <w:pPr>
        <w:spacing w:after="100"/>
      </w:pPr>
      <w:r>
        <w:rPr>
          <w:rFonts w:ascii="Calibri" w:cs="Calibri" w:eastAsia="Calibri" w:hAnsi="Calibri"/>
          <w:b/>
          <w:bCs/>
          <w:color w:val="1a1a2e"/>
          <w:sz w:val="22"/>
          <w:szCs w:val="22"/>
        </w:rPr>
        <w:t xml:space="preserve">11. </w:t>
      </w:r>
      <w:r>
        <w:rPr>
          <w:rFonts w:ascii="Calibri" w:cs="Calibri" w:eastAsia="Calibri" w:hAnsi="Calibri"/>
          <w:color w:val="333333"/>
          <w:sz w:val="22"/>
          <w:szCs w:val="22"/>
        </w:rPr>
        <w:t xml:space="preserve">Explaining It to Leigh — how to walk through this with Tragar</w:t>
      </w:r>
    </w:p>
    <w:p>
      <w:r>
        <w:br w:type="page"/>
      </w:r>
    </w:p>
    <w:p>
      <w:pPr>
        <w:pStyle w:val="Heading1"/>
        <w:spacing w:after="200" w:before="400"/>
      </w:pPr>
      <w:r>
        <w:rPr>
          <w:rFonts w:ascii="Calibri" w:cs="Calibri" w:eastAsia="Calibri" w:hAnsi="Calibri"/>
          <w:b/>
          <w:bCs/>
          <w:color w:val="1a1a2e"/>
        </w:rPr>
        <w:t xml:space="preserve">1. The Big Picture</w:t>
      </w:r>
    </w:p>
    <w:p>
      <w:pPr>
        <w:spacing w:after="120"/>
      </w:pPr>
      <w:r>
        <w:rPr>
          <w:rFonts w:ascii="Calibri" w:cs="Calibri" w:eastAsia="Calibri" w:hAnsi="Calibri"/>
          <w:color w:val="333333"/>
          <w:sz w:val="22"/>
          <w:szCs w:val="22"/>
        </w:rPr>
        <w:t xml:space="preserve">The entire system works like this — think of it as a chain with 5 links:</w:t>
      </w:r>
    </w:p>
    <w:p>
      <w:pPr>
        <w:spacing w:after="100"/>
      </w:pPr>
      <w:r>
        <w:rPr>
          <w:rFonts w:ascii="Calibri" w:cs="Calibri" w:eastAsia="Calibri" w:hAnsi="Calibri"/>
          <w:b/>
          <w:bCs/>
          <w:color w:val="1a1a2e"/>
          <w:sz w:val="22"/>
          <w:szCs w:val="22"/>
        </w:rPr>
        <w:t xml:space="preserve">VEHICLE → DATA PIPE → AI BRAIN → DECISION ENGINE → ALERT/ACTION</w:t>
      </w:r>
    </w:p>
    <w:p>
      <w:pPr>
        <w:spacing w:after="120"/>
      </w:pPr>
      <w:r>
        <w:rPr>
          <w:rFonts w:ascii="Calibri" w:cs="Calibri" w:eastAsia="Calibri" w:hAnsi="Calibri"/>
          <w:color w:val="333333"/>
          <w:sz w:val="22"/>
          <w:szCs w:val="22"/>
        </w:rPr>
        <w:t xml:space="preserve">Here is what each link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fill="1a1a2e" w:color="1a1a2e" w:val="solid"/>
          </w:tcPr>
          <w:p>
            <w:pPr>
              <w:spacing w:after="40"/>
            </w:pPr>
            <w:r>
              <w:rPr>
                <w:rFonts w:ascii="Calibri" w:cs="Calibri" w:eastAsia="Calibri" w:hAnsi="Calibri"/>
                <w:b/>
                <w:bCs/>
                <w:color w:val="ffffff"/>
                <w:sz w:val="20"/>
                <w:szCs w:val="20"/>
              </w:rPr>
              <w:t xml:space="preserve">Link</w:t>
            </w:r>
          </w:p>
        </w:tc>
        <w:tc>
          <w:tcPr>
            <w:tcW w:type="auto" w:w="100"/>
            <w:shd w:fill="1a1a2e" w:color="1a1a2e" w:val="solid"/>
          </w:tcPr>
          <w:p>
            <w:pPr>
              <w:spacing w:after="40"/>
            </w:pPr>
            <w:r>
              <w:rPr>
                <w:rFonts w:ascii="Calibri" w:cs="Calibri" w:eastAsia="Calibri" w:hAnsi="Calibri"/>
                <w:b/>
                <w:bCs/>
                <w:color w:val="ffffff"/>
                <w:sz w:val="20"/>
                <w:szCs w:val="20"/>
              </w:rPr>
              <w:t xml:space="preserve">What It Does</w:t>
            </w:r>
          </w:p>
        </w:tc>
        <w:tc>
          <w:tcPr>
            <w:tcW w:type="auto" w:w="100"/>
            <w:shd w:fill="1a1a2e" w:color="1a1a2e" w:val="solid"/>
          </w:tcPr>
          <w:p>
            <w:pPr>
              <w:spacing w:after="40"/>
            </w:pPr>
            <w:r>
              <w:rPr>
                <w:rFonts w:ascii="Calibri" w:cs="Calibri" w:eastAsia="Calibri" w:hAnsi="Calibri"/>
                <w:b/>
                <w:bCs/>
                <w:color w:val="ffffff"/>
                <w:sz w:val="20"/>
                <w:szCs w:val="20"/>
              </w:rPr>
              <w:t xml:space="preserve">Real-World Analogy</w:t>
            </w:r>
          </w:p>
        </w:tc>
      </w:tr>
      <w:tr>
        <w:tc>
          <w:tcPr>
            <w:tcW w:type="auto" w:w="100"/>
          </w:tcPr>
          <w:p>
            <w:pPr>
              <w:spacing w:after="40"/>
            </w:pPr>
            <w:r>
              <w:rPr>
                <w:rFonts w:ascii="Calibri" w:cs="Calibri" w:eastAsia="Calibri" w:hAnsi="Calibri"/>
                <w:b w:val="false"/>
                <w:bCs w:val="false"/>
                <w:color w:val="333333"/>
                <w:sz w:val="20"/>
                <w:szCs w:val="20"/>
              </w:rPr>
              <w:t xml:space="preserve">1. Vehicle</w:t>
            </w:r>
          </w:p>
        </w:tc>
        <w:tc>
          <w:tcPr>
            <w:tcW w:type="auto" w:w="100"/>
          </w:tcPr>
          <w:p>
            <w:pPr>
              <w:spacing w:after="40"/>
            </w:pPr>
            <w:r>
              <w:rPr>
                <w:rFonts w:ascii="Calibri" w:cs="Calibri" w:eastAsia="Calibri" w:hAnsi="Calibri"/>
                <w:b w:val="false"/>
                <w:bCs w:val="false"/>
                <w:color w:val="333333"/>
                <w:sz w:val="20"/>
                <w:szCs w:val="20"/>
              </w:rPr>
              <w:t xml:space="preserve">Generates raw data — GPS position, speed, stops, phone status, engine data</w:t>
            </w:r>
          </w:p>
        </w:tc>
        <w:tc>
          <w:tcPr>
            <w:tcW w:type="auto" w:w="100"/>
          </w:tcPr>
          <w:p>
            <w:pPr>
              <w:spacing w:after="40"/>
            </w:pPr>
            <w:r>
              <w:rPr>
                <w:rFonts w:ascii="Calibri" w:cs="Calibri" w:eastAsia="Calibri" w:hAnsi="Calibri"/>
                <w:b w:val="false"/>
                <w:bCs w:val="false"/>
                <w:color w:val="333333"/>
                <w:sz w:val="20"/>
                <w:szCs w:val="20"/>
              </w:rPr>
              <w:t xml:space="preserve">Like a patient wearing a heart monitor — it generates vital signs</w:t>
            </w:r>
          </w:p>
        </w:tc>
      </w:tr>
      <w:tr>
        <w:tc>
          <w:tcPr>
            <w:tcW w:type="auto" w:w="100"/>
          </w:tcPr>
          <w:p>
            <w:pPr>
              <w:spacing w:after="40"/>
            </w:pPr>
            <w:r>
              <w:rPr>
                <w:rFonts w:ascii="Calibri" w:cs="Calibri" w:eastAsia="Calibri" w:hAnsi="Calibri"/>
                <w:b w:val="false"/>
                <w:bCs w:val="false"/>
                <w:color w:val="333333"/>
                <w:sz w:val="20"/>
                <w:szCs w:val="20"/>
              </w:rPr>
              <w:t xml:space="preserve">2. Data Pipe</w:t>
            </w:r>
          </w:p>
        </w:tc>
        <w:tc>
          <w:tcPr>
            <w:tcW w:type="auto" w:w="100"/>
          </w:tcPr>
          <w:p>
            <w:pPr>
              <w:spacing w:after="40"/>
            </w:pPr>
            <w:r>
              <w:rPr>
                <w:rFonts w:ascii="Calibri" w:cs="Calibri" w:eastAsia="Calibri" w:hAnsi="Calibri"/>
                <w:b w:val="false"/>
                <w:bCs w:val="false"/>
                <w:color w:val="333333"/>
                <w:sz w:val="20"/>
                <w:szCs w:val="20"/>
              </w:rPr>
              <w:t xml:space="preserve">Sends that data from the vehicle to your cloud servers in real time</w:t>
            </w:r>
          </w:p>
        </w:tc>
        <w:tc>
          <w:tcPr>
            <w:tcW w:type="auto" w:w="100"/>
          </w:tcPr>
          <w:p>
            <w:pPr>
              <w:spacing w:after="40"/>
            </w:pPr>
            <w:r>
              <w:rPr>
                <w:rFonts w:ascii="Calibri" w:cs="Calibri" w:eastAsia="Calibri" w:hAnsi="Calibri"/>
                <w:b w:val="false"/>
                <w:bCs w:val="false"/>
                <w:color w:val="333333"/>
                <w:sz w:val="20"/>
                <w:szCs w:val="20"/>
              </w:rPr>
              <w:t xml:space="preserve">Like the wire from the heart monitor to the nurse's station</w:t>
            </w:r>
          </w:p>
        </w:tc>
      </w:tr>
      <w:tr>
        <w:tc>
          <w:tcPr>
            <w:tcW w:type="auto" w:w="100"/>
          </w:tcPr>
          <w:p>
            <w:pPr>
              <w:spacing w:after="40"/>
            </w:pPr>
            <w:r>
              <w:rPr>
                <w:rFonts w:ascii="Calibri" w:cs="Calibri" w:eastAsia="Calibri" w:hAnsi="Calibri"/>
                <w:b w:val="false"/>
                <w:bCs w:val="false"/>
                <w:color w:val="333333"/>
                <w:sz w:val="20"/>
                <w:szCs w:val="20"/>
              </w:rPr>
              <w:t xml:space="preserve">3. AI Brain</w:t>
            </w:r>
          </w:p>
        </w:tc>
        <w:tc>
          <w:tcPr>
            <w:tcW w:type="auto" w:w="100"/>
          </w:tcPr>
          <w:p>
            <w:pPr>
              <w:spacing w:after="40"/>
            </w:pPr>
            <w:r>
              <w:rPr>
                <w:rFonts w:ascii="Calibri" w:cs="Calibri" w:eastAsia="Calibri" w:hAnsi="Calibri"/>
                <w:b w:val="false"/>
                <w:bCs w:val="false"/>
                <w:color w:val="333333"/>
                <w:sz w:val="20"/>
                <w:szCs w:val="20"/>
              </w:rPr>
              <w:t xml:space="preserve">Analyses the data, compares it to 'normal' patterns, detects anomalies</w:t>
            </w:r>
          </w:p>
        </w:tc>
        <w:tc>
          <w:tcPr>
            <w:tcW w:type="auto" w:w="100"/>
          </w:tcPr>
          <w:p>
            <w:pPr>
              <w:spacing w:after="40"/>
            </w:pPr>
            <w:r>
              <w:rPr>
                <w:rFonts w:ascii="Calibri" w:cs="Calibri" w:eastAsia="Calibri" w:hAnsi="Calibri"/>
                <w:b w:val="false"/>
                <w:bCs w:val="false"/>
                <w:color w:val="333333"/>
                <w:sz w:val="20"/>
                <w:szCs w:val="20"/>
              </w:rPr>
              <w:t xml:space="preserve">Like a doctor reading the heart monitor — trained to spot problems</w:t>
            </w:r>
          </w:p>
        </w:tc>
      </w:tr>
      <w:tr>
        <w:tc>
          <w:tcPr>
            <w:tcW w:type="auto" w:w="100"/>
          </w:tcPr>
          <w:p>
            <w:pPr>
              <w:spacing w:after="40"/>
            </w:pPr>
            <w:r>
              <w:rPr>
                <w:rFonts w:ascii="Calibri" w:cs="Calibri" w:eastAsia="Calibri" w:hAnsi="Calibri"/>
                <w:b w:val="false"/>
                <w:bCs w:val="false"/>
                <w:color w:val="333333"/>
                <w:sz w:val="20"/>
                <w:szCs w:val="20"/>
              </w:rPr>
              <w:t xml:space="preserve">4. Decision Engine</w:t>
            </w:r>
          </w:p>
        </w:tc>
        <w:tc>
          <w:tcPr>
            <w:tcW w:type="auto" w:w="100"/>
          </w:tcPr>
          <w:p>
            <w:pPr>
              <w:spacing w:after="40"/>
            </w:pPr>
            <w:r>
              <w:rPr>
                <w:rFonts w:ascii="Calibri" w:cs="Calibri" w:eastAsia="Calibri" w:hAnsi="Calibri"/>
                <w:b w:val="false"/>
                <w:bCs w:val="false"/>
                <w:color w:val="333333"/>
                <w:sz w:val="20"/>
                <w:szCs w:val="20"/>
              </w:rPr>
              <w:t xml:space="preserve">Combines multiple signals into a threat score, decides what to do</w:t>
            </w:r>
          </w:p>
        </w:tc>
        <w:tc>
          <w:tcPr>
            <w:tcW w:type="auto" w:w="100"/>
          </w:tcPr>
          <w:p>
            <w:pPr>
              <w:spacing w:after="40"/>
            </w:pPr>
            <w:r>
              <w:rPr>
                <w:rFonts w:ascii="Calibri" w:cs="Calibri" w:eastAsia="Calibri" w:hAnsi="Calibri"/>
                <w:b w:val="false"/>
                <w:bCs w:val="false"/>
                <w:color w:val="333333"/>
                <w:sz w:val="20"/>
                <w:szCs w:val="20"/>
              </w:rPr>
              <w:t xml:space="preserve">Like the doctor deciding: watch and wait, or call a code blue</w:t>
            </w:r>
          </w:p>
        </w:tc>
      </w:tr>
      <w:tr>
        <w:tc>
          <w:tcPr>
            <w:tcW w:type="auto" w:w="100"/>
          </w:tcPr>
          <w:p>
            <w:pPr>
              <w:spacing w:after="40"/>
            </w:pPr>
            <w:r>
              <w:rPr>
                <w:rFonts w:ascii="Calibri" w:cs="Calibri" w:eastAsia="Calibri" w:hAnsi="Calibri"/>
                <w:b w:val="false"/>
                <w:bCs w:val="false"/>
                <w:color w:val="333333"/>
                <w:sz w:val="20"/>
                <w:szCs w:val="20"/>
              </w:rPr>
              <w:t xml:space="preserve">5. Alert/Action</w:t>
            </w:r>
          </w:p>
        </w:tc>
        <w:tc>
          <w:tcPr>
            <w:tcW w:type="auto" w:w="100"/>
          </w:tcPr>
          <w:p>
            <w:pPr>
              <w:spacing w:after="40"/>
            </w:pPr>
            <w:r>
              <w:rPr>
                <w:rFonts w:ascii="Calibri" w:cs="Calibri" w:eastAsia="Calibri" w:hAnsi="Calibri"/>
                <w:b w:val="false"/>
                <w:bCs w:val="false"/>
                <w:color w:val="333333"/>
                <w:sz w:val="20"/>
                <w:szCs w:val="20"/>
              </w:rPr>
              <w:t xml:space="preserve">Sends notifications to the right people through the right channels</w:t>
            </w:r>
          </w:p>
        </w:tc>
        <w:tc>
          <w:tcPr>
            <w:tcW w:type="auto" w:w="100"/>
          </w:tcPr>
          <w:p>
            <w:pPr>
              <w:spacing w:after="40"/>
            </w:pPr>
            <w:r>
              <w:rPr>
                <w:rFonts w:ascii="Calibri" w:cs="Calibri" w:eastAsia="Calibri" w:hAnsi="Calibri"/>
                <w:b w:val="false"/>
                <w:bCs w:val="false"/>
                <w:color w:val="333333"/>
                <w:sz w:val="20"/>
                <w:szCs w:val="20"/>
              </w:rPr>
              <w:t xml:space="preserve">Like the nurse paging the surgeon and calling the family</w:t>
            </w:r>
          </w:p>
        </w:tc>
      </w:tr>
    </w:tbl>
    <w:p>
      <w:pPr>
        <w:pBdr>
          <w:left w:val="single" w:color="2563eb" w:sz="6"/>
        </w:pBdr>
        <w:spacing w:after="100" w:before="100"/>
        <w:ind w:left="200"/>
      </w:pPr>
      <w:r>
        <w:rPr>
          <w:rFonts w:ascii="Calibri" w:cs="Calibri" w:eastAsia="Calibri" w:hAnsi="Calibri"/>
          <w:b/>
          <w:bCs/>
          <w:color w:val="2563eb"/>
          <w:sz w:val="22"/>
          <w:szCs w:val="22"/>
        </w:rPr>
        <w:t xml:space="preserve">KEY POINT: You are NOT building a tracking device company. You are building an AI INTELLIGENCE layer that sits on TOP of existing tracking. Tragar already has vehicles and tracking. You add the brain.</w:t>
      </w:r>
    </w:p>
    <w:p>
      <w:pPr>
        <w:pBdr>
          <w:bottom w:val="single" w:color="cccccc" w:sz="1"/>
        </w:pBdr>
        <w:spacing w:after="200" w:before="200"/>
      </w:pPr>
      <w:r>
        <w:t xml:space="preserve"/>
      </w:r>
    </w:p>
    <w:p>
      <w:r>
        <w:br w:type="page"/>
      </w:r>
    </w:p>
    <w:p>
      <w:pPr>
        <w:pStyle w:val="Heading1"/>
        <w:spacing w:after="200" w:before="400"/>
      </w:pPr>
      <w:r>
        <w:rPr>
          <w:rFonts w:ascii="Calibri" w:cs="Calibri" w:eastAsia="Calibri" w:hAnsi="Calibri"/>
          <w:b/>
          <w:bCs/>
          <w:color w:val="1a1a2e"/>
        </w:rPr>
        <w:t xml:space="preserve">2. Getting Data Out of Vehicles</w:t>
      </w:r>
    </w:p>
    <w:p>
      <w:pPr>
        <w:spacing w:after="120"/>
      </w:pPr>
      <w:r>
        <w:rPr>
          <w:rFonts w:ascii="Calibri" w:cs="Calibri" w:eastAsia="Calibri" w:hAnsi="Calibri"/>
          <w:color w:val="333333"/>
          <w:sz w:val="22"/>
          <w:szCs w:val="22"/>
        </w:rPr>
        <w:t xml:space="preserve">This is the first and most important question: how do you get live data from a moving vehicle into your system? There are 3 options. You will likely use a combination.</w:t>
      </w:r>
    </w:p>
    <w:p>
      <w:pPr>
        <w:pStyle w:val="Heading2"/>
        <w:spacing w:after="200" w:before="400"/>
      </w:pPr>
      <w:r>
        <w:rPr>
          <w:rFonts w:ascii="Calibri" w:cs="Calibri" w:eastAsia="Calibri" w:hAnsi="Calibri"/>
          <w:b/>
          <w:bCs/>
          <w:color w:val="1a1a2e"/>
        </w:rPr>
        <w:t xml:space="preserve">Option A: Tap Into Tragar's Existing Tracking Provider (API)</w:t>
      </w:r>
    </w:p>
    <w:p>
      <w:pPr>
        <w:spacing w:after="120"/>
      </w:pPr>
      <w:r>
        <w:rPr>
          <w:rFonts w:ascii="Calibri" w:cs="Calibri" w:eastAsia="Calibri" w:hAnsi="Calibri"/>
          <w:color w:val="333333"/>
          <w:sz w:val="22"/>
          <w:szCs w:val="22"/>
        </w:rPr>
        <w:t xml:space="preserve">This is the fastest, cheapest, and easiest option. Here's exactly how it works:</w:t>
      </w:r>
    </w:p>
    <w:p>
      <w:pPr>
        <w:pStyle w:val="Heading3"/>
        <w:spacing w:after="200" w:before="400"/>
      </w:pPr>
      <w:r>
        <w:rPr>
          <w:rFonts w:ascii="Calibri" w:cs="Calibri" w:eastAsia="Calibri" w:hAnsi="Calibri"/>
          <w:b/>
          <w:bCs/>
          <w:color w:val="1a1a2e"/>
        </w:rPr>
        <w:t xml:space="preserve">What you need to find out from Leigh:</w:t>
      </w:r>
    </w:p>
    <w:p>
      <w:pPr>
        <w:spacing w:after="100"/>
      </w:pPr>
      <w:r>
        <w:rPr>
          <w:rFonts w:ascii="Calibri" w:cs="Calibri" w:eastAsia="Calibri" w:hAnsi="Calibri"/>
          <w:b/>
          <w:bCs/>
          <w:color w:val="1a1a2e"/>
          <w:sz w:val="22"/>
          <w:szCs w:val="22"/>
        </w:rPr>
        <w:t xml:space="preserve">1. </w:t>
      </w:r>
      <w:r>
        <w:rPr>
          <w:rFonts w:ascii="Calibri" w:cs="Calibri" w:eastAsia="Calibri" w:hAnsi="Calibri"/>
          <w:color w:val="333333"/>
          <w:sz w:val="22"/>
          <w:szCs w:val="22"/>
        </w:rPr>
        <w:t xml:space="preserve">Who is Tragar's current vehicle tracking provider? (Cartrack, Netstar, MiX Telematics, Tracker SA, Ctrack, or another?)</w:t>
      </w:r>
    </w:p>
    <w:p>
      <w:pPr>
        <w:spacing w:after="100"/>
      </w:pPr>
      <w:r>
        <w:rPr>
          <w:rFonts w:ascii="Calibri" w:cs="Calibri" w:eastAsia="Calibri" w:hAnsi="Calibri"/>
          <w:b/>
          <w:bCs/>
          <w:color w:val="1a1a2e"/>
          <w:sz w:val="22"/>
          <w:szCs w:val="22"/>
        </w:rPr>
        <w:t xml:space="preserve">2. </w:t>
      </w:r>
      <w:r>
        <w:rPr>
          <w:rFonts w:ascii="Calibri" w:cs="Calibri" w:eastAsia="Calibri" w:hAnsi="Calibri"/>
          <w:color w:val="333333"/>
          <w:sz w:val="22"/>
          <w:szCs w:val="22"/>
        </w:rPr>
        <w:t xml:space="preserve">Does Tragar have an account login or portal where they view their vehicles?</w:t>
      </w:r>
    </w:p>
    <w:p>
      <w:pPr>
        <w:spacing w:after="100"/>
      </w:pPr>
      <w:r>
        <w:rPr>
          <w:rFonts w:ascii="Calibri" w:cs="Calibri" w:eastAsia="Calibri" w:hAnsi="Calibri"/>
          <w:b/>
          <w:bCs/>
          <w:color w:val="1a1a2e"/>
          <w:sz w:val="22"/>
          <w:szCs w:val="22"/>
        </w:rPr>
        <w:t xml:space="preserve">3. </w:t>
      </w:r>
      <w:r>
        <w:rPr>
          <w:rFonts w:ascii="Calibri" w:cs="Calibri" w:eastAsia="Calibri" w:hAnsi="Calibri"/>
          <w:color w:val="333333"/>
          <w:sz w:val="22"/>
          <w:szCs w:val="22"/>
        </w:rPr>
        <w:t xml:space="preserve">Ask Leigh: 'Does your tracking company offer an API or data feed?' — he may not know, but his tracking provider will</w:t>
      </w:r>
    </w:p>
    <w:p>
      <w:pPr>
        <w:pStyle w:val="Heading3"/>
        <w:spacing w:after="200" w:before="400"/>
      </w:pPr>
      <w:r>
        <w:rPr>
          <w:rFonts w:ascii="Calibri" w:cs="Calibri" w:eastAsia="Calibri" w:hAnsi="Calibri"/>
          <w:b/>
          <w:bCs/>
          <w:color w:val="1a1a2e"/>
        </w:rPr>
        <w:t xml:space="preserve">What you do next:</w:t>
      </w:r>
    </w:p>
    <w:p>
      <w:pPr>
        <w:spacing w:after="120"/>
      </w:pPr>
      <w:r>
        <w:rPr>
          <w:rFonts w:ascii="Calibri" w:cs="Calibri" w:eastAsia="Calibri" w:hAnsi="Calibri"/>
          <w:color w:val="333333"/>
          <w:sz w:val="22"/>
          <w:szCs w:val="22"/>
        </w:rPr>
        <w:t xml:space="preserve">Contact the tracking provider's technical team (or business development) and ask:</w:t>
      </w:r>
    </w:p>
    <w:p>
      <w:pPr>
        <w:pStyle w:val="ListParagraph"/>
        <w:numPr>
          <w:ilvl w:val="0"/>
          <w:numId w:val="1"/>
        </w:numPr>
        <w:spacing w:after="80"/>
      </w:pPr>
      <w:r>
        <w:rPr>
          <w:rFonts w:ascii="Calibri" w:cs="Calibri" w:eastAsia="Calibri" w:hAnsi="Calibri"/>
          <w:color w:val="333333"/>
          <w:sz w:val="22"/>
          <w:szCs w:val="22"/>
        </w:rPr>
        <w:t xml:space="preserve">'We want to access our fleet's live GPS data via your API. Do you offer this?'</w:t>
      </w:r>
    </w:p>
    <w:p>
      <w:pPr>
        <w:pStyle w:val="ListParagraph"/>
        <w:numPr>
          <w:ilvl w:val="0"/>
          <w:numId w:val="1"/>
        </w:numPr>
        <w:spacing w:after="80"/>
      </w:pPr>
      <w:r>
        <w:rPr>
          <w:rFonts w:ascii="Calibri" w:cs="Calibri" w:eastAsia="Calibri" w:hAnsi="Calibri"/>
          <w:color w:val="333333"/>
          <w:sz w:val="22"/>
          <w:szCs w:val="22"/>
        </w:rPr>
        <w:t xml:space="preserve">'What data fields are available?' — you need: vehicle ID, latitude, longitude, speed, heading, ignition status, timestamp</w:t>
      </w:r>
    </w:p>
    <w:p>
      <w:pPr>
        <w:pStyle w:val="ListParagraph"/>
        <w:numPr>
          <w:ilvl w:val="0"/>
          <w:numId w:val="1"/>
        </w:numPr>
        <w:spacing w:after="80"/>
      </w:pPr>
      <w:r>
        <w:rPr>
          <w:rFonts w:ascii="Calibri" w:cs="Calibri" w:eastAsia="Calibri" w:hAnsi="Calibri"/>
          <w:color w:val="333333"/>
          <w:sz w:val="22"/>
          <w:szCs w:val="22"/>
        </w:rPr>
        <w:t xml:space="preserve">'What is the update frequency?' — ideally every 10–30 seconds per vehicle</w:t>
      </w:r>
    </w:p>
    <w:p>
      <w:pPr>
        <w:pStyle w:val="ListParagraph"/>
        <w:numPr>
          <w:ilvl w:val="0"/>
          <w:numId w:val="1"/>
        </w:numPr>
        <w:spacing w:after="80"/>
      </w:pPr>
      <w:r>
        <w:rPr>
          <w:rFonts w:ascii="Calibri" w:cs="Calibri" w:eastAsia="Calibri" w:hAnsi="Calibri"/>
          <w:color w:val="333333"/>
          <w:sz w:val="22"/>
          <w:szCs w:val="22"/>
        </w:rPr>
        <w:t xml:space="preserve">'Is there a cost for API access?' — some providers include it, some charge R50–R200/month extra</w:t>
      </w:r>
    </w:p>
    <w:p>
      <w:pPr>
        <w:pStyle w:val="ListParagraph"/>
        <w:numPr>
          <w:ilvl w:val="0"/>
          <w:numId w:val="1"/>
        </w:numPr>
        <w:spacing w:after="80"/>
      </w:pPr>
      <w:r>
        <w:rPr>
          <w:rFonts w:ascii="Calibri" w:cs="Calibri" w:eastAsia="Calibri" w:hAnsi="Calibri"/>
          <w:color w:val="333333"/>
          <w:sz w:val="22"/>
          <w:szCs w:val="22"/>
        </w:rPr>
        <w:t xml:space="preserve">'What authentication method do you use?' — usually an API key or OAuth token</w:t>
      </w:r>
    </w:p>
    <w:p>
      <w:pPr>
        <w:pStyle w:val="Heading3"/>
        <w:spacing w:after="200" w:before="400"/>
      </w:pPr>
      <w:r>
        <w:rPr>
          <w:rFonts w:ascii="Calibri" w:cs="Calibri" w:eastAsia="Calibri" w:hAnsi="Calibri"/>
          <w:b/>
          <w:bCs/>
          <w:color w:val="1a1a2e"/>
        </w:rPr>
        <w:t xml:space="preserve">How the API connection works technically:</w:t>
      </w:r>
    </w:p>
    <w:p>
      <w:pPr>
        <w:spacing w:after="120"/>
      </w:pPr>
      <w:r>
        <w:rPr>
          <w:rFonts w:ascii="Calibri" w:cs="Calibri" w:eastAsia="Calibri" w:hAnsi="Calibri"/>
          <w:color w:val="333333"/>
          <w:sz w:val="22"/>
          <w:szCs w:val="22"/>
        </w:rPr>
        <w:t xml:space="preserve">An API is like a phone line between two computer systems. Tragar's tracking provider has a server that knows where every vehicle is. You build a system that calls that server and asks 'where are all my vehicles right now?' — and the tracking server answers with the current data.</w:t>
      </w:r>
    </w:p>
    <w:p>
      <w:pPr>
        <w:spacing w:after="100"/>
      </w:pPr>
      <w:r>
        <w:rPr>
          <w:rFonts w:ascii="Calibri" w:cs="Calibri" w:eastAsia="Calibri" w:hAnsi="Calibri"/>
          <w:b/>
          <w:bCs/>
          <w:color w:val="1a1a2e"/>
          <w:sz w:val="22"/>
          <w:szCs w:val="22"/>
        </w:rPr>
        <w:t xml:space="preserve">The data you receive looks something like this:</w:t>
      </w:r>
    </w:p>
    <w:p>
      <w:pPr>
        <w:spacing w:after="120"/>
      </w:pPr>
      <w:r>
        <w:rPr>
          <w:rFonts w:ascii="Calibri" w:cs="Calibri" w:eastAsia="Calibri" w:hAnsi="Calibri"/>
          <w:color w:val="333333"/>
          <w:sz w:val="22"/>
          <w:szCs w:val="22"/>
        </w:rPr>
        <w:t xml:space="preserve">Vehicle ID: TRG-001 | Latitude: -26.1544 | Longitude: 28.2326 | Speed: 72 km/h | Heading: North | Ignition: On | Time: 2026-03-15 14:32:05</w:t>
      </w:r>
    </w:p>
    <w:p>
      <w:pPr>
        <w:spacing w:after="120"/>
      </w:pPr>
      <w:r>
        <w:rPr>
          <w:rFonts w:ascii="Calibri" w:cs="Calibri" w:eastAsia="Calibri" w:hAnsi="Calibri"/>
          <w:color w:val="333333"/>
          <w:sz w:val="22"/>
          <w:szCs w:val="22"/>
        </w:rPr>
        <w:t xml:space="preserve">Your system receives this data every 10–30 seconds for every vehicle. That's the raw input your AI brain analyses.</w:t>
      </w:r>
    </w:p>
    <w:p>
      <w:pPr>
        <w:pStyle w:val="Heading3"/>
        <w:spacing w:after="200" w:before="400"/>
      </w:pPr>
      <w:r>
        <w:rPr>
          <w:rFonts w:ascii="Calibri" w:cs="Calibri" w:eastAsia="Calibri" w:hAnsi="Calibri"/>
          <w:b/>
          <w:bCs/>
          <w:color w:val="1a1a2e"/>
        </w:rPr>
        <w:t xml:space="preserve">How you build the API connection:</w:t>
      </w:r>
    </w:p>
    <w:p>
      <w:pPr>
        <w:spacing w:after="120"/>
      </w:pPr>
      <w:r>
        <w:rPr>
          <w:rFonts w:ascii="Calibri" w:cs="Calibri" w:eastAsia="Calibri" w:hAnsi="Calibri"/>
          <w:color w:val="333333"/>
          <w:sz w:val="22"/>
          <w:szCs w:val="22"/>
        </w:rPr>
        <w:t xml:space="preserve">This is a software development task. You build a small application (a 'service') that:</w:t>
      </w:r>
    </w:p>
    <w:p>
      <w:pPr>
        <w:spacing w:after="100"/>
      </w:pPr>
      <w:r>
        <w:rPr>
          <w:rFonts w:ascii="Calibri" w:cs="Calibri" w:eastAsia="Calibri" w:hAnsi="Calibri"/>
          <w:b/>
          <w:bCs/>
          <w:color w:val="1a1a2e"/>
          <w:sz w:val="22"/>
          <w:szCs w:val="22"/>
        </w:rPr>
        <w:t xml:space="preserve">1. </w:t>
      </w:r>
      <w:r>
        <w:rPr>
          <w:rFonts w:ascii="Calibri" w:cs="Calibri" w:eastAsia="Calibri" w:hAnsi="Calibri"/>
          <w:color w:val="333333"/>
          <w:sz w:val="22"/>
          <w:szCs w:val="22"/>
        </w:rPr>
        <w:t xml:space="preserve">Connects to the tracking provider's API using the credentials they give you</w:t>
      </w:r>
    </w:p>
    <w:p>
      <w:pPr>
        <w:spacing w:after="100"/>
      </w:pPr>
      <w:r>
        <w:rPr>
          <w:rFonts w:ascii="Calibri" w:cs="Calibri" w:eastAsia="Calibri" w:hAnsi="Calibri"/>
          <w:b/>
          <w:bCs/>
          <w:color w:val="1a1a2e"/>
          <w:sz w:val="22"/>
          <w:szCs w:val="22"/>
        </w:rPr>
        <w:t xml:space="preserve">2. </w:t>
      </w:r>
      <w:r>
        <w:rPr>
          <w:rFonts w:ascii="Calibri" w:cs="Calibri" w:eastAsia="Calibri" w:hAnsi="Calibri"/>
          <w:color w:val="333333"/>
          <w:sz w:val="22"/>
          <w:szCs w:val="22"/>
        </w:rPr>
        <w:t xml:space="preserve">Requests data for all Tragar's pilot vehicles on a loop (every 10–30 seconds)</w:t>
      </w:r>
    </w:p>
    <w:p>
      <w:pPr>
        <w:spacing w:after="100"/>
      </w:pPr>
      <w:r>
        <w:rPr>
          <w:rFonts w:ascii="Calibri" w:cs="Calibri" w:eastAsia="Calibri" w:hAnsi="Calibri"/>
          <w:b/>
          <w:bCs/>
          <w:color w:val="1a1a2e"/>
          <w:sz w:val="22"/>
          <w:szCs w:val="22"/>
        </w:rPr>
        <w:t xml:space="preserve">3. </w:t>
      </w:r>
      <w:r>
        <w:rPr>
          <w:rFonts w:ascii="Calibri" w:cs="Calibri" w:eastAsia="Calibri" w:hAnsi="Calibri"/>
          <w:color w:val="333333"/>
          <w:sz w:val="22"/>
          <w:szCs w:val="22"/>
        </w:rPr>
        <w:t xml:space="preserve">Receives the GPS/speed/status data</w:t>
      </w:r>
    </w:p>
    <w:p>
      <w:pPr>
        <w:spacing w:after="100"/>
      </w:pPr>
      <w:r>
        <w:rPr>
          <w:rFonts w:ascii="Calibri" w:cs="Calibri" w:eastAsia="Calibri" w:hAnsi="Calibri"/>
          <w:b/>
          <w:bCs/>
          <w:color w:val="1a1a2e"/>
          <w:sz w:val="22"/>
          <w:szCs w:val="22"/>
        </w:rPr>
        <w:t xml:space="preserve">4. </w:t>
      </w:r>
      <w:r>
        <w:rPr>
          <w:rFonts w:ascii="Calibri" w:cs="Calibri" w:eastAsia="Calibri" w:hAnsi="Calibri"/>
          <w:color w:val="333333"/>
          <w:sz w:val="22"/>
          <w:szCs w:val="22"/>
        </w:rPr>
        <w:t xml:space="preserve">Stores it in your database</w:t>
      </w:r>
    </w:p>
    <w:p>
      <w:pPr>
        <w:spacing w:after="100"/>
      </w:pPr>
      <w:r>
        <w:rPr>
          <w:rFonts w:ascii="Calibri" w:cs="Calibri" w:eastAsia="Calibri" w:hAnsi="Calibri"/>
          <w:b/>
          <w:bCs/>
          <w:color w:val="1a1a2e"/>
          <w:sz w:val="22"/>
          <w:szCs w:val="22"/>
        </w:rPr>
        <w:t xml:space="preserve">5. </w:t>
      </w:r>
      <w:r>
        <w:rPr>
          <w:rFonts w:ascii="Calibri" w:cs="Calibri" w:eastAsia="Calibri" w:hAnsi="Calibri"/>
          <w:color w:val="333333"/>
          <w:sz w:val="22"/>
          <w:szCs w:val="22"/>
        </w:rPr>
        <w:t xml:space="preserve">Passes it to the AI brain for analysis</w:t>
      </w:r>
    </w:p>
    <w:p>
      <w:pPr>
        <w:spacing w:after="120"/>
      </w:pPr>
      <w:r>
        <w:rPr>
          <w:rFonts w:ascii="Calibri" w:cs="Calibri" w:eastAsia="Calibri" w:hAnsi="Calibri"/>
          <w:color w:val="333333"/>
          <w:sz w:val="22"/>
          <w:szCs w:val="22"/>
        </w:rPr>
        <w:t xml:space="preserve">Programming language: TypeScript/Node.js (what you're already using for CuraLive) or Python. Both work well for this.</w:t>
      </w:r>
    </w:p>
    <w:p>
      <w:pPr>
        <w:spacing w:after="120"/>
      </w:pPr>
      <w:r>
        <w:rPr>
          <w:rFonts w:ascii="Calibri" w:cs="Calibri" w:eastAsia="Calibri" w:hAnsi="Calibri"/>
          <w:color w:val="333333"/>
          <w:sz w:val="22"/>
          <w:szCs w:val="22"/>
        </w:rPr>
        <w:t xml:space="preserve">Time to build: 2–5 days if the tracking provider has good API documentation.</w:t>
      </w:r>
    </w:p>
    <w:p>
      <w:pPr>
        <w:pBdr>
          <w:left w:val="single" w:color="2563eb" w:sz="6"/>
        </w:pBdr>
        <w:spacing w:after="100" w:before="100"/>
        <w:ind w:left="200"/>
      </w:pPr>
      <w:r>
        <w:rPr>
          <w:rFonts w:ascii="Calibri" w:cs="Calibri" w:eastAsia="Calibri" w:hAnsi="Calibri"/>
          <w:b/>
          <w:bCs/>
          <w:color w:val="2563eb"/>
          <w:sz w:val="22"/>
          <w:szCs w:val="22"/>
        </w:rPr>
        <w:t xml:space="preserve">KEY POINT: This is the option I recommend for the Tragar pilot. Zero hardware cost, zero installation in vehicles, and you can be up and running in days.</w:t>
      </w:r>
    </w:p>
    <w:p>
      <w:pPr>
        <w:pBdr>
          <w:bottom w:val="single" w:color="cccccc" w:sz="1"/>
        </w:pBdr>
        <w:spacing w:after="200" w:before="200"/>
      </w:pPr>
      <w:r>
        <w:t xml:space="preserve"/>
      </w:r>
    </w:p>
    <w:p>
      <w:pPr>
        <w:pStyle w:val="Heading2"/>
        <w:spacing w:after="200" w:before="400"/>
      </w:pPr>
      <w:r>
        <w:rPr>
          <w:rFonts w:ascii="Calibri" w:cs="Calibri" w:eastAsia="Calibri" w:hAnsi="Calibri"/>
          <w:b/>
          <w:bCs/>
          <w:color w:val="1a1a2e"/>
        </w:rPr>
        <w:t xml:space="preserve">Option B: Driver Smartphone App</w:t>
      </w:r>
    </w:p>
    <w:p>
      <w:pPr>
        <w:spacing w:after="120"/>
      </w:pPr>
      <w:r>
        <w:rPr>
          <w:rFonts w:ascii="Calibri" w:cs="Calibri" w:eastAsia="Calibri" w:hAnsi="Calibri"/>
          <w:color w:val="333333"/>
          <w:sz w:val="22"/>
          <w:szCs w:val="22"/>
        </w:rPr>
        <w:t xml:space="preserve">If the tracking provider doesn't offer API access (or Tragar doesn't have a tracking provider), you use the drivers' smartphones to collect data.</w:t>
      </w:r>
    </w:p>
    <w:p>
      <w:pPr>
        <w:pStyle w:val="Heading3"/>
        <w:spacing w:after="200" w:before="400"/>
      </w:pPr>
      <w:r>
        <w:rPr>
          <w:rFonts w:ascii="Calibri" w:cs="Calibri" w:eastAsia="Calibri" w:hAnsi="Calibri"/>
          <w:b/>
          <w:bCs/>
          <w:color w:val="1a1a2e"/>
        </w:rPr>
        <w:t xml:space="preserve">What the app does:</w:t>
      </w:r>
    </w:p>
    <w:p>
      <w:pPr>
        <w:spacing w:after="120"/>
      </w:pPr>
      <w:r>
        <w:rPr>
          <w:rFonts w:ascii="Calibri" w:cs="Calibri" w:eastAsia="Calibri" w:hAnsi="Calibri"/>
          <w:color w:val="333333"/>
          <w:sz w:val="22"/>
          <w:szCs w:val="22"/>
        </w:rPr>
        <w:t xml:space="preserve">You build a mobile app (Android — most fleet drivers in SA use Android) that runs in the background while the driver is working. The app collects: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fill="1a1a2e" w:color="1a1a2e" w:val="solid"/>
          </w:tcPr>
          <w:p>
            <w:pPr>
              <w:spacing w:after="40"/>
            </w:pPr>
            <w:r>
              <w:rPr>
                <w:rFonts w:ascii="Calibri" w:cs="Calibri" w:eastAsia="Calibri" w:hAnsi="Calibri"/>
                <w:b/>
                <w:bCs/>
                <w:color w:val="ffffff"/>
                <w:sz w:val="20"/>
                <w:szCs w:val="20"/>
              </w:rPr>
              <w:t xml:space="preserve">Data Type</w:t>
            </w:r>
          </w:p>
        </w:tc>
        <w:tc>
          <w:tcPr>
            <w:tcW w:type="auto" w:w="100"/>
            <w:shd w:fill="1a1a2e" w:color="1a1a2e" w:val="solid"/>
          </w:tcPr>
          <w:p>
            <w:pPr>
              <w:spacing w:after="40"/>
            </w:pPr>
            <w:r>
              <w:rPr>
                <w:rFonts w:ascii="Calibri" w:cs="Calibri" w:eastAsia="Calibri" w:hAnsi="Calibri"/>
                <w:b/>
                <w:bCs/>
                <w:color w:val="ffffff"/>
                <w:sz w:val="20"/>
                <w:szCs w:val="20"/>
              </w:rPr>
              <w:t xml:space="preserve">How the Phone Gets It</w:t>
            </w:r>
          </w:p>
        </w:tc>
        <w:tc>
          <w:tcPr>
            <w:tcW w:type="auto" w:w="100"/>
            <w:shd w:fill="1a1a2e" w:color="1a1a2e" w:val="solid"/>
          </w:tcPr>
          <w:p>
            <w:pPr>
              <w:spacing w:after="40"/>
            </w:pPr>
            <w:r>
              <w:rPr>
                <w:rFonts w:ascii="Calibri" w:cs="Calibri" w:eastAsia="Calibri" w:hAnsi="Calibri"/>
                <w:b/>
                <w:bCs/>
                <w:color w:val="ffffff"/>
                <w:sz w:val="20"/>
                <w:szCs w:val="20"/>
              </w:rPr>
              <w:t xml:space="preserve">Why You Need It</w:t>
            </w:r>
          </w:p>
        </w:tc>
      </w:tr>
      <w:tr>
        <w:tc>
          <w:tcPr>
            <w:tcW w:type="auto" w:w="100"/>
          </w:tcPr>
          <w:p>
            <w:pPr>
              <w:spacing w:after="40"/>
            </w:pPr>
            <w:r>
              <w:rPr>
                <w:rFonts w:ascii="Calibri" w:cs="Calibri" w:eastAsia="Calibri" w:hAnsi="Calibri"/>
                <w:b w:val="false"/>
                <w:bCs w:val="false"/>
                <w:color w:val="333333"/>
                <w:sz w:val="20"/>
                <w:szCs w:val="20"/>
              </w:rPr>
              <w:t xml:space="preserve">GPS location</w:t>
            </w:r>
          </w:p>
        </w:tc>
        <w:tc>
          <w:tcPr>
            <w:tcW w:type="auto" w:w="100"/>
          </w:tcPr>
          <w:p>
            <w:pPr>
              <w:spacing w:after="40"/>
            </w:pPr>
            <w:r>
              <w:rPr>
                <w:rFonts w:ascii="Calibri" w:cs="Calibri" w:eastAsia="Calibri" w:hAnsi="Calibri"/>
                <w:b w:val="false"/>
                <w:bCs w:val="false"/>
                <w:color w:val="333333"/>
                <w:sz w:val="20"/>
                <w:szCs w:val="20"/>
              </w:rPr>
              <w:t xml:space="preserve">Phone's built-in GPS chip</w:t>
            </w:r>
          </w:p>
        </w:tc>
        <w:tc>
          <w:tcPr>
            <w:tcW w:type="auto" w:w="100"/>
          </w:tcPr>
          <w:p>
            <w:pPr>
              <w:spacing w:after="40"/>
            </w:pPr>
            <w:r>
              <w:rPr>
                <w:rFonts w:ascii="Calibri" w:cs="Calibri" w:eastAsia="Calibri" w:hAnsi="Calibri"/>
                <w:b w:val="false"/>
                <w:bCs w:val="false"/>
                <w:color w:val="333333"/>
                <w:sz w:val="20"/>
                <w:szCs w:val="20"/>
              </w:rPr>
              <w:t xml:space="preserve">Track where the vehicle is in real time</w:t>
            </w:r>
          </w:p>
        </w:tc>
      </w:tr>
      <w:tr>
        <w:tc>
          <w:tcPr>
            <w:tcW w:type="auto" w:w="100"/>
          </w:tcPr>
          <w:p>
            <w:pPr>
              <w:spacing w:after="40"/>
            </w:pPr>
            <w:r>
              <w:rPr>
                <w:rFonts w:ascii="Calibri" w:cs="Calibri" w:eastAsia="Calibri" w:hAnsi="Calibri"/>
                <w:b w:val="false"/>
                <w:bCs w:val="false"/>
                <w:color w:val="333333"/>
                <w:sz w:val="20"/>
                <w:szCs w:val="20"/>
              </w:rPr>
              <w:t xml:space="preserve">Speed</w:t>
            </w:r>
          </w:p>
        </w:tc>
        <w:tc>
          <w:tcPr>
            <w:tcW w:type="auto" w:w="100"/>
          </w:tcPr>
          <w:p>
            <w:pPr>
              <w:spacing w:after="40"/>
            </w:pPr>
            <w:r>
              <w:rPr>
                <w:rFonts w:ascii="Calibri" w:cs="Calibri" w:eastAsia="Calibri" w:hAnsi="Calibri"/>
                <w:b w:val="false"/>
                <w:bCs w:val="false"/>
                <w:color w:val="333333"/>
                <w:sz w:val="20"/>
                <w:szCs w:val="20"/>
              </w:rPr>
              <w:t xml:space="preserve">Calculated from GPS positions over time</w:t>
            </w:r>
          </w:p>
        </w:tc>
        <w:tc>
          <w:tcPr>
            <w:tcW w:type="auto" w:w="100"/>
          </w:tcPr>
          <w:p>
            <w:pPr>
              <w:spacing w:after="40"/>
            </w:pPr>
            <w:r>
              <w:rPr>
                <w:rFonts w:ascii="Calibri" w:cs="Calibri" w:eastAsia="Calibri" w:hAnsi="Calibri"/>
                <w:b w:val="false"/>
                <w:bCs w:val="false"/>
                <w:color w:val="333333"/>
                <w:sz w:val="20"/>
                <w:szCs w:val="20"/>
              </w:rPr>
              <w:t xml:space="preserve">Detect unusual speed patterns — too fast, too slow, stopped unexpectedly</w:t>
            </w:r>
          </w:p>
        </w:tc>
      </w:tr>
      <w:tr>
        <w:tc>
          <w:tcPr>
            <w:tcW w:type="auto" w:w="100"/>
          </w:tcPr>
          <w:p>
            <w:pPr>
              <w:spacing w:after="40"/>
            </w:pPr>
            <w:r>
              <w:rPr>
                <w:rFonts w:ascii="Calibri" w:cs="Calibri" w:eastAsia="Calibri" w:hAnsi="Calibri"/>
                <w:b w:val="false"/>
                <w:bCs w:val="false"/>
                <w:color w:val="333333"/>
                <w:sz w:val="20"/>
                <w:szCs w:val="20"/>
              </w:rPr>
              <w:t xml:space="preserve">Accelerometer</w:t>
            </w:r>
          </w:p>
        </w:tc>
        <w:tc>
          <w:tcPr>
            <w:tcW w:type="auto" w:w="100"/>
          </w:tcPr>
          <w:p>
            <w:pPr>
              <w:spacing w:after="40"/>
            </w:pPr>
            <w:r>
              <w:rPr>
                <w:rFonts w:ascii="Calibri" w:cs="Calibri" w:eastAsia="Calibri" w:hAnsi="Calibri"/>
                <w:b w:val="false"/>
                <w:bCs w:val="false"/>
                <w:color w:val="333333"/>
                <w:sz w:val="20"/>
                <w:szCs w:val="20"/>
              </w:rPr>
              <w:t xml:space="preserve">Phone's built-in motion sensor</w:t>
            </w:r>
          </w:p>
        </w:tc>
        <w:tc>
          <w:tcPr>
            <w:tcW w:type="auto" w:w="100"/>
          </w:tcPr>
          <w:p>
            <w:pPr>
              <w:spacing w:after="40"/>
            </w:pPr>
            <w:r>
              <w:rPr>
                <w:rFonts w:ascii="Calibri" w:cs="Calibri" w:eastAsia="Calibri" w:hAnsi="Calibri"/>
                <w:b w:val="false"/>
                <w:bCs w:val="false"/>
                <w:color w:val="333333"/>
                <w:sz w:val="20"/>
                <w:szCs w:val="20"/>
              </w:rPr>
              <w:t xml:space="preserve">Detect sudden braking, impact, the phone being thrown or grabbed</w:t>
            </w:r>
          </w:p>
        </w:tc>
      </w:tr>
      <w:tr>
        <w:tc>
          <w:tcPr>
            <w:tcW w:type="auto" w:w="100"/>
          </w:tcPr>
          <w:p>
            <w:pPr>
              <w:spacing w:after="40"/>
            </w:pPr>
            <w:r>
              <w:rPr>
                <w:rFonts w:ascii="Calibri" w:cs="Calibri" w:eastAsia="Calibri" w:hAnsi="Calibri"/>
                <w:b w:val="false"/>
                <w:bCs w:val="false"/>
                <w:color w:val="333333"/>
                <w:sz w:val="20"/>
                <w:szCs w:val="20"/>
              </w:rPr>
              <w:t xml:space="preserve">Bluetooth proximity</w:t>
            </w:r>
          </w:p>
        </w:tc>
        <w:tc>
          <w:tcPr>
            <w:tcW w:type="auto" w:w="100"/>
          </w:tcPr>
          <w:p>
            <w:pPr>
              <w:spacing w:after="40"/>
            </w:pPr>
            <w:r>
              <w:rPr>
                <w:rFonts w:ascii="Calibri" w:cs="Calibri" w:eastAsia="Calibri" w:hAnsi="Calibri"/>
                <w:b w:val="false"/>
                <w:bCs w:val="false"/>
                <w:color w:val="333333"/>
                <w:sz w:val="20"/>
                <w:szCs w:val="20"/>
              </w:rPr>
              <w:t xml:space="preserve">Bluetooth Low Energy (BLE) beacon in vehicle</w:t>
            </w:r>
          </w:p>
        </w:tc>
        <w:tc>
          <w:tcPr>
            <w:tcW w:type="auto" w:w="100"/>
          </w:tcPr>
          <w:p>
            <w:pPr>
              <w:spacing w:after="40"/>
            </w:pPr>
            <w:r>
              <w:rPr>
                <w:rFonts w:ascii="Calibri" w:cs="Calibri" w:eastAsia="Calibri" w:hAnsi="Calibri"/>
                <w:b w:val="false"/>
                <w:bCs w:val="false"/>
                <w:color w:val="333333"/>
                <w:sz w:val="20"/>
                <w:szCs w:val="20"/>
              </w:rPr>
              <w:t xml:space="preserve">Detect if the driver's phone leaves the vehicle while it's still moving</w:t>
            </w:r>
          </w:p>
        </w:tc>
      </w:tr>
      <w:tr>
        <w:tc>
          <w:tcPr>
            <w:tcW w:type="auto" w:w="100"/>
          </w:tcPr>
          <w:p>
            <w:pPr>
              <w:spacing w:after="40"/>
            </w:pPr>
            <w:r>
              <w:rPr>
                <w:rFonts w:ascii="Calibri" w:cs="Calibri" w:eastAsia="Calibri" w:hAnsi="Calibri"/>
                <w:b w:val="false"/>
                <w:bCs w:val="false"/>
                <w:color w:val="333333"/>
                <w:sz w:val="20"/>
                <w:szCs w:val="20"/>
              </w:rPr>
              <w:t xml:space="preserve">Network status</w:t>
            </w:r>
          </w:p>
        </w:tc>
        <w:tc>
          <w:tcPr>
            <w:tcW w:type="auto" w:w="100"/>
          </w:tcPr>
          <w:p>
            <w:pPr>
              <w:spacing w:after="40"/>
            </w:pPr>
            <w:r>
              <w:rPr>
                <w:rFonts w:ascii="Calibri" w:cs="Calibri" w:eastAsia="Calibri" w:hAnsi="Calibri"/>
                <w:b w:val="false"/>
                <w:bCs w:val="false"/>
                <w:color w:val="333333"/>
                <w:sz w:val="20"/>
                <w:szCs w:val="20"/>
              </w:rPr>
              <w:t xml:space="preserve">Phone's cellular/WiFi radios</w:t>
            </w:r>
          </w:p>
        </w:tc>
        <w:tc>
          <w:tcPr>
            <w:tcW w:type="auto" w:w="100"/>
          </w:tcPr>
          <w:p>
            <w:pPr>
              <w:spacing w:after="40"/>
            </w:pPr>
            <w:r>
              <w:rPr>
                <w:rFonts w:ascii="Calibri" w:cs="Calibri" w:eastAsia="Calibri" w:hAnsi="Calibri"/>
                <w:b w:val="false"/>
                <w:bCs w:val="false"/>
                <w:color w:val="333333"/>
                <w:sz w:val="20"/>
                <w:szCs w:val="20"/>
              </w:rPr>
              <w:t xml:space="preserve">Detect if cellular signal is jammed — a common hijacking technique</w:t>
            </w:r>
          </w:p>
        </w:tc>
      </w:tr>
      <w:tr>
        <w:tc>
          <w:tcPr>
            <w:tcW w:type="auto" w:w="100"/>
          </w:tcPr>
          <w:p>
            <w:pPr>
              <w:spacing w:after="40"/>
            </w:pPr>
            <w:r>
              <w:rPr>
                <w:rFonts w:ascii="Calibri" w:cs="Calibri" w:eastAsia="Calibri" w:hAnsi="Calibri"/>
                <w:b w:val="false"/>
                <w:bCs w:val="false"/>
                <w:color w:val="333333"/>
                <w:sz w:val="20"/>
                <w:szCs w:val="20"/>
              </w:rPr>
              <w:t xml:space="preserve">Battery level</w:t>
            </w:r>
          </w:p>
        </w:tc>
        <w:tc>
          <w:tcPr>
            <w:tcW w:type="auto" w:w="100"/>
          </w:tcPr>
          <w:p>
            <w:pPr>
              <w:spacing w:after="40"/>
            </w:pPr>
            <w:r>
              <w:rPr>
                <w:rFonts w:ascii="Calibri" w:cs="Calibri" w:eastAsia="Calibri" w:hAnsi="Calibri"/>
                <w:b w:val="false"/>
                <w:bCs w:val="false"/>
                <w:color w:val="333333"/>
                <w:sz w:val="20"/>
                <w:szCs w:val="20"/>
              </w:rPr>
              <w:t xml:space="preserve">Phone OS reports</w:t>
            </w:r>
          </w:p>
        </w:tc>
        <w:tc>
          <w:tcPr>
            <w:tcW w:type="auto" w:w="100"/>
          </w:tcPr>
          <w:p>
            <w:pPr>
              <w:spacing w:after="40"/>
            </w:pPr>
            <w:r>
              <w:rPr>
                <w:rFonts w:ascii="Calibri" w:cs="Calibri" w:eastAsia="Calibri" w:hAnsi="Calibri"/>
                <w:b w:val="false"/>
                <w:bCs w:val="false"/>
                <w:color w:val="333333"/>
                <w:sz w:val="20"/>
                <w:szCs w:val="20"/>
              </w:rPr>
              <w:t xml:space="preserve">Ensure the app keeps running — alert if battery drops too low</w:t>
            </w:r>
          </w:p>
        </w:tc>
      </w:tr>
    </w:tbl>
    <w:p>
      <w:pPr>
        <w:pStyle w:val="Heading3"/>
        <w:spacing w:after="200" w:before="400"/>
      </w:pPr>
      <w:r>
        <w:rPr>
          <w:rFonts w:ascii="Calibri" w:cs="Calibri" w:eastAsia="Calibri" w:hAnsi="Calibri"/>
          <w:b/>
          <w:bCs/>
          <w:color w:val="1a1a2e"/>
        </w:rPr>
        <w:t xml:space="preserve">How you build the app:</w:t>
      </w:r>
    </w:p>
    <w:p>
      <w:pPr>
        <w:spacing w:after="120"/>
      </w:pPr>
      <w:r>
        <w:rPr>
          <w:rFonts w:ascii="Calibri" w:cs="Calibri" w:eastAsia="Calibri" w:hAnsi="Calibri"/>
          <w:color w:val="333333"/>
          <w:sz w:val="22"/>
          <w:szCs w:val="22"/>
        </w:rPr>
        <w:t xml:space="preserve">You have two options for building the mobile app:</w:t>
      </w:r>
    </w:p>
    <w:p>
      <w:pPr>
        <w:spacing w:after="100"/>
      </w:pPr>
      <w:r>
        <w:rPr>
          <w:rFonts w:ascii="Calibri" w:cs="Calibri" w:eastAsia="Calibri" w:hAnsi="Calibri"/>
          <w:b/>
          <w:bCs/>
          <w:color w:val="1a1a2e"/>
          <w:sz w:val="22"/>
          <w:szCs w:val="22"/>
        </w:rPr>
        <w:t xml:space="preserve">Option B1: React Native (recommended)</w:t>
      </w:r>
    </w:p>
    <w:p>
      <w:pPr>
        <w:spacing w:after="120"/>
      </w:pPr>
      <w:r>
        <w:rPr>
          <w:rFonts w:ascii="Calibri" w:cs="Calibri" w:eastAsia="Calibri" w:hAnsi="Calibri"/>
          <w:color w:val="333333"/>
          <w:sz w:val="22"/>
          <w:szCs w:val="22"/>
        </w:rPr>
        <w:t xml:space="preserve">React Native lets you write one codebase in JavaScript/TypeScript (which you already know) and deploy to both Android and iOS. Since you're already building CuraLive with React, this is the natural choice.</w:t>
      </w:r>
    </w:p>
    <w:p>
      <w:pPr>
        <w:pStyle w:val="ListParagraph"/>
        <w:numPr>
          <w:ilvl w:val="0"/>
          <w:numId w:val="1"/>
        </w:numPr>
        <w:spacing w:after="80"/>
      </w:pPr>
      <w:r>
        <w:rPr>
          <w:rFonts w:ascii="Calibri" w:cs="Calibri" w:eastAsia="Calibri" w:hAnsi="Calibri"/>
          <w:color w:val="333333"/>
          <w:sz w:val="22"/>
          <w:szCs w:val="22"/>
        </w:rPr>
        <w:t xml:space="preserve">Key library for GPS: react-native-geolocation-service — provides background location tracking</w:t>
      </w:r>
    </w:p>
    <w:p>
      <w:pPr>
        <w:pStyle w:val="ListParagraph"/>
        <w:numPr>
          <w:ilvl w:val="0"/>
          <w:numId w:val="1"/>
        </w:numPr>
        <w:spacing w:after="80"/>
      </w:pPr>
      <w:r>
        <w:rPr>
          <w:rFonts w:ascii="Calibri" w:cs="Calibri" w:eastAsia="Calibri" w:hAnsi="Calibri"/>
          <w:color w:val="333333"/>
          <w:sz w:val="22"/>
          <w:szCs w:val="22"/>
        </w:rPr>
        <w:t xml:space="preserve">Key library for Bluetooth: react-native-ble-plx — communicates with BLE beacons</w:t>
      </w:r>
    </w:p>
    <w:p>
      <w:pPr>
        <w:pStyle w:val="ListParagraph"/>
        <w:numPr>
          <w:ilvl w:val="0"/>
          <w:numId w:val="1"/>
        </w:numPr>
        <w:spacing w:after="80"/>
      </w:pPr>
      <w:r>
        <w:rPr>
          <w:rFonts w:ascii="Calibri" w:cs="Calibri" w:eastAsia="Calibri" w:hAnsi="Calibri"/>
          <w:color w:val="333333"/>
          <w:sz w:val="22"/>
          <w:szCs w:val="22"/>
        </w:rPr>
        <w:t xml:space="preserve">Key library for background tasks: react-native-background-actions — keeps the app running when the screen is off</w:t>
      </w:r>
    </w:p>
    <w:p>
      <w:pPr>
        <w:pStyle w:val="ListParagraph"/>
        <w:numPr>
          <w:ilvl w:val="0"/>
          <w:numId w:val="1"/>
        </w:numPr>
        <w:spacing w:after="80"/>
      </w:pPr>
      <w:r>
        <w:rPr>
          <w:rFonts w:ascii="Calibri" w:cs="Calibri" w:eastAsia="Calibri" w:hAnsi="Calibri"/>
          <w:color w:val="333333"/>
          <w:sz w:val="22"/>
          <w:szCs w:val="22"/>
        </w:rPr>
        <w:t xml:space="preserve">Data transmission: the app sends data to your server via HTTPS every 5–10 seconds</w:t>
      </w:r>
    </w:p>
    <w:p>
      <w:pPr>
        <w:spacing w:after="100"/>
      </w:pPr>
      <w:r>
        <w:rPr>
          <w:rFonts w:ascii="Calibri" w:cs="Calibri" w:eastAsia="Calibri" w:hAnsi="Calibri"/>
          <w:b/>
          <w:bCs/>
          <w:color w:val="1a1a2e"/>
          <w:sz w:val="22"/>
          <w:szCs w:val="22"/>
        </w:rPr>
        <w:t xml:space="preserve">Option B2: Native Android (Java/Kotlin)</w:t>
      </w:r>
    </w:p>
    <w:p>
      <w:pPr>
        <w:spacing w:after="120"/>
      </w:pPr>
      <w:r>
        <w:rPr>
          <w:rFonts w:ascii="Calibri" w:cs="Calibri" w:eastAsia="Calibri" w:hAnsi="Calibri"/>
          <w:color w:val="333333"/>
          <w:sz w:val="22"/>
          <w:szCs w:val="22"/>
        </w:rPr>
        <w:t xml:space="preserve">More complex to build, but gives you deeper access to phone sensors and better battery life. You'd need an Android developer if you go this route.</w:t>
      </w:r>
    </w:p>
    <w:p>
      <w:pPr>
        <w:pStyle w:val="Heading3"/>
        <w:spacing w:after="200" w:before="400"/>
      </w:pPr>
      <w:r>
        <w:rPr>
          <w:rFonts w:ascii="Calibri" w:cs="Calibri" w:eastAsia="Calibri" w:hAnsi="Calibri"/>
          <w:b/>
          <w:bCs/>
          <w:color w:val="1a1a2e"/>
        </w:rPr>
        <w:t xml:space="preserve">The Bluetooth beacon (for driver-vehicle separation detection):</w:t>
      </w:r>
    </w:p>
    <w:p>
      <w:pPr>
        <w:spacing w:after="120"/>
      </w:pPr>
      <w:r>
        <w:rPr>
          <w:rFonts w:ascii="Calibri" w:cs="Calibri" w:eastAsia="Calibri" w:hAnsi="Calibri"/>
          <w:color w:val="333333"/>
          <w:sz w:val="22"/>
          <w:szCs w:val="22"/>
        </w:rPr>
        <w:t xml:space="preserve">This is a small, cheap device you stick inside each vehicle. It constantly broadcasts a Bluetooth signal. The driver's phone listens for this signal.</w:t>
      </w:r>
    </w:p>
    <w:p>
      <w:pPr>
        <w:pStyle w:val="ListParagraph"/>
        <w:numPr>
          <w:ilvl w:val="0"/>
          <w:numId w:val="1"/>
        </w:numPr>
        <w:spacing w:after="80"/>
      </w:pPr>
      <w:r>
        <w:rPr>
          <w:rFonts w:ascii="Calibri" w:cs="Calibri" w:eastAsia="Calibri" w:hAnsi="Calibri"/>
          <w:color w:val="333333"/>
          <w:sz w:val="22"/>
          <w:szCs w:val="22"/>
        </w:rPr>
        <w:t xml:space="preserve">If the phone can hear the beacon → driver is in/near the vehicle (normal)</w:t>
      </w:r>
    </w:p>
    <w:p>
      <w:pPr>
        <w:pStyle w:val="ListParagraph"/>
        <w:numPr>
          <w:ilvl w:val="0"/>
          <w:numId w:val="1"/>
        </w:numPr>
        <w:spacing w:after="80"/>
      </w:pPr>
      <w:r>
        <w:rPr>
          <w:rFonts w:ascii="Calibri" w:cs="Calibri" w:eastAsia="Calibri" w:hAnsi="Calibri"/>
          <w:color w:val="333333"/>
          <w:sz w:val="22"/>
          <w:szCs w:val="22"/>
        </w:rPr>
        <w:t xml:space="preserve">If the phone suddenly can't hear the beacon → driver's phone has been separated from the vehicle (red flag)</w:t>
      </w:r>
    </w:p>
    <w:p>
      <w:pPr>
        <w:pStyle w:val="ListParagraph"/>
        <w:numPr>
          <w:ilvl w:val="0"/>
          <w:numId w:val="1"/>
        </w:numPr>
        <w:spacing w:after="80"/>
      </w:pPr>
      <w:r>
        <w:rPr>
          <w:rFonts w:ascii="Calibri" w:cs="Calibri" w:eastAsia="Calibri" w:hAnsi="Calibri"/>
          <w:color w:val="333333"/>
          <w:sz w:val="22"/>
          <w:szCs w:val="22"/>
        </w:rPr>
        <w:t xml:space="preserve">If the beacon stops broadcasting → someone has removed or tampered with it (red flag)</w:t>
      </w:r>
    </w:p>
    <w:p>
      <w:pPr>
        <w:pStyle w:val="ListParagraph"/>
        <w:numPr>
          <w:ilvl w:val="0"/>
          <w:numId w:val="1"/>
        </w:numPr>
        <w:spacing w:after="80"/>
      </w:pPr>
      <w:r>
        <w:rPr>
          <w:rFonts w:ascii="Calibri" w:cs="Calibri" w:eastAsia="Calibri" w:hAnsi="Calibri"/>
          <w:color w:val="333333"/>
          <w:sz w:val="22"/>
          <w:szCs w:val="22"/>
        </w:rPr>
        <w:t xml:space="preserve">Cost: R150–R400 per beacon (buy them on Takealot or from RS Components)</w:t>
      </w:r>
    </w:p>
    <w:p>
      <w:pPr>
        <w:pStyle w:val="ListParagraph"/>
        <w:numPr>
          <w:ilvl w:val="0"/>
          <w:numId w:val="1"/>
        </w:numPr>
        <w:spacing w:after="80"/>
      </w:pPr>
      <w:r>
        <w:rPr>
          <w:rFonts w:ascii="Calibri" w:cs="Calibri" w:eastAsia="Calibri" w:hAnsi="Calibri"/>
          <w:color w:val="333333"/>
          <w:sz w:val="22"/>
          <w:szCs w:val="22"/>
        </w:rPr>
        <w:t xml:space="preserve">Battery life: 1–3 years depending on the beacon model</w:t>
      </w:r>
    </w:p>
    <w:p>
      <w:pPr>
        <w:pStyle w:val="ListParagraph"/>
        <w:numPr>
          <w:ilvl w:val="0"/>
          <w:numId w:val="1"/>
        </w:numPr>
        <w:spacing w:after="80"/>
      </w:pPr>
      <w:r>
        <w:rPr>
          <w:rFonts w:ascii="Calibri" w:cs="Calibri" w:eastAsia="Calibri" w:hAnsi="Calibri"/>
          <w:color w:val="333333"/>
          <w:sz w:val="22"/>
          <w:szCs w:val="22"/>
        </w:rPr>
        <w:t xml:space="preserve">Recommended beacon: Minew E8 or Kontakt.io Smart Beacon — both available in SA</w:t>
      </w:r>
    </w:p>
    <w:p>
      <w:pPr>
        <w:pStyle w:val="Heading3"/>
        <w:spacing w:after="200" w:before="400"/>
      </w:pPr>
      <w:r>
        <w:rPr>
          <w:rFonts w:ascii="Calibri" w:cs="Calibri" w:eastAsia="Calibri" w:hAnsi="Calibri"/>
          <w:b/>
          <w:bCs/>
          <w:color w:val="1a1a2e"/>
        </w:rPr>
        <w:t xml:space="preserve">How data gets from the phone to your server:</w:t>
      </w:r>
    </w:p>
    <w:p>
      <w:pPr>
        <w:spacing w:after="120"/>
      </w:pPr>
      <w:r>
        <w:rPr>
          <w:rFonts w:ascii="Calibri" w:cs="Calibri" w:eastAsia="Calibri" w:hAnsi="Calibri"/>
          <w:color w:val="333333"/>
          <w:sz w:val="22"/>
          <w:szCs w:val="22"/>
        </w:rPr>
        <w:t xml:space="preserve">The app collects data points and sends them to your cloud server in batches (every 5–10 seconds) over the driver's mobile data connection.</w:t>
      </w:r>
    </w:p>
    <w:p>
      <w:pPr>
        <w:pStyle w:val="ListParagraph"/>
        <w:numPr>
          <w:ilvl w:val="0"/>
          <w:numId w:val="1"/>
        </w:numPr>
        <w:spacing w:after="80"/>
      </w:pPr>
      <w:r>
        <w:rPr>
          <w:rFonts w:ascii="Calibri" w:cs="Calibri" w:eastAsia="Calibri" w:hAnsi="Calibri"/>
          <w:color w:val="333333"/>
          <w:sz w:val="22"/>
          <w:szCs w:val="22"/>
        </w:rPr>
        <w:t xml:space="preserve">Data usage: approximately 30–50 MB per month per driver — negligible on most data plans</w:t>
      </w:r>
    </w:p>
    <w:p>
      <w:pPr>
        <w:pStyle w:val="ListParagraph"/>
        <w:numPr>
          <w:ilvl w:val="0"/>
          <w:numId w:val="1"/>
        </w:numPr>
        <w:spacing w:after="80"/>
      </w:pPr>
      <w:r>
        <w:rPr>
          <w:rFonts w:ascii="Calibri" w:cs="Calibri" w:eastAsia="Calibri" w:hAnsi="Calibri"/>
          <w:color w:val="333333"/>
          <w:sz w:val="22"/>
          <w:szCs w:val="22"/>
        </w:rPr>
        <w:t xml:space="preserve">If the phone loses signal temporarily, data is stored locally on the phone and sent when signal returns</w:t>
      </w:r>
    </w:p>
    <w:p>
      <w:pPr>
        <w:pStyle w:val="ListParagraph"/>
        <w:numPr>
          <w:ilvl w:val="0"/>
          <w:numId w:val="1"/>
        </w:numPr>
        <w:spacing w:after="80"/>
      </w:pPr>
      <w:r>
        <w:rPr>
          <w:rFonts w:ascii="Calibri" w:cs="Calibri" w:eastAsia="Calibri" w:hAnsi="Calibri"/>
          <w:color w:val="333333"/>
          <w:sz w:val="22"/>
          <w:szCs w:val="22"/>
        </w:rPr>
        <w:t xml:space="preserve">Data is sent over HTTPS (encrypted) so it can't be intercepted</w:t>
      </w:r>
    </w:p>
    <w:p>
      <w:pPr>
        <w:spacing w:after="120"/>
      </w:pPr>
      <w:r>
        <w:rPr>
          <w:rFonts w:ascii="Calibri" w:cs="Calibri" w:eastAsia="Calibri" w:hAnsi="Calibri"/>
          <w:color w:val="333333"/>
          <w:sz w:val="22"/>
          <w:szCs w:val="22"/>
        </w:rPr>
        <w:t xml:space="preserve">Time to build the app: 3–6 weeks for a functional pilot version.</w:t>
      </w:r>
    </w:p>
    <w:p>
      <w:pPr>
        <w:pBdr>
          <w:left w:val="single" w:color="2563eb" w:sz="6"/>
        </w:pBdr>
        <w:spacing w:after="100" w:before="100"/>
        <w:ind w:left="200"/>
      </w:pPr>
      <w:r>
        <w:rPr>
          <w:rFonts w:ascii="Calibri" w:cs="Calibri" w:eastAsia="Calibri" w:hAnsi="Calibri"/>
          <w:b/>
          <w:bCs/>
          <w:color w:val="2563eb"/>
          <w:sz w:val="22"/>
          <w:szCs w:val="22"/>
        </w:rPr>
        <w:t xml:space="preserve">KEY POINT: The smartphone app is your backup option if API access isn't available. It's more work to build but gives you richer data (accelerometer, Bluetooth proximity) that the tracking API doesn't provide.</w:t>
      </w:r>
    </w:p>
    <w:p>
      <w:pPr>
        <w:pBdr>
          <w:bottom w:val="single" w:color="cccccc" w:sz="1"/>
        </w:pBdr>
        <w:spacing w:after="200" w:before="200"/>
      </w:pPr>
      <w:r>
        <w:t xml:space="preserve"/>
      </w:r>
    </w:p>
    <w:p>
      <w:pPr>
        <w:pStyle w:val="Heading2"/>
        <w:spacing w:after="200" w:before="400"/>
      </w:pPr>
      <w:r>
        <w:rPr>
          <w:rFonts w:ascii="Calibri" w:cs="Calibri" w:eastAsia="Calibri" w:hAnsi="Calibri"/>
          <w:b/>
          <w:bCs/>
          <w:color w:val="1a1a2e"/>
        </w:rPr>
        <w:t xml:space="preserve">Option C: OBD-II Device (Maximum Data, Higher Cost)</w:t>
      </w:r>
    </w:p>
    <w:p>
      <w:pPr>
        <w:spacing w:after="120"/>
      </w:pPr>
      <w:r>
        <w:rPr>
          <w:rFonts w:ascii="Calibri" w:cs="Calibri" w:eastAsia="Calibri" w:hAnsi="Calibri"/>
          <w:color w:val="333333"/>
          <w:sz w:val="22"/>
          <w:szCs w:val="22"/>
        </w:rPr>
        <w:t xml:space="preserve">OBD-II (On-Board Diagnostics) is a standard diagnostic port built into every vehicle manufactured after 2006. It's the port mechanics plug into to read engine fault codes. You can plug a small device into this port that reads vehicle data AND has its own GPS and cellular connection.</w:t>
      </w:r>
    </w:p>
    <w:p>
      <w:pPr>
        <w:pStyle w:val="Heading3"/>
        <w:spacing w:after="200" w:before="400"/>
      </w:pPr>
      <w:r>
        <w:rPr>
          <w:rFonts w:ascii="Calibri" w:cs="Calibri" w:eastAsia="Calibri" w:hAnsi="Calibri"/>
          <w:b/>
          <w:bCs/>
          <w:color w:val="1a1a2e"/>
        </w:rPr>
        <w:t xml:space="preserve">What an OBD-II device gives you that the other options don't: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100"/>
            <w:shd w:fill="1a1a2e" w:color="1a1a2e" w:val="solid"/>
          </w:tcPr>
          <w:p>
            <w:pPr>
              <w:spacing w:after="40"/>
            </w:pPr>
            <w:r>
              <w:rPr>
                <w:rFonts w:ascii="Calibri" w:cs="Calibri" w:eastAsia="Calibri" w:hAnsi="Calibri"/>
                <w:b/>
                <w:bCs/>
                <w:color w:val="ffffff"/>
                <w:sz w:val="20"/>
                <w:szCs w:val="20"/>
              </w:rPr>
              <w:t xml:space="preserve">Data</w:t>
            </w:r>
          </w:p>
        </w:tc>
        <w:tc>
          <w:tcPr>
            <w:tcW w:type="auto" w:w="100"/>
            <w:shd w:fill="1a1a2e" w:color="1a1a2e" w:val="solid"/>
          </w:tcPr>
          <w:p>
            <w:pPr>
              <w:spacing w:after="40"/>
            </w:pPr>
            <w:r>
              <w:rPr>
                <w:rFonts w:ascii="Calibri" w:cs="Calibri" w:eastAsia="Calibri" w:hAnsi="Calibri"/>
                <w:b/>
                <w:bCs/>
                <w:color w:val="ffffff"/>
                <w:sz w:val="20"/>
                <w:szCs w:val="20"/>
              </w:rPr>
              <w:t xml:space="preserve">Why It Matters</w:t>
            </w:r>
          </w:p>
        </w:tc>
      </w:tr>
      <w:tr>
        <w:tc>
          <w:tcPr>
            <w:tcW w:type="auto" w:w="100"/>
          </w:tcPr>
          <w:p>
            <w:pPr>
              <w:spacing w:after="40"/>
            </w:pPr>
            <w:r>
              <w:rPr>
                <w:rFonts w:ascii="Calibri" w:cs="Calibri" w:eastAsia="Calibri" w:hAnsi="Calibri"/>
                <w:b w:val="false"/>
                <w:bCs w:val="false"/>
                <w:color w:val="333333"/>
                <w:sz w:val="20"/>
                <w:szCs w:val="20"/>
              </w:rPr>
              <w:t xml:space="preserve">Engine RPM</w:t>
            </w:r>
          </w:p>
        </w:tc>
        <w:tc>
          <w:tcPr>
            <w:tcW w:type="auto" w:w="100"/>
          </w:tcPr>
          <w:p>
            <w:pPr>
              <w:spacing w:after="40"/>
            </w:pPr>
            <w:r>
              <w:rPr>
                <w:rFonts w:ascii="Calibri" w:cs="Calibri" w:eastAsia="Calibri" w:hAnsi="Calibri"/>
                <w:b w:val="false"/>
                <w:bCs w:val="false"/>
                <w:color w:val="333333"/>
                <w:sz w:val="20"/>
                <w:szCs w:val="20"/>
              </w:rPr>
              <w:t xml:space="preserve">Detect if engine is running while vehicle is supposedly 'stopped' — indicates theft in progress</w:t>
            </w:r>
          </w:p>
        </w:tc>
      </w:tr>
      <w:tr>
        <w:tc>
          <w:tcPr>
            <w:tcW w:type="auto" w:w="100"/>
          </w:tcPr>
          <w:p>
            <w:pPr>
              <w:spacing w:after="40"/>
            </w:pPr>
            <w:r>
              <w:rPr>
                <w:rFonts w:ascii="Calibri" w:cs="Calibri" w:eastAsia="Calibri" w:hAnsi="Calibri"/>
                <w:b w:val="false"/>
                <w:bCs w:val="false"/>
                <w:color w:val="333333"/>
                <w:sz w:val="20"/>
                <w:szCs w:val="20"/>
              </w:rPr>
              <w:t xml:space="preserve">Fuel level</w:t>
            </w:r>
          </w:p>
        </w:tc>
        <w:tc>
          <w:tcPr>
            <w:tcW w:type="auto" w:w="100"/>
          </w:tcPr>
          <w:p>
            <w:pPr>
              <w:spacing w:after="40"/>
            </w:pPr>
            <w:r>
              <w:rPr>
                <w:rFonts w:ascii="Calibri" w:cs="Calibri" w:eastAsia="Calibri" w:hAnsi="Calibri"/>
                <w:b w:val="false"/>
                <w:bCs w:val="false"/>
                <w:color w:val="333333"/>
                <w:sz w:val="20"/>
                <w:szCs w:val="20"/>
              </w:rPr>
              <w:t xml:space="preserve">Detect fuel theft or draining (common before abandoning a hijacked vehicle)</w:t>
            </w:r>
          </w:p>
        </w:tc>
      </w:tr>
      <w:tr>
        <w:tc>
          <w:tcPr>
            <w:tcW w:type="auto" w:w="100"/>
          </w:tcPr>
          <w:p>
            <w:pPr>
              <w:spacing w:after="40"/>
            </w:pPr>
            <w:r>
              <w:rPr>
                <w:rFonts w:ascii="Calibri" w:cs="Calibri" w:eastAsia="Calibri" w:hAnsi="Calibri"/>
                <w:b w:val="false"/>
                <w:bCs w:val="false"/>
                <w:color w:val="333333"/>
                <w:sz w:val="20"/>
                <w:szCs w:val="20"/>
              </w:rPr>
              <w:t xml:space="preserve">Ignition status</w:t>
            </w:r>
          </w:p>
        </w:tc>
        <w:tc>
          <w:tcPr>
            <w:tcW w:type="auto" w:w="100"/>
          </w:tcPr>
          <w:p>
            <w:pPr>
              <w:spacing w:after="40"/>
            </w:pPr>
            <w:r>
              <w:rPr>
                <w:rFonts w:ascii="Calibri" w:cs="Calibri" w:eastAsia="Calibri" w:hAnsi="Calibri"/>
                <w:b w:val="false"/>
                <w:bCs w:val="false"/>
                <w:color w:val="333333"/>
                <w:sz w:val="20"/>
                <w:szCs w:val="20"/>
              </w:rPr>
              <w:t xml:space="preserve">Exact moment the vehicle was started, stopped, or restarted (by hijacker)</w:t>
            </w:r>
          </w:p>
        </w:tc>
      </w:tr>
      <w:tr>
        <w:tc>
          <w:tcPr>
            <w:tcW w:type="auto" w:w="100"/>
          </w:tcPr>
          <w:p>
            <w:pPr>
              <w:spacing w:after="40"/>
            </w:pPr>
            <w:r>
              <w:rPr>
                <w:rFonts w:ascii="Calibri" w:cs="Calibri" w:eastAsia="Calibri" w:hAnsi="Calibri"/>
                <w:b w:val="false"/>
                <w:bCs w:val="false"/>
                <w:color w:val="333333"/>
                <w:sz w:val="20"/>
                <w:szCs w:val="20"/>
              </w:rPr>
              <w:t xml:space="preserve">Door lock status</w:t>
            </w:r>
          </w:p>
        </w:tc>
        <w:tc>
          <w:tcPr>
            <w:tcW w:type="auto" w:w="100"/>
          </w:tcPr>
          <w:p>
            <w:pPr>
              <w:spacing w:after="40"/>
            </w:pPr>
            <w:r>
              <w:rPr>
                <w:rFonts w:ascii="Calibri" w:cs="Calibri" w:eastAsia="Calibri" w:hAnsi="Calibri"/>
                <w:b w:val="false"/>
                <w:bCs w:val="false"/>
                <w:color w:val="333333"/>
                <w:sz w:val="20"/>
                <w:szCs w:val="20"/>
              </w:rPr>
              <w:t xml:space="preserve">Detect forced entry or doors opening during suspicious stops</w:t>
            </w:r>
          </w:p>
        </w:tc>
      </w:tr>
      <w:tr>
        <w:tc>
          <w:tcPr>
            <w:tcW w:type="auto" w:w="100"/>
          </w:tcPr>
          <w:p>
            <w:pPr>
              <w:spacing w:after="40"/>
            </w:pPr>
            <w:r>
              <w:rPr>
                <w:rFonts w:ascii="Calibri" w:cs="Calibri" w:eastAsia="Calibri" w:hAnsi="Calibri"/>
                <w:b w:val="false"/>
                <w:bCs w:val="false"/>
                <w:color w:val="333333"/>
                <w:sz w:val="20"/>
                <w:szCs w:val="20"/>
              </w:rPr>
              <w:t xml:space="preserve">Vehicle speed (from ECU)</w:t>
            </w:r>
          </w:p>
        </w:tc>
        <w:tc>
          <w:tcPr>
            <w:tcW w:type="auto" w:w="100"/>
          </w:tcPr>
          <w:p>
            <w:pPr>
              <w:spacing w:after="40"/>
            </w:pPr>
            <w:r>
              <w:rPr>
                <w:rFonts w:ascii="Calibri" w:cs="Calibri" w:eastAsia="Calibri" w:hAnsi="Calibri"/>
                <w:b w:val="false"/>
                <w:bCs w:val="false"/>
                <w:color w:val="333333"/>
                <w:sz w:val="20"/>
                <w:szCs w:val="20"/>
              </w:rPr>
              <w:t xml:space="preserve">More accurate than GPS speed — directly from the vehicle's computer</w:t>
            </w:r>
          </w:p>
        </w:tc>
      </w:tr>
      <w:tr>
        <w:tc>
          <w:tcPr>
            <w:tcW w:type="auto" w:w="100"/>
          </w:tcPr>
          <w:p>
            <w:pPr>
              <w:spacing w:after="40"/>
            </w:pPr>
            <w:r>
              <w:rPr>
                <w:rFonts w:ascii="Calibri" w:cs="Calibri" w:eastAsia="Calibri" w:hAnsi="Calibri"/>
                <w:b w:val="false"/>
                <w:bCs w:val="false"/>
                <w:color w:val="333333"/>
                <w:sz w:val="20"/>
                <w:szCs w:val="20"/>
              </w:rPr>
              <w:t xml:space="preserve">Independent GPS</w:t>
            </w:r>
          </w:p>
        </w:tc>
        <w:tc>
          <w:tcPr>
            <w:tcW w:type="auto" w:w="100"/>
          </w:tcPr>
          <w:p>
            <w:pPr>
              <w:spacing w:after="40"/>
            </w:pPr>
            <w:r>
              <w:rPr>
                <w:rFonts w:ascii="Calibri" w:cs="Calibri" w:eastAsia="Calibri" w:hAnsi="Calibri"/>
                <w:b w:val="false"/>
                <w:bCs w:val="false"/>
                <w:color w:val="333333"/>
                <w:sz w:val="20"/>
                <w:szCs w:val="20"/>
              </w:rPr>
              <w:t xml:space="preserve">Even if the main tracker is jammed/removed, this device still knows where the vehicle is</w:t>
            </w:r>
          </w:p>
        </w:tc>
      </w:tr>
      <w:tr>
        <w:tc>
          <w:tcPr>
            <w:tcW w:type="auto" w:w="100"/>
          </w:tcPr>
          <w:p>
            <w:pPr>
              <w:spacing w:after="40"/>
            </w:pPr>
            <w:r>
              <w:rPr>
                <w:rFonts w:ascii="Calibri" w:cs="Calibri" w:eastAsia="Calibri" w:hAnsi="Calibri"/>
                <w:b w:val="false"/>
                <w:bCs w:val="false"/>
                <w:color w:val="333333"/>
                <w:sz w:val="20"/>
                <w:szCs w:val="20"/>
              </w:rPr>
              <w:t xml:space="preserve">Independent SIM card</w:t>
            </w:r>
          </w:p>
        </w:tc>
        <w:tc>
          <w:tcPr>
            <w:tcW w:type="auto" w:w="100"/>
          </w:tcPr>
          <w:p>
            <w:pPr>
              <w:spacing w:after="40"/>
            </w:pPr>
            <w:r>
              <w:rPr>
                <w:rFonts w:ascii="Calibri" w:cs="Calibri" w:eastAsia="Calibri" w:hAnsi="Calibri"/>
                <w:b w:val="false"/>
                <w:bCs w:val="false"/>
                <w:color w:val="333333"/>
                <w:sz w:val="20"/>
                <w:szCs w:val="20"/>
              </w:rPr>
              <w:t xml:space="preserve">Its own cellular connection — if the main tracker's SIM is jammed, this one might still work (different network/frequency)</w:t>
            </w:r>
          </w:p>
        </w:tc>
      </w:tr>
      <w:tr>
        <w:tc>
          <w:tcPr>
            <w:tcW w:type="auto" w:w="100"/>
          </w:tcPr>
          <w:p>
            <w:pPr>
              <w:spacing w:after="40"/>
            </w:pPr>
            <w:r>
              <w:rPr>
                <w:rFonts w:ascii="Calibri" w:cs="Calibri" w:eastAsia="Calibri" w:hAnsi="Calibri"/>
                <w:b w:val="false"/>
                <w:bCs w:val="false"/>
                <w:color w:val="333333"/>
                <w:sz w:val="20"/>
                <w:szCs w:val="20"/>
              </w:rPr>
              <w:t xml:space="preserve">Tamper detection</w:t>
            </w:r>
          </w:p>
        </w:tc>
        <w:tc>
          <w:tcPr>
            <w:tcW w:type="auto" w:w="100"/>
          </w:tcPr>
          <w:p>
            <w:pPr>
              <w:spacing w:after="40"/>
            </w:pPr>
            <w:r>
              <w:rPr>
                <w:rFonts w:ascii="Calibri" w:cs="Calibri" w:eastAsia="Calibri" w:hAnsi="Calibri"/>
                <w:b w:val="false"/>
                <w:bCs w:val="false"/>
                <w:color w:val="333333"/>
                <w:sz w:val="20"/>
                <w:szCs w:val="20"/>
              </w:rPr>
              <w:t xml:space="preserve">Alerts if someone unplugs the device from the OBD port</w:t>
            </w:r>
          </w:p>
        </w:tc>
      </w:tr>
    </w:tbl>
    <w:p>
      <w:pPr>
        <w:pStyle w:val="Heading3"/>
        <w:spacing w:after="200" w:before="400"/>
      </w:pPr>
      <w:r>
        <w:rPr>
          <w:rFonts w:ascii="Calibri" w:cs="Calibri" w:eastAsia="Calibri" w:hAnsi="Calibri"/>
          <w:b/>
          <w:bCs/>
          <w:color w:val="1a1a2e"/>
        </w:rPr>
        <w:t xml:space="preserve">Which OBD-II device to buy:</w:t>
      </w:r>
    </w:p>
    <w:p>
      <w:pPr>
        <w:spacing w:after="120"/>
      </w:pPr>
      <w:r>
        <w:rPr>
          <w:rFonts w:ascii="Calibri" w:cs="Calibri" w:eastAsia="Calibri" w:hAnsi="Calibri"/>
          <w:color w:val="333333"/>
          <w:sz w:val="22"/>
          <w:szCs w:val="22"/>
        </w:rPr>
        <w:t xml:space="preserve">You don't manufacture these — you buy commercial OBD-II tracking devices that have an open API or data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fill="1a1a2e" w:color="1a1a2e" w:val="solid"/>
          </w:tcPr>
          <w:p>
            <w:pPr>
              <w:spacing w:after="40"/>
            </w:pPr>
            <w:r>
              <w:rPr>
                <w:rFonts w:ascii="Calibri" w:cs="Calibri" w:eastAsia="Calibri" w:hAnsi="Calibri"/>
                <w:b/>
                <w:bCs/>
                <w:color w:val="ffffff"/>
                <w:sz w:val="20"/>
                <w:szCs w:val="20"/>
              </w:rPr>
              <w:t xml:space="preserve">Device</w:t>
            </w:r>
          </w:p>
        </w:tc>
        <w:tc>
          <w:tcPr>
            <w:tcW w:type="auto" w:w="100"/>
            <w:shd w:fill="1a1a2e" w:color="1a1a2e" w:val="solid"/>
          </w:tcPr>
          <w:p>
            <w:pPr>
              <w:spacing w:after="40"/>
            </w:pPr>
            <w:r>
              <w:rPr>
                <w:rFonts w:ascii="Calibri" w:cs="Calibri" w:eastAsia="Calibri" w:hAnsi="Calibri"/>
                <w:b/>
                <w:bCs/>
                <w:color w:val="ffffff"/>
                <w:sz w:val="20"/>
                <w:szCs w:val="20"/>
              </w:rPr>
              <w:t xml:space="preserve">Price (approx)</w:t>
            </w:r>
          </w:p>
        </w:tc>
        <w:tc>
          <w:tcPr>
            <w:tcW w:type="auto" w:w="100"/>
            <w:shd w:fill="1a1a2e" w:color="1a1a2e" w:val="solid"/>
          </w:tcPr>
          <w:p>
            <w:pPr>
              <w:spacing w:after="40"/>
            </w:pPr>
            <w:r>
              <w:rPr>
                <w:rFonts w:ascii="Calibri" w:cs="Calibri" w:eastAsia="Calibri" w:hAnsi="Calibri"/>
                <w:b/>
                <w:bCs/>
                <w:color w:val="ffffff"/>
                <w:sz w:val="20"/>
                <w:szCs w:val="20"/>
              </w:rPr>
              <w:t xml:space="preserve">Data Access</w:t>
            </w:r>
          </w:p>
        </w:tc>
        <w:tc>
          <w:tcPr>
            <w:tcW w:type="auto" w:w="100"/>
            <w:shd w:fill="1a1a2e" w:color="1a1a2e" w:val="solid"/>
          </w:tcPr>
          <w:p>
            <w:pPr>
              <w:spacing w:after="40"/>
            </w:pPr>
            <w:r>
              <w:rPr>
                <w:rFonts w:ascii="Calibri" w:cs="Calibri" w:eastAsia="Calibri" w:hAnsi="Calibri"/>
                <w:b/>
                <w:bCs/>
                <w:color w:val="ffffff"/>
                <w:sz w:val="20"/>
                <w:szCs w:val="20"/>
              </w:rPr>
              <w:t xml:space="preserve">Where to Buy</w:t>
            </w:r>
          </w:p>
        </w:tc>
      </w:tr>
      <w:tr>
        <w:tc>
          <w:tcPr>
            <w:tcW w:type="auto" w:w="100"/>
          </w:tcPr>
          <w:p>
            <w:pPr>
              <w:spacing w:after="40"/>
            </w:pPr>
            <w:r>
              <w:rPr>
                <w:rFonts w:ascii="Calibri" w:cs="Calibri" w:eastAsia="Calibri" w:hAnsi="Calibri"/>
                <w:b w:val="false"/>
                <w:bCs w:val="false"/>
                <w:color w:val="333333"/>
                <w:sz w:val="20"/>
                <w:szCs w:val="20"/>
              </w:rPr>
              <w:t xml:space="preserve">Teltonika FMB920</w:t>
            </w:r>
          </w:p>
        </w:tc>
        <w:tc>
          <w:tcPr>
            <w:tcW w:type="auto" w:w="100"/>
          </w:tcPr>
          <w:p>
            <w:pPr>
              <w:spacing w:after="40"/>
            </w:pPr>
            <w:r>
              <w:rPr>
                <w:rFonts w:ascii="Calibri" w:cs="Calibri" w:eastAsia="Calibri" w:hAnsi="Calibri"/>
                <w:b w:val="false"/>
                <w:bCs w:val="false"/>
                <w:color w:val="333333"/>
                <w:sz w:val="20"/>
                <w:szCs w:val="20"/>
              </w:rPr>
              <w:t xml:space="preserve">R1,200–R1,800</w:t>
            </w:r>
          </w:p>
        </w:tc>
        <w:tc>
          <w:tcPr>
            <w:tcW w:type="auto" w:w="100"/>
          </w:tcPr>
          <w:p>
            <w:pPr>
              <w:spacing w:after="40"/>
            </w:pPr>
            <w:r>
              <w:rPr>
                <w:rFonts w:ascii="Calibri" w:cs="Calibri" w:eastAsia="Calibri" w:hAnsi="Calibri"/>
                <w:b w:val="false"/>
                <w:bCs w:val="false"/>
                <w:color w:val="333333"/>
                <w:sz w:val="20"/>
                <w:szCs w:val="20"/>
              </w:rPr>
              <w:t xml:space="preserve">Full API, open protocol</w:t>
            </w:r>
          </w:p>
        </w:tc>
        <w:tc>
          <w:tcPr>
            <w:tcW w:type="auto" w:w="100"/>
          </w:tcPr>
          <w:p>
            <w:pPr>
              <w:spacing w:after="40"/>
            </w:pPr>
            <w:r>
              <w:rPr>
                <w:rFonts w:ascii="Calibri" w:cs="Calibri" w:eastAsia="Calibri" w:hAnsi="Calibri"/>
                <w:b w:val="false"/>
                <w:bCs w:val="false"/>
                <w:color w:val="333333"/>
                <w:sz w:val="20"/>
                <w:szCs w:val="20"/>
              </w:rPr>
              <w:t xml:space="preserve">Glopos, IoT suppliers SA</w:t>
            </w:r>
          </w:p>
        </w:tc>
      </w:tr>
      <w:tr>
        <w:tc>
          <w:tcPr>
            <w:tcW w:type="auto" w:w="100"/>
          </w:tcPr>
          <w:p>
            <w:pPr>
              <w:spacing w:after="40"/>
            </w:pPr>
            <w:r>
              <w:rPr>
                <w:rFonts w:ascii="Calibri" w:cs="Calibri" w:eastAsia="Calibri" w:hAnsi="Calibri"/>
                <w:b w:val="false"/>
                <w:bCs w:val="false"/>
                <w:color w:val="333333"/>
                <w:sz w:val="20"/>
                <w:szCs w:val="20"/>
              </w:rPr>
              <w:t xml:space="preserve">Queclink GV500</w:t>
            </w:r>
          </w:p>
        </w:tc>
        <w:tc>
          <w:tcPr>
            <w:tcW w:type="auto" w:w="100"/>
          </w:tcPr>
          <w:p>
            <w:pPr>
              <w:spacing w:after="40"/>
            </w:pPr>
            <w:r>
              <w:rPr>
                <w:rFonts w:ascii="Calibri" w:cs="Calibri" w:eastAsia="Calibri" w:hAnsi="Calibri"/>
                <w:b w:val="false"/>
                <w:bCs w:val="false"/>
                <w:color w:val="333333"/>
                <w:sz w:val="20"/>
                <w:szCs w:val="20"/>
              </w:rPr>
              <w:t xml:space="preserve">R1,500–R2,500</w:t>
            </w:r>
          </w:p>
        </w:tc>
        <w:tc>
          <w:tcPr>
            <w:tcW w:type="auto" w:w="100"/>
          </w:tcPr>
          <w:p>
            <w:pPr>
              <w:spacing w:after="40"/>
            </w:pPr>
            <w:r>
              <w:rPr>
                <w:rFonts w:ascii="Calibri" w:cs="Calibri" w:eastAsia="Calibri" w:hAnsi="Calibri"/>
                <w:b w:val="false"/>
                <w:bCs w:val="false"/>
                <w:color w:val="333333"/>
                <w:sz w:val="20"/>
                <w:szCs w:val="20"/>
              </w:rPr>
              <w:t xml:space="preserve">TCP/UDP raw data stream</w:t>
            </w:r>
          </w:p>
        </w:tc>
        <w:tc>
          <w:tcPr>
            <w:tcW w:type="auto" w:w="100"/>
          </w:tcPr>
          <w:p>
            <w:pPr>
              <w:spacing w:after="40"/>
            </w:pPr>
            <w:r>
              <w:rPr>
                <w:rFonts w:ascii="Calibri" w:cs="Calibri" w:eastAsia="Calibri" w:hAnsi="Calibri"/>
                <w:b w:val="false"/>
                <w:bCs w:val="false"/>
                <w:color w:val="333333"/>
                <w:sz w:val="20"/>
                <w:szCs w:val="20"/>
              </w:rPr>
              <w:t xml:space="preserve">Queclink distributors SA</w:t>
            </w:r>
          </w:p>
        </w:tc>
      </w:tr>
      <w:tr>
        <w:tc>
          <w:tcPr>
            <w:tcW w:type="auto" w:w="100"/>
          </w:tcPr>
          <w:p>
            <w:pPr>
              <w:spacing w:after="40"/>
            </w:pPr>
            <w:r>
              <w:rPr>
                <w:rFonts w:ascii="Calibri" w:cs="Calibri" w:eastAsia="Calibri" w:hAnsi="Calibri"/>
                <w:b w:val="false"/>
                <w:bCs w:val="false"/>
                <w:color w:val="333333"/>
                <w:sz w:val="20"/>
                <w:szCs w:val="20"/>
              </w:rPr>
              <w:t xml:space="preserve">CalAmp LMU-3640</w:t>
            </w:r>
          </w:p>
        </w:tc>
        <w:tc>
          <w:tcPr>
            <w:tcW w:type="auto" w:w="100"/>
          </w:tcPr>
          <w:p>
            <w:pPr>
              <w:spacing w:after="40"/>
            </w:pPr>
            <w:r>
              <w:rPr>
                <w:rFonts w:ascii="Calibri" w:cs="Calibri" w:eastAsia="Calibri" w:hAnsi="Calibri"/>
                <w:b w:val="false"/>
                <w:bCs w:val="false"/>
                <w:color w:val="333333"/>
                <w:sz w:val="20"/>
                <w:szCs w:val="20"/>
              </w:rPr>
              <w:t xml:space="preserve">R2,000–R3,000</w:t>
            </w:r>
          </w:p>
        </w:tc>
        <w:tc>
          <w:tcPr>
            <w:tcW w:type="auto" w:w="100"/>
          </w:tcPr>
          <w:p>
            <w:pPr>
              <w:spacing w:after="40"/>
            </w:pPr>
            <w:r>
              <w:rPr>
                <w:rFonts w:ascii="Calibri" w:cs="Calibri" w:eastAsia="Calibri" w:hAnsi="Calibri"/>
                <w:b w:val="false"/>
                <w:bCs w:val="false"/>
                <w:color w:val="333333"/>
                <w:sz w:val="20"/>
                <w:szCs w:val="20"/>
              </w:rPr>
              <w:t xml:space="preserve">Cloud API (PEG platform)</w:t>
            </w:r>
          </w:p>
        </w:tc>
        <w:tc>
          <w:tcPr>
            <w:tcW w:type="auto" w:w="100"/>
          </w:tcPr>
          <w:p>
            <w:pPr>
              <w:spacing w:after="40"/>
            </w:pPr>
            <w:r>
              <w:rPr>
                <w:rFonts w:ascii="Calibri" w:cs="Calibri" w:eastAsia="Calibri" w:hAnsi="Calibri"/>
                <w:b w:val="false"/>
                <w:bCs w:val="false"/>
                <w:color w:val="333333"/>
                <w:sz w:val="20"/>
                <w:szCs w:val="20"/>
              </w:rPr>
              <w:t xml:space="preserve">CalAmp partners SA</w:t>
            </w:r>
          </w:p>
        </w:tc>
      </w:tr>
      <w:tr>
        <w:tc>
          <w:tcPr>
            <w:tcW w:type="auto" w:w="100"/>
          </w:tcPr>
          <w:p>
            <w:pPr>
              <w:spacing w:after="40"/>
            </w:pPr>
            <w:r>
              <w:rPr>
                <w:rFonts w:ascii="Calibri" w:cs="Calibri" w:eastAsia="Calibri" w:hAnsi="Calibri"/>
                <w:b w:val="false"/>
                <w:bCs w:val="false"/>
                <w:color w:val="333333"/>
                <w:sz w:val="20"/>
                <w:szCs w:val="20"/>
              </w:rPr>
              <w:t xml:space="preserve">Ruptela FM-Eco4+</w:t>
            </w:r>
          </w:p>
        </w:tc>
        <w:tc>
          <w:tcPr>
            <w:tcW w:type="auto" w:w="100"/>
          </w:tcPr>
          <w:p>
            <w:pPr>
              <w:spacing w:after="40"/>
            </w:pPr>
            <w:r>
              <w:rPr>
                <w:rFonts w:ascii="Calibri" w:cs="Calibri" w:eastAsia="Calibri" w:hAnsi="Calibri"/>
                <w:b w:val="false"/>
                <w:bCs w:val="false"/>
                <w:color w:val="333333"/>
                <w:sz w:val="20"/>
                <w:szCs w:val="20"/>
              </w:rPr>
              <w:t xml:space="preserve">R1,000–R1,500</w:t>
            </w:r>
          </w:p>
        </w:tc>
        <w:tc>
          <w:tcPr>
            <w:tcW w:type="auto" w:w="100"/>
          </w:tcPr>
          <w:p>
            <w:pPr>
              <w:spacing w:after="40"/>
            </w:pPr>
            <w:r>
              <w:rPr>
                <w:rFonts w:ascii="Calibri" w:cs="Calibri" w:eastAsia="Calibri" w:hAnsi="Calibri"/>
                <w:b w:val="false"/>
                <w:bCs w:val="false"/>
                <w:color w:val="333333"/>
                <w:sz w:val="20"/>
                <w:szCs w:val="20"/>
              </w:rPr>
              <w:t xml:space="preserve">Open protocol, well documented</w:t>
            </w:r>
          </w:p>
        </w:tc>
        <w:tc>
          <w:tcPr>
            <w:tcW w:type="auto" w:w="100"/>
          </w:tcPr>
          <w:p>
            <w:pPr>
              <w:spacing w:after="40"/>
            </w:pPr>
            <w:r>
              <w:rPr>
                <w:rFonts w:ascii="Calibri" w:cs="Calibri" w:eastAsia="Calibri" w:hAnsi="Calibri"/>
                <w:b w:val="false"/>
                <w:bCs w:val="false"/>
                <w:color w:val="333333"/>
                <w:sz w:val="20"/>
                <w:szCs w:val="20"/>
              </w:rPr>
              <w:t xml:space="preserve">Ruptela distributors</w:t>
            </w:r>
          </w:p>
        </w:tc>
      </w:tr>
    </w:tbl>
    <w:p>
      <w:pPr>
        <w:spacing w:after="120"/>
      </w:pPr>
      <w:r>
        <w:rPr>
          <w:rFonts w:ascii="Calibri" w:cs="Calibri" w:eastAsia="Calibri" w:hAnsi="Calibri"/>
          <w:color w:val="333333"/>
          <w:sz w:val="22"/>
          <w:szCs w:val="22"/>
        </w:rPr>
        <w:t xml:space="preserve">Each device also needs a SIM card with a data plan. Cost: R30–R80/month per SIM (Vodacom IoT or MTN IoT plans).</w:t>
      </w:r>
    </w:p>
    <w:p>
      <w:pPr>
        <w:pStyle w:val="Heading3"/>
        <w:spacing w:after="200" w:before="400"/>
      </w:pPr>
      <w:r>
        <w:rPr>
          <w:rFonts w:ascii="Calibri" w:cs="Calibri" w:eastAsia="Calibri" w:hAnsi="Calibri"/>
          <w:b/>
          <w:bCs/>
          <w:color w:val="1a1a2e"/>
        </w:rPr>
        <w:t xml:space="preserve">How you install it:</w:t>
      </w:r>
    </w:p>
    <w:p>
      <w:pPr>
        <w:spacing w:after="100"/>
      </w:pPr>
      <w:r>
        <w:rPr>
          <w:rFonts w:ascii="Calibri" w:cs="Calibri" w:eastAsia="Calibri" w:hAnsi="Calibri"/>
          <w:b/>
          <w:bCs/>
          <w:color w:val="1a1a2e"/>
          <w:sz w:val="22"/>
          <w:szCs w:val="22"/>
        </w:rPr>
        <w:t xml:space="preserve">1. </w:t>
      </w:r>
      <w:r>
        <w:rPr>
          <w:rFonts w:ascii="Calibri" w:cs="Calibri" w:eastAsia="Calibri" w:hAnsi="Calibri"/>
          <w:color w:val="333333"/>
          <w:sz w:val="22"/>
          <w:szCs w:val="22"/>
        </w:rPr>
        <w:t xml:space="preserve">Find the OBD-II port in the vehicle — it's usually under the dashboard on the driver's side, near the steering column</w:t>
      </w:r>
    </w:p>
    <w:p>
      <w:pPr>
        <w:spacing w:after="100"/>
      </w:pPr>
      <w:r>
        <w:rPr>
          <w:rFonts w:ascii="Calibri" w:cs="Calibri" w:eastAsia="Calibri" w:hAnsi="Calibri"/>
          <w:b/>
          <w:bCs/>
          <w:color w:val="1a1a2e"/>
          <w:sz w:val="22"/>
          <w:szCs w:val="22"/>
        </w:rPr>
        <w:t xml:space="preserve">2. </w:t>
      </w:r>
      <w:r>
        <w:rPr>
          <w:rFonts w:ascii="Calibri" w:cs="Calibri" w:eastAsia="Calibri" w:hAnsi="Calibri"/>
          <w:color w:val="333333"/>
          <w:sz w:val="22"/>
          <w:szCs w:val="22"/>
        </w:rPr>
        <w:t xml:space="preserve">Plug the device into the OBD port — it clicks in, no tools needed</w:t>
      </w:r>
    </w:p>
    <w:p>
      <w:pPr>
        <w:spacing w:after="100"/>
      </w:pPr>
      <w:r>
        <w:rPr>
          <w:rFonts w:ascii="Calibri" w:cs="Calibri" w:eastAsia="Calibri" w:hAnsi="Calibri"/>
          <w:b/>
          <w:bCs/>
          <w:color w:val="1a1a2e"/>
          <w:sz w:val="22"/>
          <w:szCs w:val="22"/>
        </w:rPr>
        <w:t xml:space="preserve">3. </w:t>
      </w:r>
      <w:r>
        <w:rPr>
          <w:rFonts w:ascii="Calibri" w:cs="Calibri" w:eastAsia="Calibri" w:hAnsi="Calibri"/>
          <w:color w:val="333333"/>
          <w:sz w:val="22"/>
          <w:szCs w:val="22"/>
        </w:rPr>
        <w:t xml:space="preserve">Insert the SIM card into the device</w:t>
      </w:r>
    </w:p>
    <w:p>
      <w:pPr>
        <w:spacing w:after="100"/>
      </w:pPr>
      <w:r>
        <w:rPr>
          <w:rFonts w:ascii="Calibri" w:cs="Calibri" w:eastAsia="Calibri" w:hAnsi="Calibri"/>
          <w:b/>
          <w:bCs/>
          <w:color w:val="1a1a2e"/>
          <w:sz w:val="22"/>
          <w:szCs w:val="22"/>
        </w:rPr>
        <w:t xml:space="preserve">4. </w:t>
      </w:r>
      <w:r>
        <w:rPr>
          <w:rFonts w:ascii="Calibri" w:cs="Calibri" w:eastAsia="Calibri" w:hAnsi="Calibri"/>
          <w:color w:val="333333"/>
          <w:sz w:val="22"/>
          <w:szCs w:val="22"/>
        </w:rPr>
        <w:t xml:space="preserve">Power on — the device draws power from the vehicle's battery through the OBD port</w:t>
      </w:r>
    </w:p>
    <w:p>
      <w:pPr>
        <w:spacing w:after="100"/>
      </w:pPr>
      <w:r>
        <w:rPr>
          <w:rFonts w:ascii="Calibri" w:cs="Calibri" w:eastAsia="Calibri" w:hAnsi="Calibri"/>
          <w:b/>
          <w:bCs/>
          <w:color w:val="1a1a2e"/>
          <w:sz w:val="22"/>
          <w:szCs w:val="22"/>
        </w:rPr>
        <w:t xml:space="preserve">5. </w:t>
      </w:r>
      <w:r>
        <w:rPr>
          <w:rFonts w:ascii="Calibri" w:cs="Calibri" w:eastAsia="Calibri" w:hAnsi="Calibri"/>
          <w:color w:val="333333"/>
          <w:sz w:val="22"/>
          <w:szCs w:val="22"/>
        </w:rPr>
        <w:t xml:space="preserve">Configure the device to send data to your server (done via the device's configuration tool or SMS commands)</w:t>
      </w:r>
    </w:p>
    <w:p>
      <w:pPr>
        <w:spacing w:after="120"/>
      </w:pPr>
      <w:r>
        <w:rPr>
          <w:rFonts w:ascii="Calibri" w:cs="Calibri" w:eastAsia="Calibri" w:hAnsi="Calibri"/>
          <w:color w:val="333333"/>
          <w:sz w:val="22"/>
          <w:szCs w:val="22"/>
        </w:rPr>
        <w:t xml:space="preserve">Installation time: 10–15 minutes per vehicle. No mechanical knowledge required.</w:t>
      </w:r>
    </w:p>
    <w:p>
      <w:pPr>
        <w:pStyle w:val="Heading3"/>
        <w:spacing w:after="200" w:before="400"/>
      </w:pPr>
      <w:r>
        <w:rPr>
          <w:rFonts w:ascii="Calibri" w:cs="Calibri" w:eastAsia="Calibri" w:hAnsi="Calibri"/>
          <w:b/>
          <w:bCs/>
          <w:color w:val="1a1a2e"/>
        </w:rPr>
        <w:t xml:space="preserve">How you receive data from OBD devices:</w:t>
      </w:r>
    </w:p>
    <w:p>
      <w:pPr>
        <w:spacing w:after="120"/>
      </w:pPr>
      <w:r>
        <w:rPr>
          <w:rFonts w:ascii="Calibri" w:cs="Calibri" w:eastAsia="Calibri" w:hAnsi="Calibri"/>
          <w:color w:val="333333"/>
          <w:sz w:val="22"/>
          <w:szCs w:val="22"/>
        </w:rPr>
        <w:t xml:space="preserve">These devices send raw data packets over cellular (TCP/UDP) to a server you run. You need to:</w:t>
      </w:r>
    </w:p>
    <w:p>
      <w:pPr>
        <w:spacing w:after="100"/>
      </w:pPr>
      <w:r>
        <w:rPr>
          <w:rFonts w:ascii="Calibri" w:cs="Calibri" w:eastAsia="Calibri" w:hAnsi="Calibri"/>
          <w:b/>
          <w:bCs/>
          <w:color w:val="1a1a2e"/>
          <w:sz w:val="22"/>
          <w:szCs w:val="22"/>
        </w:rPr>
        <w:t xml:space="preserve">1. </w:t>
      </w:r>
      <w:r>
        <w:rPr>
          <w:rFonts w:ascii="Calibri" w:cs="Calibri" w:eastAsia="Calibri" w:hAnsi="Calibri"/>
          <w:color w:val="333333"/>
          <w:sz w:val="22"/>
          <w:szCs w:val="22"/>
        </w:rPr>
        <w:t xml:space="preserve">Run a 'device gateway' server that listens for incoming data from the OBD devices</w:t>
      </w:r>
    </w:p>
    <w:p>
      <w:pPr>
        <w:spacing w:after="100"/>
      </w:pPr>
      <w:r>
        <w:rPr>
          <w:rFonts w:ascii="Calibri" w:cs="Calibri" w:eastAsia="Calibri" w:hAnsi="Calibri"/>
          <w:b/>
          <w:bCs/>
          <w:color w:val="1a1a2e"/>
          <w:sz w:val="22"/>
          <w:szCs w:val="22"/>
        </w:rPr>
        <w:t xml:space="preserve">2. </w:t>
      </w:r>
      <w:r>
        <w:rPr>
          <w:rFonts w:ascii="Calibri" w:cs="Calibri" w:eastAsia="Calibri" w:hAnsi="Calibri"/>
          <w:color w:val="333333"/>
          <w:sz w:val="22"/>
          <w:szCs w:val="22"/>
        </w:rPr>
        <w:t xml:space="preserve">The gateway decodes the raw data packets into usable fields (latitude, longitude, speed, RPM, etc.)</w:t>
      </w:r>
    </w:p>
    <w:p>
      <w:pPr>
        <w:spacing w:after="100"/>
      </w:pPr>
      <w:r>
        <w:rPr>
          <w:rFonts w:ascii="Calibri" w:cs="Calibri" w:eastAsia="Calibri" w:hAnsi="Calibri"/>
          <w:b/>
          <w:bCs/>
          <w:color w:val="1a1a2e"/>
          <w:sz w:val="22"/>
          <w:szCs w:val="22"/>
        </w:rPr>
        <w:t xml:space="preserve">3. </w:t>
      </w:r>
      <w:r>
        <w:rPr>
          <w:rFonts w:ascii="Calibri" w:cs="Calibri" w:eastAsia="Calibri" w:hAnsi="Calibri"/>
          <w:color w:val="333333"/>
          <w:sz w:val="22"/>
          <w:szCs w:val="22"/>
        </w:rPr>
        <w:t xml:space="preserve">Most device manufacturers provide decoder libraries or documentation for their data format</w:t>
      </w:r>
    </w:p>
    <w:p>
      <w:pPr>
        <w:spacing w:after="100"/>
      </w:pPr>
      <w:r>
        <w:rPr>
          <w:rFonts w:ascii="Calibri" w:cs="Calibri" w:eastAsia="Calibri" w:hAnsi="Calibri"/>
          <w:b/>
          <w:bCs/>
          <w:color w:val="1a1a2e"/>
          <w:sz w:val="22"/>
          <w:szCs w:val="22"/>
        </w:rPr>
        <w:t xml:space="preserve">4. </w:t>
      </w:r>
      <w:r>
        <w:rPr>
          <w:rFonts w:ascii="Calibri" w:cs="Calibri" w:eastAsia="Calibri" w:hAnsi="Calibri"/>
          <w:color w:val="333333"/>
          <w:sz w:val="22"/>
          <w:szCs w:val="22"/>
        </w:rPr>
        <w:t xml:space="preserve">The decoded data goes into your database and AI brain — same as the other options</w:t>
      </w:r>
    </w:p>
    <w:p>
      <w:pPr>
        <w:pBdr>
          <w:left w:val="single" w:color="2563eb" w:sz="6"/>
        </w:pBdr>
        <w:spacing w:after="100" w:before="100"/>
        <w:ind w:left="200"/>
      </w:pPr>
      <w:r>
        <w:rPr>
          <w:rFonts w:ascii="Calibri" w:cs="Calibri" w:eastAsia="Calibri" w:hAnsi="Calibri"/>
          <w:b/>
          <w:bCs/>
          <w:color w:val="2563eb"/>
          <w:sz w:val="22"/>
          <w:szCs w:val="22"/>
        </w:rPr>
        <w:t xml:space="preserve">KEY POINT: For the Tragar pilot, I recommend OBD devices on 3–5 vehicles only (the ones on the highest-risk routes) to demonstrate the full capability. Use API or app for the rest.</w:t>
      </w:r>
    </w:p>
    <w:p>
      <w:pPr>
        <w:pBdr>
          <w:bottom w:val="single" w:color="cccccc" w:sz="1"/>
        </w:pBdr>
        <w:spacing w:after="200" w:before="200"/>
      </w:pPr>
      <w:r>
        <w:t xml:space="preserve"/>
      </w:r>
    </w:p>
    <w:p>
      <w:r>
        <w:br w:type="page"/>
      </w:r>
    </w:p>
    <w:p>
      <w:pPr>
        <w:pStyle w:val="Heading1"/>
        <w:spacing w:after="200" w:before="400"/>
      </w:pPr>
      <w:r>
        <w:rPr>
          <w:rFonts w:ascii="Calibri" w:cs="Calibri" w:eastAsia="Calibri" w:hAnsi="Calibri"/>
          <w:b/>
          <w:bCs/>
          <w:color w:val="1a1a2e"/>
        </w:rPr>
        <w:t xml:space="preserve">3. Building the AI Brain — The Core Intelligence</w:t>
      </w:r>
    </w:p>
    <w:p>
      <w:pPr>
        <w:spacing w:after="120"/>
      </w:pPr>
      <w:r>
        <w:rPr>
          <w:rFonts w:ascii="Calibri" w:cs="Calibri" w:eastAsia="Calibri" w:hAnsi="Calibri"/>
          <w:color w:val="333333"/>
          <w:sz w:val="22"/>
          <w:szCs w:val="22"/>
        </w:rPr>
        <w:t xml:space="preserve">This is the heart of the system and the part that makes it different from a standard tracker. Here's exactly what AI models you need, how they work, and how to build them.</w:t>
      </w:r>
    </w:p>
    <w:p>
      <w:pPr>
        <w:pStyle w:val="Heading2"/>
        <w:spacing w:after="200" w:before="400"/>
      </w:pPr>
      <w:r>
        <w:rPr>
          <w:rFonts w:ascii="Calibri" w:cs="Calibri" w:eastAsia="Calibri" w:hAnsi="Calibri"/>
          <w:b/>
          <w:bCs/>
          <w:color w:val="1a1a2e"/>
        </w:rPr>
        <w:t xml:space="preserve">3.1 What 'AI' Actually Means Here</w:t>
      </w:r>
    </w:p>
    <w:p>
      <w:pPr>
        <w:spacing w:after="120"/>
      </w:pPr>
      <w:r>
        <w:rPr>
          <w:rFonts w:ascii="Calibri" w:cs="Calibri" w:eastAsia="Calibri" w:hAnsi="Calibri"/>
          <w:color w:val="333333"/>
          <w:sz w:val="22"/>
          <w:szCs w:val="22"/>
        </w:rPr>
        <w:t xml:space="preserve">When we say 'AI', we mean machine learning models — software that learns patterns from data and detects when something doesn't fit the pattern. You are NOT building ChatGPT or a talking robot. You're building pattern recognition software.</w:t>
      </w:r>
    </w:p>
    <w:p>
      <w:pPr>
        <w:spacing w:after="120"/>
      </w:pPr>
      <w:r>
        <w:rPr>
          <w:rFonts w:ascii="Calibri" w:cs="Calibri" w:eastAsia="Calibri" w:hAnsi="Calibri"/>
          <w:color w:val="333333"/>
          <w:sz w:val="22"/>
          <w:szCs w:val="22"/>
        </w:rPr>
        <w:t xml:space="preserve">Think of it like this: if you watched the same driver do the same route 50 times, you'd start to know what 'normal' looks like. If on trip 51, they suddenly turned off the highway into an industrial area at 11pm, you'd know something is wrong. The AI does this — but for every driver, every route, every second of every journey, simultaneously.</w:t>
      </w:r>
    </w:p>
    <w:p>
      <w:pPr>
        <w:pStyle w:val="Heading2"/>
        <w:spacing w:after="200" w:before="400"/>
      </w:pPr>
      <w:r>
        <w:rPr>
          <w:rFonts w:ascii="Calibri" w:cs="Calibri" w:eastAsia="Calibri" w:hAnsi="Calibri"/>
          <w:b/>
          <w:bCs/>
          <w:color w:val="1a1a2e"/>
        </w:rPr>
        <w:t xml:space="preserve">3.2 The Four AI Models You Need</w:t>
      </w:r>
    </w:p>
    <w:p>
      <w:pPr>
        <w:pStyle w:val="Heading3"/>
        <w:spacing w:after="200" w:before="400"/>
      </w:pPr>
      <w:r>
        <w:rPr>
          <w:rFonts w:ascii="Calibri" w:cs="Calibri" w:eastAsia="Calibri" w:hAnsi="Calibri"/>
          <w:b/>
          <w:bCs/>
          <w:color w:val="1a1a2e"/>
        </w:rPr>
        <w:t xml:space="preserve">Model 1: Driver Behaviour Baseline (Anomaly Detection)</w:t>
      </w:r>
    </w:p>
    <w:p>
      <w:pPr>
        <w:spacing w:after="100"/>
      </w:pPr>
      <w:r>
        <w:rPr>
          <w:rFonts w:ascii="Calibri" w:cs="Calibri" w:eastAsia="Calibri" w:hAnsi="Calibri"/>
          <w:b/>
          <w:bCs/>
          <w:color w:val="1a1a2e"/>
          <w:sz w:val="22"/>
          <w:szCs w:val="22"/>
        </w:rPr>
        <w:t xml:space="preserve">What it does:</w:t>
      </w:r>
    </w:p>
    <w:p>
      <w:pPr>
        <w:spacing w:after="120"/>
      </w:pPr>
      <w:r>
        <w:rPr>
          <w:rFonts w:ascii="Calibri" w:cs="Calibri" w:eastAsia="Calibri" w:hAnsi="Calibri"/>
          <w:color w:val="333333"/>
          <w:sz w:val="22"/>
          <w:szCs w:val="22"/>
        </w:rPr>
        <w:t xml:space="preserve">Learns what 'normal' looks like for each driver — their typical routes, speeds, stop patterns, and driving style. Then flags when current behaviour doesn't match.</w:t>
      </w:r>
    </w:p>
    <w:p>
      <w:pPr>
        <w:spacing w:after="100"/>
      </w:pPr>
      <w:r>
        <w:rPr>
          <w:rFonts w:ascii="Calibri" w:cs="Calibri" w:eastAsia="Calibri" w:hAnsi="Calibri"/>
          <w:b/>
          <w:bCs/>
          <w:color w:val="1a1a2e"/>
          <w:sz w:val="22"/>
          <w:szCs w:val="22"/>
        </w:rPr>
        <w:t xml:space="preserve">How it works technically:</w:t>
      </w:r>
    </w:p>
    <w:p>
      <w:pPr>
        <w:spacing w:after="120"/>
      </w:pPr>
      <w:r>
        <w:rPr>
          <w:rFonts w:ascii="Calibri" w:cs="Calibri" w:eastAsia="Calibri" w:hAnsi="Calibri"/>
          <w:color w:val="333333"/>
          <w:sz w:val="22"/>
          <w:szCs w:val="22"/>
        </w:rPr>
        <w:t xml:space="preserve">This is an unsupervised anomaly detection model. The term 'unsupervised' means it learns from the data without you having to label anything as 'good' or 'bad' — it figures out what's normal on its own.</w:t>
      </w:r>
    </w:p>
    <w:p>
      <w:pPr>
        <w:spacing w:after="100"/>
      </w:pPr>
      <w:r>
        <w:rPr>
          <w:rFonts w:ascii="Calibri" w:cs="Calibri" w:eastAsia="Calibri" w:hAnsi="Calibri"/>
          <w:b/>
          <w:bCs/>
          <w:color w:val="1a1a2e"/>
          <w:sz w:val="22"/>
          <w:szCs w:val="22"/>
        </w:rPr>
        <w:t xml:space="preserve">Algorithm options (pick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fill="1a1a2e" w:color="1a1a2e" w:val="solid"/>
          </w:tcPr>
          <w:p>
            <w:pPr>
              <w:spacing w:after="40"/>
            </w:pPr>
            <w:r>
              <w:rPr>
                <w:rFonts w:ascii="Calibri" w:cs="Calibri" w:eastAsia="Calibri" w:hAnsi="Calibri"/>
                <w:b/>
                <w:bCs/>
                <w:color w:val="ffffff"/>
                <w:sz w:val="20"/>
                <w:szCs w:val="20"/>
              </w:rPr>
              <w:t xml:space="preserve">Algorithm</w:t>
            </w:r>
          </w:p>
        </w:tc>
        <w:tc>
          <w:tcPr>
            <w:tcW w:type="auto" w:w="100"/>
            <w:shd w:fill="1a1a2e" w:color="1a1a2e" w:val="solid"/>
          </w:tcPr>
          <w:p>
            <w:pPr>
              <w:spacing w:after="40"/>
            </w:pPr>
            <w:r>
              <w:rPr>
                <w:rFonts w:ascii="Calibri" w:cs="Calibri" w:eastAsia="Calibri" w:hAnsi="Calibri"/>
                <w:b/>
                <w:bCs/>
                <w:color w:val="ffffff"/>
                <w:sz w:val="20"/>
                <w:szCs w:val="20"/>
              </w:rPr>
              <w:t xml:space="preserve">How It Works (simple)</w:t>
            </w:r>
          </w:p>
        </w:tc>
        <w:tc>
          <w:tcPr>
            <w:tcW w:type="auto" w:w="100"/>
            <w:shd w:fill="1a1a2e" w:color="1a1a2e" w:val="solid"/>
          </w:tcPr>
          <w:p>
            <w:pPr>
              <w:spacing w:after="40"/>
            </w:pPr>
            <w:r>
              <w:rPr>
                <w:rFonts w:ascii="Calibri" w:cs="Calibri" w:eastAsia="Calibri" w:hAnsi="Calibri"/>
                <w:b/>
                <w:bCs/>
                <w:color w:val="ffffff"/>
                <w:sz w:val="20"/>
                <w:szCs w:val="20"/>
              </w:rPr>
              <w:t xml:space="preserve">Best For</w:t>
            </w:r>
          </w:p>
        </w:tc>
      </w:tr>
      <w:tr>
        <w:tc>
          <w:tcPr>
            <w:tcW w:type="auto" w:w="100"/>
          </w:tcPr>
          <w:p>
            <w:pPr>
              <w:spacing w:after="40"/>
            </w:pPr>
            <w:r>
              <w:rPr>
                <w:rFonts w:ascii="Calibri" w:cs="Calibri" w:eastAsia="Calibri" w:hAnsi="Calibri"/>
                <w:b w:val="false"/>
                <w:bCs w:val="false"/>
                <w:color w:val="333333"/>
                <w:sz w:val="20"/>
                <w:szCs w:val="20"/>
              </w:rPr>
              <w:t xml:space="preserve">Isolation Forest</w:t>
            </w:r>
          </w:p>
        </w:tc>
        <w:tc>
          <w:tcPr>
            <w:tcW w:type="auto" w:w="100"/>
          </w:tcPr>
          <w:p>
            <w:pPr>
              <w:spacing w:after="40"/>
            </w:pPr>
            <w:r>
              <w:rPr>
                <w:rFonts w:ascii="Calibri" w:cs="Calibri" w:eastAsia="Calibri" w:hAnsi="Calibri"/>
                <w:b w:val="false"/>
                <w:bCs w:val="false"/>
                <w:color w:val="333333"/>
                <w:sz w:val="20"/>
                <w:szCs w:val="20"/>
              </w:rPr>
              <w:t xml:space="preserve">Randomly splits data into groups — unusual data points end up isolated quickly</w:t>
            </w:r>
          </w:p>
        </w:tc>
        <w:tc>
          <w:tcPr>
            <w:tcW w:type="auto" w:w="100"/>
          </w:tcPr>
          <w:p>
            <w:pPr>
              <w:spacing w:after="40"/>
            </w:pPr>
            <w:r>
              <w:rPr>
                <w:rFonts w:ascii="Calibri" w:cs="Calibri" w:eastAsia="Calibri" w:hAnsi="Calibri"/>
                <w:b w:val="false"/>
                <w:bCs w:val="false"/>
                <w:color w:val="333333"/>
                <w:sz w:val="20"/>
                <w:szCs w:val="20"/>
              </w:rPr>
              <w:t xml:space="preserve">General anomaly detection — good starting point</w:t>
            </w:r>
          </w:p>
        </w:tc>
      </w:tr>
      <w:tr>
        <w:tc>
          <w:tcPr>
            <w:tcW w:type="auto" w:w="100"/>
          </w:tcPr>
          <w:p>
            <w:pPr>
              <w:spacing w:after="40"/>
            </w:pPr>
            <w:r>
              <w:rPr>
                <w:rFonts w:ascii="Calibri" w:cs="Calibri" w:eastAsia="Calibri" w:hAnsi="Calibri"/>
                <w:b w:val="false"/>
                <w:bCs w:val="false"/>
                <w:color w:val="333333"/>
                <w:sz w:val="20"/>
                <w:szCs w:val="20"/>
              </w:rPr>
              <w:t xml:space="preserve">DBSCAN</w:t>
            </w:r>
          </w:p>
        </w:tc>
        <w:tc>
          <w:tcPr>
            <w:tcW w:type="auto" w:w="100"/>
          </w:tcPr>
          <w:p>
            <w:pPr>
              <w:spacing w:after="40"/>
            </w:pPr>
            <w:r>
              <w:rPr>
                <w:rFonts w:ascii="Calibri" w:cs="Calibri" w:eastAsia="Calibri" w:hAnsi="Calibri"/>
                <w:b w:val="false"/>
                <w:bCs w:val="false"/>
                <w:color w:val="333333"/>
                <w:sz w:val="20"/>
                <w:szCs w:val="20"/>
              </w:rPr>
              <w:t xml:space="preserve">Groups nearby data points together — points that don't belong to any group are anomalies</w:t>
            </w:r>
          </w:p>
        </w:tc>
        <w:tc>
          <w:tcPr>
            <w:tcW w:type="auto" w:w="100"/>
          </w:tcPr>
          <w:p>
            <w:pPr>
              <w:spacing w:after="40"/>
            </w:pPr>
            <w:r>
              <w:rPr>
                <w:rFonts w:ascii="Calibri" w:cs="Calibri" w:eastAsia="Calibri" w:hAnsi="Calibri"/>
                <w:b w:val="false"/>
                <w:bCs w:val="false"/>
                <w:color w:val="333333"/>
                <w:sz w:val="20"/>
                <w:szCs w:val="20"/>
              </w:rPr>
              <w:t xml:space="preserve">Spatial/route anomalies — detecting unusual locations</w:t>
            </w:r>
          </w:p>
        </w:tc>
      </w:tr>
      <w:tr>
        <w:tc>
          <w:tcPr>
            <w:tcW w:type="auto" w:w="100"/>
          </w:tcPr>
          <w:p>
            <w:pPr>
              <w:spacing w:after="40"/>
            </w:pPr>
            <w:r>
              <w:rPr>
                <w:rFonts w:ascii="Calibri" w:cs="Calibri" w:eastAsia="Calibri" w:hAnsi="Calibri"/>
                <w:b w:val="false"/>
                <w:bCs w:val="false"/>
                <w:color w:val="333333"/>
                <w:sz w:val="20"/>
                <w:szCs w:val="20"/>
              </w:rPr>
              <w:t xml:space="preserve">LSTM Neural Network</w:t>
            </w:r>
          </w:p>
        </w:tc>
        <w:tc>
          <w:tcPr>
            <w:tcW w:type="auto" w:w="100"/>
          </w:tcPr>
          <w:p>
            <w:pPr>
              <w:spacing w:after="40"/>
            </w:pPr>
            <w:r>
              <w:rPr>
                <w:rFonts w:ascii="Calibri" w:cs="Calibri" w:eastAsia="Calibri" w:hAnsi="Calibri"/>
                <w:b w:val="false"/>
                <w:bCs w:val="false"/>
                <w:color w:val="333333"/>
                <w:sz w:val="20"/>
                <w:szCs w:val="20"/>
              </w:rPr>
              <w:t xml:space="preserve">Learns sequences — 'after A, expect B' — flags when the sequence breaks</w:t>
            </w:r>
          </w:p>
        </w:tc>
        <w:tc>
          <w:tcPr>
            <w:tcW w:type="auto" w:w="100"/>
          </w:tcPr>
          <w:p>
            <w:pPr>
              <w:spacing w:after="40"/>
            </w:pPr>
            <w:r>
              <w:rPr>
                <w:rFonts w:ascii="Calibri" w:cs="Calibri" w:eastAsia="Calibri" w:hAnsi="Calibri"/>
                <w:b w:val="false"/>
                <w:bCs w:val="false"/>
                <w:color w:val="333333"/>
                <w:sz w:val="20"/>
                <w:szCs w:val="20"/>
              </w:rPr>
              <w:t xml:space="preserve">Time-based behaviour — detecting unusual sequences of events</w:t>
            </w:r>
          </w:p>
        </w:tc>
      </w:tr>
      <w:tr>
        <w:tc>
          <w:tcPr>
            <w:tcW w:type="auto" w:w="100"/>
          </w:tcPr>
          <w:p>
            <w:pPr>
              <w:spacing w:after="40"/>
            </w:pPr>
            <w:r>
              <w:rPr>
                <w:rFonts w:ascii="Calibri" w:cs="Calibri" w:eastAsia="Calibri" w:hAnsi="Calibri"/>
                <w:b w:val="false"/>
                <w:bCs w:val="false"/>
                <w:color w:val="333333"/>
                <w:sz w:val="20"/>
                <w:szCs w:val="20"/>
              </w:rPr>
              <w:t xml:space="preserve">Autoencoder</w:t>
            </w:r>
          </w:p>
        </w:tc>
        <w:tc>
          <w:tcPr>
            <w:tcW w:type="auto" w:w="100"/>
          </w:tcPr>
          <w:p>
            <w:pPr>
              <w:spacing w:after="40"/>
            </w:pPr>
            <w:r>
              <w:rPr>
                <w:rFonts w:ascii="Calibri" w:cs="Calibri" w:eastAsia="Calibri" w:hAnsi="Calibri"/>
                <w:b w:val="false"/>
                <w:bCs w:val="false"/>
                <w:color w:val="333333"/>
                <w:sz w:val="20"/>
                <w:szCs w:val="20"/>
              </w:rPr>
              <w:t xml:space="preserve">Learns to compress and reconstruct normal data — fails to reconstruct anomalies</w:t>
            </w:r>
          </w:p>
        </w:tc>
        <w:tc>
          <w:tcPr>
            <w:tcW w:type="auto" w:w="100"/>
          </w:tcPr>
          <w:p>
            <w:pPr>
              <w:spacing w:after="40"/>
            </w:pPr>
            <w:r>
              <w:rPr>
                <w:rFonts w:ascii="Calibri" w:cs="Calibri" w:eastAsia="Calibri" w:hAnsi="Calibri"/>
                <w:b w:val="false"/>
                <w:bCs w:val="false"/>
                <w:color w:val="333333"/>
                <w:sz w:val="20"/>
                <w:szCs w:val="20"/>
              </w:rPr>
              <w:t xml:space="preserve">Complex multi-signal anomaly detection</w:t>
            </w:r>
          </w:p>
        </w:tc>
      </w:tr>
    </w:tbl>
    <w:p>
      <w:pPr>
        <w:spacing w:after="100"/>
      </w:pPr>
      <w:r>
        <w:rPr>
          <w:rFonts w:ascii="Calibri" w:cs="Calibri" w:eastAsia="Calibri" w:hAnsi="Calibri"/>
          <w:b/>
          <w:bCs/>
          <w:color w:val="1a1a2e"/>
          <w:sz w:val="22"/>
          <w:szCs w:val="22"/>
        </w:rPr>
        <w:t xml:space="preserve">My recommendation: Start with Isolation Forest (simplest to implement, works well). Upgrade to LSTM later.</w:t>
      </w:r>
    </w:p>
    <w:p>
      <w:pPr>
        <w:spacing w:after="100"/>
      </w:pPr>
      <w:r>
        <w:rPr>
          <w:rFonts w:ascii="Calibri" w:cs="Calibri" w:eastAsia="Calibri" w:hAnsi="Calibri"/>
          <w:b/>
          <w:bCs/>
          <w:color w:val="1a1a2e"/>
          <w:sz w:val="22"/>
          <w:szCs w:val="22"/>
        </w:rPr>
        <w:t xml:space="preserve">What data it needs to learn:</w:t>
      </w:r>
    </w:p>
    <w:p>
      <w:pPr>
        <w:pStyle w:val="ListParagraph"/>
        <w:numPr>
          <w:ilvl w:val="0"/>
          <w:numId w:val="1"/>
        </w:numPr>
        <w:spacing w:after="80"/>
      </w:pPr>
      <w:r>
        <w:rPr>
          <w:rFonts w:ascii="Calibri" w:cs="Calibri" w:eastAsia="Calibri" w:hAnsi="Calibri"/>
          <w:color w:val="333333"/>
          <w:sz w:val="22"/>
          <w:szCs w:val="22"/>
        </w:rPr>
        <w:t xml:space="preserve">2–4 weeks of normal driving data per driver (GPS + speed + stops)</w:t>
      </w:r>
    </w:p>
    <w:p>
      <w:pPr>
        <w:pStyle w:val="ListParagraph"/>
        <w:numPr>
          <w:ilvl w:val="0"/>
          <w:numId w:val="1"/>
        </w:numPr>
        <w:spacing w:after="80"/>
      </w:pPr>
      <w:r>
        <w:rPr>
          <w:rFonts w:ascii="Calibri" w:cs="Calibri" w:eastAsia="Calibri" w:hAnsi="Calibri"/>
          <w:color w:val="333333"/>
          <w:sz w:val="22"/>
          <w:szCs w:val="22"/>
        </w:rPr>
        <w:t xml:space="preserve">Minimum 20–30 complete journeys per driver to build a reliable baseline</w:t>
      </w:r>
    </w:p>
    <w:p>
      <w:pPr>
        <w:pStyle w:val="ListParagraph"/>
        <w:numPr>
          <w:ilvl w:val="0"/>
          <w:numId w:val="1"/>
        </w:numPr>
        <w:spacing w:after="80"/>
      </w:pPr>
      <w:r>
        <w:rPr>
          <w:rFonts w:ascii="Calibri" w:cs="Calibri" w:eastAsia="Calibri" w:hAnsi="Calibri"/>
          <w:color w:val="333333"/>
          <w:sz w:val="22"/>
          <w:szCs w:val="22"/>
        </w:rPr>
        <w:t xml:space="preserve">The model retrains weekly as it accumulates more data</w:t>
      </w:r>
    </w:p>
    <w:p>
      <w:pPr>
        <w:spacing w:after="100"/>
      </w:pPr>
      <w:r>
        <w:rPr>
          <w:rFonts w:ascii="Calibri" w:cs="Calibri" w:eastAsia="Calibri" w:hAnsi="Calibri"/>
          <w:b/>
          <w:bCs/>
          <w:color w:val="1a1a2e"/>
          <w:sz w:val="22"/>
          <w:szCs w:val="22"/>
        </w:rPr>
        <w:t xml:space="preserve">Tools to build it:</w:t>
      </w:r>
    </w:p>
    <w:p>
      <w:pPr>
        <w:pStyle w:val="ListParagraph"/>
        <w:numPr>
          <w:ilvl w:val="0"/>
          <w:numId w:val="1"/>
        </w:numPr>
        <w:spacing w:after="80"/>
      </w:pPr>
      <w:r>
        <w:rPr>
          <w:rFonts w:ascii="Calibri" w:cs="Calibri" w:eastAsia="Calibri" w:hAnsi="Calibri"/>
          <w:color w:val="333333"/>
          <w:sz w:val="22"/>
          <w:szCs w:val="22"/>
        </w:rPr>
        <w:t xml:space="preserve">Language: Python (industry standard for ML)</w:t>
      </w:r>
    </w:p>
    <w:p>
      <w:pPr>
        <w:pStyle w:val="ListParagraph"/>
        <w:numPr>
          <w:ilvl w:val="0"/>
          <w:numId w:val="1"/>
        </w:numPr>
        <w:spacing w:after="80"/>
      </w:pPr>
      <w:r>
        <w:rPr>
          <w:rFonts w:ascii="Calibri" w:cs="Calibri" w:eastAsia="Calibri" w:hAnsi="Calibri"/>
          <w:color w:val="333333"/>
          <w:sz w:val="22"/>
          <w:szCs w:val="22"/>
        </w:rPr>
        <w:t xml:space="preserve">Library: scikit-learn (for Isolation Forest/DBSCAN) or TensorFlow/PyTorch (for LSTM)</w:t>
      </w:r>
    </w:p>
    <w:p>
      <w:pPr>
        <w:pStyle w:val="ListParagraph"/>
        <w:numPr>
          <w:ilvl w:val="0"/>
          <w:numId w:val="1"/>
        </w:numPr>
        <w:spacing w:after="80"/>
      </w:pPr>
      <w:r>
        <w:rPr>
          <w:rFonts w:ascii="Calibri" w:cs="Calibri" w:eastAsia="Calibri" w:hAnsi="Calibri"/>
          <w:color w:val="333333"/>
          <w:sz w:val="22"/>
          <w:szCs w:val="22"/>
        </w:rPr>
        <w:t xml:space="preserve">Training: runs on your cloud server — no special hardware needed for this data volume</w:t>
      </w:r>
    </w:p>
    <w:p>
      <w:pPr>
        <w:pBdr>
          <w:bottom w:val="single" w:color="cccccc" w:sz="1"/>
        </w:pBdr>
        <w:spacing w:after="200" w:before="200"/>
      </w:pPr>
      <w:r>
        <w:t xml:space="preserve"/>
      </w:r>
    </w:p>
    <w:p>
      <w:pPr>
        <w:pStyle w:val="Heading3"/>
        <w:spacing w:after="200" w:before="400"/>
      </w:pPr>
      <w:r>
        <w:rPr>
          <w:rFonts w:ascii="Calibri" w:cs="Calibri" w:eastAsia="Calibri" w:hAnsi="Calibri"/>
          <w:b/>
          <w:bCs/>
          <w:color w:val="1a1a2e"/>
        </w:rPr>
        <w:t xml:space="preserve">Model 2: Route Deviation Detector (Geospatial AI)</w:t>
      </w:r>
    </w:p>
    <w:p>
      <w:pPr>
        <w:spacing w:after="100"/>
      </w:pPr>
      <w:r>
        <w:rPr>
          <w:rFonts w:ascii="Calibri" w:cs="Calibri" w:eastAsia="Calibri" w:hAnsi="Calibri"/>
          <w:b/>
          <w:bCs/>
          <w:color w:val="1a1a2e"/>
          <w:sz w:val="22"/>
          <w:szCs w:val="22"/>
        </w:rPr>
        <w:t xml:space="preserve">What it does:</w:t>
      </w:r>
    </w:p>
    <w:p>
      <w:pPr>
        <w:spacing w:after="120"/>
      </w:pPr>
      <w:r>
        <w:rPr>
          <w:rFonts w:ascii="Calibri" w:cs="Calibri" w:eastAsia="Calibri" w:hAnsi="Calibri"/>
          <w:color w:val="333333"/>
          <w:sz w:val="22"/>
          <w:szCs w:val="22"/>
        </w:rPr>
        <w:t xml:space="preserve">Compares the vehicle's current position and trajectory against the expected route. Calculates how far off-route the vehicle is and whether it's moving toward a high-risk area.</w:t>
      </w:r>
    </w:p>
    <w:p>
      <w:pPr>
        <w:spacing w:after="100"/>
      </w:pPr>
      <w:r>
        <w:rPr>
          <w:rFonts w:ascii="Calibri" w:cs="Calibri" w:eastAsia="Calibri" w:hAnsi="Calibri"/>
          <w:b/>
          <w:bCs/>
          <w:color w:val="1a1a2e"/>
          <w:sz w:val="22"/>
          <w:szCs w:val="22"/>
        </w:rPr>
        <w:t xml:space="preserve">How it works technically:</w:t>
      </w:r>
    </w:p>
    <w:p>
      <w:pPr>
        <w:spacing w:after="120"/>
      </w:pPr>
      <w:r>
        <w:rPr>
          <w:rFonts w:ascii="Calibri" w:cs="Calibri" w:eastAsia="Calibri" w:hAnsi="Calibri"/>
          <w:color w:val="333333"/>
          <w:sz w:val="22"/>
          <w:szCs w:val="22"/>
        </w:rPr>
        <w:t xml:space="preserve">This is a combination of geofencing and route corridor analysis. You define a 'corridor' around each expected route (like a buffer zone). If the vehicle leaves the corridor, the model calculates:</w:t>
      </w:r>
    </w:p>
    <w:p>
      <w:pPr>
        <w:pStyle w:val="ListParagraph"/>
        <w:numPr>
          <w:ilvl w:val="0"/>
          <w:numId w:val="1"/>
        </w:numPr>
        <w:spacing w:after="80"/>
      </w:pPr>
      <w:r>
        <w:rPr>
          <w:rFonts w:ascii="Calibri" w:cs="Calibri" w:eastAsia="Calibri" w:hAnsi="Calibri"/>
          <w:color w:val="333333"/>
          <w:sz w:val="22"/>
          <w:szCs w:val="22"/>
        </w:rPr>
        <w:t xml:space="preserve">How far off-route is it? (in metres/kilometres)</w:t>
      </w:r>
    </w:p>
    <w:p>
      <w:pPr>
        <w:pStyle w:val="ListParagraph"/>
        <w:numPr>
          <w:ilvl w:val="0"/>
          <w:numId w:val="1"/>
        </w:numPr>
        <w:spacing w:after="80"/>
      </w:pPr>
      <w:r>
        <w:rPr>
          <w:rFonts w:ascii="Calibri" w:cs="Calibri" w:eastAsia="Calibri" w:hAnsi="Calibri"/>
          <w:color w:val="333333"/>
          <w:sz w:val="22"/>
          <w:szCs w:val="22"/>
        </w:rPr>
        <w:t xml:space="preserve">In which direction is it deviating? (toward which area?)</w:t>
      </w:r>
    </w:p>
    <w:p>
      <w:pPr>
        <w:pStyle w:val="ListParagraph"/>
        <w:numPr>
          <w:ilvl w:val="0"/>
          <w:numId w:val="1"/>
        </w:numPr>
        <w:spacing w:after="80"/>
      </w:pPr>
      <w:r>
        <w:rPr>
          <w:rFonts w:ascii="Calibri" w:cs="Calibri" w:eastAsia="Calibri" w:hAnsi="Calibri"/>
          <w:color w:val="333333"/>
          <w:sz w:val="22"/>
          <w:szCs w:val="22"/>
        </w:rPr>
        <w:t xml:space="preserve">Is the deviation consistent with normal route variations (traffic detour, road closure) or unusual?</w:t>
      </w:r>
    </w:p>
    <w:p>
      <w:pPr>
        <w:pStyle w:val="ListParagraph"/>
        <w:numPr>
          <w:ilvl w:val="0"/>
          <w:numId w:val="1"/>
        </w:numPr>
        <w:spacing w:after="80"/>
      </w:pPr>
      <w:r>
        <w:rPr>
          <w:rFonts w:ascii="Calibri" w:cs="Calibri" w:eastAsia="Calibri" w:hAnsi="Calibri"/>
          <w:color w:val="333333"/>
          <w:sz w:val="22"/>
          <w:szCs w:val="22"/>
        </w:rPr>
        <w:t xml:space="preserve">Is the vehicle heading toward a known crime hotspot?</w:t>
      </w:r>
    </w:p>
    <w:p>
      <w:pPr>
        <w:spacing w:after="100"/>
      </w:pPr>
      <w:r>
        <w:rPr>
          <w:rFonts w:ascii="Calibri" w:cs="Calibri" w:eastAsia="Calibri" w:hAnsi="Calibri"/>
          <w:b/>
          <w:bCs/>
          <w:color w:val="1a1a2e"/>
          <w:sz w:val="22"/>
          <w:szCs w:val="22"/>
        </w:rPr>
        <w:t xml:space="preserve">Tools to build it:</w:t>
      </w:r>
    </w:p>
    <w:p>
      <w:pPr>
        <w:pStyle w:val="ListParagraph"/>
        <w:numPr>
          <w:ilvl w:val="0"/>
          <w:numId w:val="1"/>
        </w:numPr>
        <w:spacing w:after="80"/>
      </w:pPr>
      <w:r>
        <w:rPr>
          <w:rFonts w:ascii="Calibri" w:cs="Calibri" w:eastAsia="Calibri" w:hAnsi="Calibri"/>
          <w:color w:val="333333"/>
          <w:sz w:val="22"/>
          <w:szCs w:val="22"/>
        </w:rPr>
        <w:t xml:space="preserve">Geospatial library: Turf.js (JavaScript) or Shapely (Python) — calculates distances, intersections, buffer zones</w:t>
      </w:r>
    </w:p>
    <w:p>
      <w:pPr>
        <w:pStyle w:val="ListParagraph"/>
        <w:numPr>
          <w:ilvl w:val="0"/>
          <w:numId w:val="1"/>
        </w:numPr>
        <w:spacing w:after="80"/>
      </w:pPr>
      <w:r>
        <w:rPr>
          <w:rFonts w:ascii="Calibri" w:cs="Calibri" w:eastAsia="Calibri" w:hAnsi="Calibri"/>
          <w:color w:val="333333"/>
          <w:sz w:val="22"/>
          <w:szCs w:val="22"/>
        </w:rPr>
        <w:t xml:space="preserve">Mapping data: OpenStreetMap (free) or Google Maps Platform (paid but more accurate)</w:t>
      </w:r>
    </w:p>
    <w:p>
      <w:pPr>
        <w:pStyle w:val="ListParagraph"/>
        <w:numPr>
          <w:ilvl w:val="0"/>
          <w:numId w:val="1"/>
        </w:numPr>
        <w:spacing w:after="80"/>
      </w:pPr>
      <w:r>
        <w:rPr>
          <w:rFonts w:ascii="Calibri" w:cs="Calibri" w:eastAsia="Calibri" w:hAnsi="Calibri"/>
          <w:color w:val="333333"/>
          <w:sz w:val="22"/>
          <w:szCs w:val="22"/>
        </w:rPr>
        <w:t xml:space="preserve">Crime hotspot data: SAPS annual crime statistics (free, published by police stations) — geocode the locations</w:t>
      </w:r>
    </w:p>
    <w:p>
      <w:pPr>
        <w:pStyle w:val="ListParagraph"/>
        <w:numPr>
          <w:ilvl w:val="0"/>
          <w:numId w:val="1"/>
        </w:numPr>
        <w:spacing w:after="80"/>
      </w:pPr>
      <w:r>
        <w:rPr>
          <w:rFonts w:ascii="Calibri" w:cs="Calibri" w:eastAsia="Calibri" w:hAnsi="Calibri"/>
          <w:color w:val="333333"/>
          <w:sz w:val="22"/>
          <w:szCs w:val="22"/>
        </w:rPr>
        <w:t xml:space="preserve">Route calculation: OSRM (free, open source) or Google Directions API (paid, ~R0.01 per request)</w:t>
      </w:r>
    </w:p>
    <w:p>
      <w:pPr>
        <w:spacing w:after="100"/>
      </w:pPr>
      <w:r>
        <w:rPr>
          <w:rFonts w:ascii="Calibri" w:cs="Calibri" w:eastAsia="Calibri" w:hAnsi="Calibri"/>
          <w:b/>
          <w:bCs/>
          <w:color w:val="1a1a2e"/>
          <w:sz w:val="22"/>
          <w:szCs w:val="22"/>
        </w:rPr>
        <w:t xml:space="preserve">This is simpler than Model 1 — it's more geometry than AI. A developer can build the basic version in 1–2 weeks.</w:t>
      </w:r>
    </w:p>
    <w:p>
      <w:pPr>
        <w:pBdr>
          <w:bottom w:val="single" w:color="cccccc" w:sz="1"/>
        </w:pBdr>
        <w:spacing w:after="200" w:before="200"/>
      </w:pPr>
      <w:r>
        <w:t xml:space="preserve"/>
      </w:r>
    </w:p>
    <w:p>
      <w:pPr>
        <w:pStyle w:val="Heading3"/>
        <w:spacing w:after="200" w:before="400"/>
      </w:pPr>
      <w:r>
        <w:rPr>
          <w:rFonts w:ascii="Calibri" w:cs="Calibri" w:eastAsia="Calibri" w:hAnsi="Calibri"/>
          <w:b/>
          <w:bCs/>
          <w:color w:val="1a1a2e"/>
        </w:rPr>
        <w:t xml:space="preserve">Model 3: Multi-Signal Threat Scorer (The Decision Engine)</w:t>
      </w:r>
    </w:p>
    <w:p>
      <w:pPr>
        <w:spacing w:after="100"/>
      </w:pPr>
      <w:r>
        <w:rPr>
          <w:rFonts w:ascii="Calibri" w:cs="Calibri" w:eastAsia="Calibri" w:hAnsi="Calibri"/>
          <w:b/>
          <w:bCs/>
          <w:color w:val="1a1a2e"/>
          <w:sz w:val="22"/>
          <w:szCs w:val="22"/>
        </w:rPr>
        <w:t xml:space="preserve">What it does:</w:t>
      </w:r>
    </w:p>
    <w:p>
      <w:pPr>
        <w:spacing w:after="120"/>
      </w:pPr>
      <w:r>
        <w:rPr>
          <w:rFonts w:ascii="Calibri" w:cs="Calibri" w:eastAsia="Calibri" w:hAnsi="Calibri"/>
          <w:color w:val="333333"/>
          <w:sz w:val="22"/>
          <w:szCs w:val="22"/>
        </w:rPr>
        <w:t xml:space="preserve">Takes the outputs from all other models and data sources, combines them, and produces a single threat score (0–100). This is what determines whether an alert gets sent.</w:t>
      </w:r>
    </w:p>
    <w:p>
      <w:pPr>
        <w:spacing w:after="100"/>
      </w:pPr>
      <w:r>
        <w:rPr>
          <w:rFonts w:ascii="Calibri" w:cs="Calibri" w:eastAsia="Calibri" w:hAnsi="Calibri"/>
          <w:b/>
          <w:bCs/>
          <w:color w:val="1a1a2e"/>
          <w:sz w:val="22"/>
          <w:szCs w:val="22"/>
        </w:rPr>
        <w:t xml:space="preserve">How it works technically:</w:t>
      </w:r>
    </w:p>
    <w:p>
      <w:pPr>
        <w:spacing w:after="120"/>
      </w:pPr>
      <w:r>
        <w:rPr>
          <w:rFonts w:ascii="Calibri" w:cs="Calibri" w:eastAsia="Calibri" w:hAnsi="Calibri"/>
          <w:color w:val="333333"/>
          <w:sz w:val="22"/>
          <w:szCs w:val="22"/>
        </w:rPr>
        <w:t xml:space="preserve">This is a weighted scoring system. Each signal gets a score, and they're combined with weights that reflect how important each signal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fill="1a1a2e" w:color="1a1a2e" w:val="solid"/>
          </w:tcPr>
          <w:p>
            <w:pPr>
              <w:spacing w:after="40"/>
            </w:pPr>
            <w:r>
              <w:rPr>
                <w:rFonts w:ascii="Calibri" w:cs="Calibri" w:eastAsia="Calibri" w:hAnsi="Calibri"/>
                <w:b/>
                <w:bCs/>
                <w:color w:val="ffffff"/>
                <w:sz w:val="20"/>
                <w:szCs w:val="20"/>
              </w:rPr>
              <w:t xml:space="preserve">Signal</w:t>
            </w:r>
          </w:p>
        </w:tc>
        <w:tc>
          <w:tcPr>
            <w:tcW w:type="auto" w:w="100"/>
            <w:shd w:fill="1a1a2e" w:color="1a1a2e" w:val="solid"/>
          </w:tcPr>
          <w:p>
            <w:pPr>
              <w:spacing w:after="40"/>
            </w:pPr>
            <w:r>
              <w:rPr>
                <w:rFonts w:ascii="Calibri" w:cs="Calibri" w:eastAsia="Calibri" w:hAnsi="Calibri"/>
                <w:b/>
                <w:bCs/>
                <w:color w:val="ffffff"/>
                <w:sz w:val="20"/>
                <w:szCs w:val="20"/>
              </w:rPr>
              <w:t xml:space="preserve">Weight</w:t>
            </w:r>
          </w:p>
        </w:tc>
        <w:tc>
          <w:tcPr>
            <w:tcW w:type="auto" w:w="100"/>
            <w:shd w:fill="1a1a2e" w:color="1a1a2e" w:val="solid"/>
          </w:tcPr>
          <w:p>
            <w:pPr>
              <w:spacing w:after="40"/>
            </w:pPr>
            <w:r>
              <w:rPr>
                <w:rFonts w:ascii="Calibri" w:cs="Calibri" w:eastAsia="Calibri" w:hAnsi="Calibri"/>
                <w:b/>
                <w:bCs/>
                <w:color w:val="ffffff"/>
                <w:sz w:val="20"/>
                <w:szCs w:val="20"/>
              </w:rPr>
              <w:t xml:space="preserve">Score Range</w:t>
            </w:r>
          </w:p>
        </w:tc>
        <w:tc>
          <w:tcPr>
            <w:tcW w:type="auto" w:w="100"/>
            <w:shd w:fill="1a1a2e" w:color="1a1a2e" w:val="solid"/>
          </w:tcPr>
          <w:p>
            <w:pPr>
              <w:spacing w:after="40"/>
            </w:pPr>
            <w:r>
              <w:rPr>
                <w:rFonts w:ascii="Calibri" w:cs="Calibri" w:eastAsia="Calibri" w:hAnsi="Calibri"/>
                <w:b/>
                <w:bCs/>
                <w:color w:val="ffffff"/>
                <w:sz w:val="20"/>
                <w:szCs w:val="20"/>
              </w:rPr>
              <w:t xml:space="preserve">Example</w:t>
            </w:r>
          </w:p>
        </w:tc>
      </w:tr>
      <w:tr>
        <w:tc>
          <w:tcPr>
            <w:tcW w:type="auto" w:w="100"/>
          </w:tcPr>
          <w:p>
            <w:pPr>
              <w:spacing w:after="40"/>
            </w:pPr>
            <w:r>
              <w:rPr>
                <w:rFonts w:ascii="Calibri" w:cs="Calibri" w:eastAsia="Calibri" w:hAnsi="Calibri"/>
                <w:b w:val="false"/>
                <w:bCs w:val="false"/>
                <w:color w:val="333333"/>
                <w:sz w:val="20"/>
                <w:szCs w:val="20"/>
              </w:rPr>
              <w:t xml:space="preserve">Route deviation distance</w:t>
            </w:r>
          </w:p>
        </w:tc>
        <w:tc>
          <w:tcPr>
            <w:tcW w:type="auto" w:w="100"/>
          </w:tcPr>
          <w:p>
            <w:pPr>
              <w:spacing w:after="40"/>
            </w:pPr>
            <w:r>
              <w:rPr>
                <w:rFonts w:ascii="Calibri" w:cs="Calibri" w:eastAsia="Calibri" w:hAnsi="Calibri"/>
                <w:b w:val="false"/>
                <w:bCs w:val="false"/>
                <w:color w:val="333333"/>
                <w:sz w:val="20"/>
                <w:szCs w:val="20"/>
              </w:rPr>
              <w:t xml:space="preserve">25%</w:t>
            </w:r>
          </w:p>
        </w:tc>
        <w:tc>
          <w:tcPr>
            <w:tcW w:type="auto" w:w="100"/>
          </w:tcPr>
          <w:p>
            <w:pPr>
              <w:spacing w:after="40"/>
            </w:pPr>
            <w:r>
              <w:rPr>
                <w:rFonts w:ascii="Calibri" w:cs="Calibri" w:eastAsia="Calibri" w:hAnsi="Calibri"/>
                <w:b w:val="false"/>
                <w:bCs w:val="false"/>
                <w:color w:val="333333"/>
                <w:sz w:val="20"/>
                <w:szCs w:val="20"/>
              </w:rPr>
              <w:t xml:space="preserve">0–100</w:t>
            </w:r>
          </w:p>
        </w:tc>
        <w:tc>
          <w:tcPr>
            <w:tcW w:type="auto" w:w="100"/>
          </w:tcPr>
          <w:p>
            <w:pPr>
              <w:spacing w:after="40"/>
            </w:pPr>
            <w:r>
              <w:rPr>
                <w:rFonts w:ascii="Calibri" w:cs="Calibri" w:eastAsia="Calibri" w:hAnsi="Calibri"/>
                <w:b w:val="false"/>
                <w:bCs w:val="false"/>
                <w:color w:val="333333"/>
                <w:sz w:val="20"/>
                <w:szCs w:val="20"/>
              </w:rPr>
              <w:t xml:space="preserve">0 = on route, 100 = 5+ km off route toward hotspot</w:t>
            </w:r>
          </w:p>
        </w:tc>
      </w:tr>
      <w:tr>
        <w:tc>
          <w:tcPr>
            <w:tcW w:type="auto" w:w="100"/>
          </w:tcPr>
          <w:p>
            <w:pPr>
              <w:spacing w:after="40"/>
            </w:pPr>
            <w:r>
              <w:rPr>
                <w:rFonts w:ascii="Calibri" w:cs="Calibri" w:eastAsia="Calibri" w:hAnsi="Calibri"/>
                <w:b w:val="false"/>
                <w:bCs w:val="false"/>
                <w:color w:val="333333"/>
                <w:sz w:val="20"/>
                <w:szCs w:val="20"/>
              </w:rPr>
              <w:t xml:space="preserve">Driver behaviour anomaly</w:t>
            </w:r>
          </w:p>
        </w:tc>
        <w:tc>
          <w:tcPr>
            <w:tcW w:type="auto" w:w="100"/>
          </w:tcPr>
          <w:p>
            <w:pPr>
              <w:spacing w:after="40"/>
            </w:pPr>
            <w:r>
              <w:rPr>
                <w:rFonts w:ascii="Calibri" w:cs="Calibri" w:eastAsia="Calibri" w:hAnsi="Calibri"/>
                <w:b w:val="false"/>
                <w:bCs w:val="false"/>
                <w:color w:val="333333"/>
                <w:sz w:val="20"/>
                <w:szCs w:val="20"/>
              </w:rPr>
              <w:t xml:space="preserve">20%</w:t>
            </w:r>
          </w:p>
        </w:tc>
        <w:tc>
          <w:tcPr>
            <w:tcW w:type="auto" w:w="100"/>
          </w:tcPr>
          <w:p>
            <w:pPr>
              <w:spacing w:after="40"/>
            </w:pPr>
            <w:r>
              <w:rPr>
                <w:rFonts w:ascii="Calibri" w:cs="Calibri" w:eastAsia="Calibri" w:hAnsi="Calibri"/>
                <w:b w:val="false"/>
                <w:bCs w:val="false"/>
                <w:color w:val="333333"/>
                <w:sz w:val="20"/>
                <w:szCs w:val="20"/>
              </w:rPr>
              <w:t xml:space="preserve">0–100</w:t>
            </w:r>
          </w:p>
        </w:tc>
        <w:tc>
          <w:tcPr>
            <w:tcW w:type="auto" w:w="100"/>
          </w:tcPr>
          <w:p>
            <w:pPr>
              <w:spacing w:after="40"/>
            </w:pPr>
            <w:r>
              <w:rPr>
                <w:rFonts w:ascii="Calibri" w:cs="Calibri" w:eastAsia="Calibri" w:hAnsi="Calibri"/>
                <w:b w:val="false"/>
                <w:bCs w:val="false"/>
                <w:color w:val="333333"/>
                <w:sz w:val="20"/>
                <w:szCs w:val="20"/>
              </w:rPr>
              <w:t xml:space="preserve">0 = normal behaviour, 100 = highly unusual pattern</w:t>
            </w:r>
          </w:p>
        </w:tc>
      </w:tr>
      <w:tr>
        <w:tc>
          <w:tcPr>
            <w:tcW w:type="auto" w:w="100"/>
          </w:tcPr>
          <w:p>
            <w:pPr>
              <w:spacing w:after="40"/>
            </w:pPr>
            <w:r>
              <w:rPr>
                <w:rFonts w:ascii="Calibri" w:cs="Calibri" w:eastAsia="Calibri" w:hAnsi="Calibri"/>
                <w:b w:val="false"/>
                <w:bCs w:val="false"/>
                <w:color w:val="333333"/>
                <w:sz w:val="20"/>
                <w:szCs w:val="20"/>
              </w:rPr>
              <w:t xml:space="preserve">Phone/device connectivity</w:t>
            </w:r>
          </w:p>
        </w:tc>
        <w:tc>
          <w:tcPr>
            <w:tcW w:type="auto" w:w="100"/>
          </w:tcPr>
          <w:p>
            <w:pPr>
              <w:spacing w:after="40"/>
            </w:pPr>
            <w:r>
              <w:rPr>
                <w:rFonts w:ascii="Calibri" w:cs="Calibri" w:eastAsia="Calibri" w:hAnsi="Calibri"/>
                <w:b w:val="false"/>
                <w:bCs w:val="false"/>
                <w:color w:val="333333"/>
                <w:sz w:val="20"/>
                <w:szCs w:val="20"/>
              </w:rPr>
              <w:t xml:space="preserve">20%</w:t>
            </w:r>
          </w:p>
        </w:tc>
        <w:tc>
          <w:tcPr>
            <w:tcW w:type="auto" w:w="100"/>
          </w:tcPr>
          <w:p>
            <w:pPr>
              <w:spacing w:after="40"/>
            </w:pPr>
            <w:r>
              <w:rPr>
                <w:rFonts w:ascii="Calibri" w:cs="Calibri" w:eastAsia="Calibri" w:hAnsi="Calibri"/>
                <w:b w:val="false"/>
                <w:bCs w:val="false"/>
                <w:color w:val="333333"/>
                <w:sz w:val="20"/>
                <w:szCs w:val="20"/>
              </w:rPr>
              <w:t xml:space="preserve">0–100</w:t>
            </w:r>
          </w:p>
        </w:tc>
        <w:tc>
          <w:tcPr>
            <w:tcW w:type="auto" w:w="100"/>
          </w:tcPr>
          <w:p>
            <w:pPr>
              <w:spacing w:after="40"/>
            </w:pPr>
            <w:r>
              <w:rPr>
                <w:rFonts w:ascii="Calibri" w:cs="Calibri" w:eastAsia="Calibri" w:hAnsi="Calibri"/>
                <w:b w:val="false"/>
                <w:bCs w:val="false"/>
                <w:color w:val="333333"/>
                <w:sz w:val="20"/>
                <w:szCs w:val="20"/>
              </w:rPr>
              <w:t xml:space="preserve">0 = all connected, 100 = phone offline + tracker offline</w:t>
            </w:r>
          </w:p>
        </w:tc>
      </w:tr>
      <w:tr>
        <w:tc>
          <w:tcPr>
            <w:tcW w:type="auto" w:w="100"/>
          </w:tcPr>
          <w:p>
            <w:pPr>
              <w:spacing w:after="40"/>
            </w:pPr>
            <w:r>
              <w:rPr>
                <w:rFonts w:ascii="Calibri" w:cs="Calibri" w:eastAsia="Calibri" w:hAnsi="Calibri"/>
                <w:b w:val="false"/>
                <w:bCs w:val="false"/>
                <w:color w:val="333333"/>
                <w:sz w:val="20"/>
                <w:szCs w:val="20"/>
              </w:rPr>
              <w:t xml:space="preserve">Location risk (crime data)</w:t>
            </w:r>
          </w:p>
        </w:tc>
        <w:tc>
          <w:tcPr>
            <w:tcW w:type="auto" w:w="100"/>
          </w:tcPr>
          <w:p>
            <w:pPr>
              <w:spacing w:after="40"/>
            </w:pPr>
            <w:r>
              <w:rPr>
                <w:rFonts w:ascii="Calibri" w:cs="Calibri" w:eastAsia="Calibri" w:hAnsi="Calibri"/>
                <w:b w:val="false"/>
                <w:bCs w:val="false"/>
                <w:color w:val="333333"/>
                <w:sz w:val="20"/>
                <w:szCs w:val="20"/>
              </w:rPr>
              <w:t xml:space="preserve">15%</w:t>
            </w:r>
          </w:p>
        </w:tc>
        <w:tc>
          <w:tcPr>
            <w:tcW w:type="auto" w:w="100"/>
          </w:tcPr>
          <w:p>
            <w:pPr>
              <w:spacing w:after="40"/>
            </w:pPr>
            <w:r>
              <w:rPr>
                <w:rFonts w:ascii="Calibri" w:cs="Calibri" w:eastAsia="Calibri" w:hAnsi="Calibri"/>
                <w:b w:val="false"/>
                <w:bCs w:val="false"/>
                <w:color w:val="333333"/>
                <w:sz w:val="20"/>
                <w:szCs w:val="20"/>
              </w:rPr>
              <w:t xml:space="preserve">0–100</w:t>
            </w:r>
          </w:p>
        </w:tc>
        <w:tc>
          <w:tcPr>
            <w:tcW w:type="auto" w:w="100"/>
          </w:tcPr>
          <w:p>
            <w:pPr>
              <w:spacing w:after="40"/>
            </w:pPr>
            <w:r>
              <w:rPr>
                <w:rFonts w:ascii="Calibri" w:cs="Calibri" w:eastAsia="Calibri" w:hAnsi="Calibri"/>
                <w:b w:val="false"/>
                <w:bCs w:val="false"/>
                <w:color w:val="333333"/>
                <w:sz w:val="20"/>
                <w:szCs w:val="20"/>
              </w:rPr>
              <w:t xml:space="preserve">0 = low-crime area, 100 = known hijacking hotspot</w:t>
            </w:r>
          </w:p>
        </w:tc>
      </w:tr>
      <w:tr>
        <w:tc>
          <w:tcPr>
            <w:tcW w:type="auto" w:w="100"/>
          </w:tcPr>
          <w:p>
            <w:pPr>
              <w:spacing w:after="40"/>
            </w:pPr>
            <w:r>
              <w:rPr>
                <w:rFonts w:ascii="Calibri" w:cs="Calibri" w:eastAsia="Calibri" w:hAnsi="Calibri"/>
                <w:b w:val="false"/>
                <w:bCs w:val="false"/>
                <w:color w:val="333333"/>
                <w:sz w:val="20"/>
                <w:szCs w:val="20"/>
              </w:rPr>
              <w:t xml:space="preserve">Time-of-day risk</w:t>
            </w:r>
          </w:p>
        </w:tc>
        <w:tc>
          <w:tcPr>
            <w:tcW w:type="auto" w:w="100"/>
          </w:tcPr>
          <w:p>
            <w:pPr>
              <w:spacing w:after="40"/>
            </w:pPr>
            <w:r>
              <w:rPr>
                <w:rFonts w:ascii="Calibri" w:cs="Calibri" w:eastAsia="Calibri" w:hAnsi="Calibri"/>
                <w:b w:val="false"/>
                <w:bCs w:val="false"/>
                <w:color w:val="333333"/>
                <w:sz w:val="20"/>
                <w:szCs w:val="20"/>
              </w:rPr>
              <w:t xml:space="preserve">10%</w:t>
            </w:r>
          </w:p>
        </w:tc>
        <w:tc>
          <w:tcPr>
            <w:tcW w:type="auto" w:w="100"/>
          </w:tcPr>
          <w:p>
            <w:pPr>
              <w:spacing w:after="40"/>
            </w:pPr>
            <w:r>
              <w:rPr>
                <w:rFonts w:ascii="Calibri" w:cs="Calibri" w:eastAsia="Calibri" w:hAnsi="Calibri"/>
                <w:b w:val="false"/>
                <w:bCs w:val="false"/>
                <w:color w:val="333333"/>
                <w:sz w:val="20"/>
                <w:szCs w:val="20"/>
              </w:rPr>
              <w:t xml:space="preserve">0–100</w:t>
            </w:r>
          </w:p>
        </w:tc>
        <w:tc>
          <w:tcPr>
            <w:tcW w:type="auto" w:w="100"/>
          </w:tcPr>
          <w:p>
            <w:pPr>
              <w:spacing w:after="40"/>
            </w:pPr>
            <w:r>
              <w:rPr>
                <w:rFonts w:ascii="Calibri" w:cs="Calibri" w:eastAsia="Calibri" w:hAnsi="Calibri"/>
                <w:b w:val="false"/>
                <w:bCs w:val="false"/>
                <w:color w:val="333333"/>
                <w:sz w:val="20"/>
                <w:szCs w:val="20"/>
              </w:rPr>
              <w:t xml:space="preserve">0 = midday in business area, 100 = 2am in industrial zone</w:t>
            </w:r>
          </w:p>
        </w:tc>
      </w:tr>
      <w:tr>
        <w:tc>
          <w:tcPr>
            <w:tcW w:type="auto" w:w="100"/>
          </w:tcPr>
          <w:p>
            <w:pPr>
              <w:spacing w:after="40"/>
            </w:pPr>
            <w:r>
              <w:rPr>
                <w:rFonts w:ascii="Calibri" w:cs="Calibri" w:eastAsia="Calibri" w:hAnsi="Calibri"/>
                <w:b w:val="false"/>
                <w:bCs w:val="false"/>
                <w:color w:val="333333"/>
                <w:sz w:val="20"/>
                <w:szCs w:val="20"/>
              </w:rPr>
              <w:t xml:space="preserve">Vehicle anomaly (if OBD)</w:t>
            </w:r>
          </w:p>
        </w:tc>
        <w:tc>
          <w:tcPr>
            <w:tcW w:type="auto" w:w="100"/>
          </w:tcPr>
          <w:p>
            <w:pPr>
              <w:spacing w:after="40"/>
            </w:pPr>
            <w:r>
              <w:rPr>
                <w:rFonts w:ascii="Calibri" w:cs="Calibri" w:eastAsia="Calibri" w:hAnsi="Calibri"/>
                <w:b w:val="false"/>
                <w:bCs w:val="false"/>
                <w:color w:val="333333"/>
                <w:sz w:val="20"/>
                <w:szCs w:val="20"/>
              </w:rPr>
              <w:t xml:space="preserve">10%</w:t>
            </w:r>
          </w:p>
        </w:tc>
        <w:tc>
          <w:tcPr>
            <w:tcW w:type="auto" w:w="100"/>
          </w:tcPr>
          <w:p>
            <w:pPr>
              <w:spacing w:after="40"/>
            </w:pPr>
            <w:r>
              <w:rPr>
                <w:rFonts w:ascii="Calibri" w:cs="Calibri" w:eastAsia="Calibri" w:hAnsi="Calibri"/>
                <w:b w:val="false"/>
                <w:bCs w:val="false"/>
                <w:color w:val="333333"/>
                <w:sz w:val="20"/>
                <w:szCs w:val="20"/>
              </w:rPr>
              <w:t xml:space="preserve">0–100</w:t>
            </w:r>
          </w:p>
        </w:tc>
        <w:tc>
          <w:tcPr>
            <w:tcW w:type="auto" w:w="100"/>
          </w:tcPr>
          <w:p>
            <w:pPr>
              <w:spacing w:after="40"/>
            </w:pPr>
            <w:r>
              <w:rPr>
                <w:rFonts w:ascii="Calibri" w:cs="Calibri" w:eastAsia="Calibri" w:hAnsi="Calibri"/>
                <w:b w:val="false"/>
                <w:bCs w:val="false"/>
                <w:color w:val="333333"/>
                <w:sz w:val="20"/>
                <w:szCs w:val="20"/>
              </w:rPr>
              <w:t xml:space="preserve">0 = normal, 100 = engine running + door open + stationary</w:t>
            </w:r>
          </w:p>
        </w:tc>
      </w:tr>
    </w:tbl>
    <w:p>
      <w:pPr>
        <w:spacing w:after="120"/>
      </w:pPr>
      <w:r>
        <w:rPr>
          <w:rFonts w:ascii="Calibri" w:cs="Calibri" w:eastAsia="Calibri" w:hAnsi="Calibri"/>
          <w:color w:val="333333"/>
          <w:sz w:val="22"/>
          <w:szCs w:val="22"/>
        </w:rPr>
        <w:t xml:space="preserve">Combined threat score = (route × 0.25) + (behaviour × 0.20) + (connectivity × 0.20) + (location × 0.15) + (time × 0.10) + (vehicle × 0.10)</w:t>
      </w:r>
    </w:p>
    <w:p>
      <w:pPr>
        <w:spacing w:after="100"/>
      </w:pPr>
      <w:r>
        <w:rPr>
          <w:rFonts w:ascii="Calibri" w:cs="Calibri" w:eastAsia="Calibri" w:hAnsi="Calibri"/>
          <w:b/>
          <w:bCs/>
          <w:color w:val="1a1a2e"/>
          <w:sz w:val="22"/>
          <w:szCs w:val="22"/>
        </w:rPr>
        <w:t xml:space="preserve">Example scenario:</w:t>
      </w:r>
    </w:p>
    <w:p>
      <w:pPr>
        <w:spacing w:after="120"/>
      </w:pPr>
      <w:r>
        <w:rPr>
          <w:rFonts w:ascii="Calibri" w:cs="Calibri" w:eastAsia="Calibri" w:hAnsi="Calibri"/>
          <w:color w:val="333333"/>
          <w:sz w:val="22"/>
          <w:szCs w:val="22"/>
        </w:rPr>
        <w:t xml:space="preserve">Driver deviates 2km off route (score: 60) + phone goes offline (score: 80) + vehicle is near a known hotspot (score: 70) + it's 19:00 on a Friday (score: 50) = Combined: (60×0.25) + (20×0.20) + (80×0.20) + (70×0.15) + (50×0.10) + (0×0.10) = 15 + 4 + 16 + 10.5 + 5 + 0 = 50.5 → GUARDED level alert</w:t>
      </w:r>
    </w:p>
    <w:p>
      <w:pPr>
        <w:spacing w:after="120"/>
      </w:pPr>
      <w:r>
        <w:rPr>
          <w:rFonts w:ascii="Calibri" w:cs="Calibri" w:eastAsia="Calibri" w:hAnsi="Calibri"/>
          <w:color w:val="333333"/>
          <w:sz w:val="22"/>
          <w:szCs w:val="22"/>
        </w:rPr>
        <w:t xml:space="preserve">Now add: behaviour model flags highly unusual movement pattern (score: 90) = recalculate with behaviour at 90: 15 + 18 + 16 + 10.5 + 5 + 0 = 64.5 → HIGH level alert → operations team notified</w:t>
      </w:r>
    </w:p>
    <w:p>
      <w:pPr>
        <w:spacing w:after="100"/>
      </w:pPr>
      <w:r>
        <w:rPr>
          <w:rFonts w:ascii="Calibri" w:cs="Calibri" w:eastAsia="Calibri" w:hAnsi="Calibri"/>
          <w:b/>
          <w:bCs/>
          <w:color w:val="1a1a2e"/>
          <w:sz w:val="22"/>
          <w:szCs w:val="22"/>
        </w:rPr>
        <w:t xml:space="preserve">This is NOT machine learning — it's weighted arithmetic. You can build this in a day. The power comes from the signals feeding into it.</w:t>
      </w:r>
    </w:p>
    <w:p>
      <w:pPr>
        <w:pBdr>
          <w:left w:val="single" w:color="2563eb" w:sz="6"/>
        </w:pBdr>
        <w:spacing w:after="100" w:before="100"/>
        <w:ind w:left="200"/>
      </w:pPr>
      <w:r>
        <w:rPr>
          <w:rFonts w:ascii="Calibri" w:cs="Calibri" w:eastAsia="Calibri" w:hAnsi="Calibri"/>
          <w:b/>
          <w:bCs/>
          <w:color w:val="2563eb"/>
          <w:sz w:val="22"/>
          <w:szCs w:val="22"/>
        </w:rPr>
        <w:t xml:space="preserve">KEY POINT: You fine-tune the weights over time based on real data from the pilot. If you find that route deviation is more predictive than time-of-day, you increase its weight. This is the 'intelligence' — it gets smarter as you learn what actually predicts incidents.</w:t>
      </w:r>
    </w:p>
    <w:p>
      <w:pPr>
        <w:pBdr>
          <w:bottom w:val="single" w:color="cccccc" w:sz="1"/>
        </w:pBdr>
        <w:spacing w:after="200" w:before="200"/>
      </w:pPr>
      <w:r>
        <w:t xml:space="preserve"/>
      </w:r>
    </w:p>
    <w:p>
      <w:pPr>
        <w:pStyle w:val="Heading3"/>
        <w:spacing w:after="200" w:before="400"/>
      </w:pPr>
      <w:r>
        <w:rPr>
          <w:rFonts w:ascii="Calibri" w:cs="Calibri" w:eastAsia="Calibri" w:hAnsi="Calibri"/>
          <w:b/>
          <w:bCs/>
          <w:color w:val="1a1a2e"/>
        </w:rPr>
        <w:t xml:space="preserve">Model 4: Predictive Risk Engine (Crime Pattern Analysis)</w:t>
      </w:r>
    </w:p>
    <w:p>
      <w:pPr>
        <w:spacing w:after="100"/>
      </w:pPr>
      <w:r>
        <w:rPr>
          <w:rFonts w:ascii="Calibri" w:cs="Calibri" w:eastAsia="Calibri" w:hAnsi="Calibri"/>
          <w:b/>
          <w:bCs/>
          <w:color w:val="1a1a2e"/>
          <w:sz w:val="22"/>
          <w:szCs w:val="22"/>
        </w:rPr>
        <w:t xml:space="preserve">What it does:</w:t>
      </w:r>
    </w:p>
    <w:p>
      <w:pPr>
        <w:spacing w:after="120"/>
      </w:pPr>
      <w:r>
        <w:rPr>
          <w:rFonts w:ascii="Calibri" w:cs="Calibri" w:eastAsia="Calibri" w:hAnsi="Calibri"/>
          <w:color w:val="333333"/>
          <w:sz w:val="22"/>
          <w:szCs w:val="22"/>
        </w:rPr>
        <w:t xml:space="preserve">Analyses historical crime data and identifies patterns — which areas are dangerous, at what times, on which days. Uses this to score route risk BEFORE a journey starts.</w:t>
      </w:r>
    </w:p>
    <w:p>
      <w:pPr>
        <w:spacing w:after="100"/>
      </w:pPr>
      <w:r>
        <w:rPr>
          <w:rFonts w:ascii="Calibri" w:cs="Calibri" w:eastAsia="Calibri" w:hAnsi="Calibri"/>
          <w:b/>
          <w:bCs/>
          <w:color w:val="1a1a2e"/>
          <w:sz w:val="22"/>
          <w:szCs w:val="22"/>
        </w:rPr>
        <w:t xml:space="preserve">Data sources (all free or cheap):</w:t>
      </w:r>
    </w:p>
    <w:p>
      <w:pPr>
        <w:pStyle w:val="ListParagraph"/>
        <w:numPr>
          <w:ilvl w:val="0"/>
          <w:numId w:val="1"/>
        </w:numPr>
        <w:spacing w:after="80"/>
      </w:pPr>
      <w:r>
        <w:rPr>
          <w:rFonts w:ascii="Calibri" w:cs="Calibri" w:eastAsia="Calibri" w:hAnsi="Calibri"/>
          <w:color w:val="333333"/>
          <w:sz w:val="22"/>
          <w:szCs w:val="22"/>
        </w:rPr>
        <w:t xml:space="preserve">SAPS annual crime statistics — published per police station, includes hijacking and vehicle theft counts. Available from saps.gov.za</w:t>
      </w:r>
    </w:p>
    <w:p>
      <w:pPr>
        <w:pStyle w:val="ListParagraph"/>
        <w:numPr>
          <w:ilvl w:val="0"/>
          <w:numId w:val="1"/>
        </w:numPr>
        <w:spacing w:after="80"/>
      </w:pPr>
      <w:r>
        <w:rPr>
          <w:rFonts w:ascii="Calibri" w:cs="Calibri" w:eastAsia="Calibri" w:hAnsi="Calibri"/>
          <w:color w:val="333333"/>
          <w:sz w:val="22"/>
          <w:szCs w:val="22"/>
        </w:rPr>
        <w:t xml:space="preserve">CrimeStatsSA — processed SAPS data with geographic coordinates. Free academic resource</w:t>
      </w:r>
    </w:p>
    <w:p>
      <w:pPr>
        <w:pStyle w:val="ListParagraph"/>
        <w:numPr>
          <w:ilvl w:val="0"/>
          <w:numId w:val="1"/>
        </w:numPr>
        <w:spacing w:after="80"/>
      </w:pPr>
      <w:r>
        <w:rPr>
          <w:rFonts w:ascii="Calibri" w:cs="Calibri" w:eastAsia="Calibri" w:hAnsi="Calibri"/>
          <w:color w:val="333333"/>
          <w:sz w:val="22"/>
          <w:szCs w:val="22"/>
        </w:rPr>
        <w:t xml:space="preserve">News reports — hijacking incidents reported in media can be geocoded and added to your database</w:t>
      </w:r>
    </w:p>
    <w:p>
      <w:pPr>
        <w:pStyle w:val="ListParagraph"/>
        <w:numPr>
          <w:ilvl w:val="0"/>
          <w:numId w:val="1"/>
        </w:numPr>
        <w:spacing w:after="80"/>
      </w:pPr>
      <w:r>
        <w:rPr>
          <w:rFonts w:ascii="Calibri" w:cs="Calibri" w:eastAsia="Calibri" w:hAnsi="Calibri"/>
          <w:color w:val="333333"/>
          <w:sz w:val="22"/>
          <w:szCs w:val="22"/>
        </w:rPr>
        <w:t xml:space="preserve">Your own data — over time, anomalies and incidents detected by your system become the most valuable data source</w:t>
      </w:r>
    </w:p>
    <w:p>
      <w:pPr>
        <w:spacing w:after="100"/>
      </w:pPr>
      <w:r>
        <w:rPr>
          <w:rFonts w:ascii="Calibri" w:cs="Calibri" w:eastAsia="Calibri" w:hAnsi="Calibri"/>
          <w:b/>
          <w:bCs/>
          <w:color w:val="1a1a2e"/>
          <w:sz w:val="22"/>
          <w:szCs w:val="22"/>
        </w:rPr>
        <w:t xml:space="preserve">How it works:</w:t>
      </w:r>
    </w:p>
    <w:p>
      <w:pPr>
        <w:spacing w:after="100"/>
      </w:pPr>
      <w:r>
        <w:rPr>
          <w:rFonts w:ascii="Calibri" w:cs="Calibri" w:eastAsia="Calibri" w:hAnsi="Calibri"/>
          <w:b/>
          <w:bCs/>
          <w:color w:val="1a1a2e"/>
          <w:sz w:val="22"/>
          <w:szCs w:val="22"/>
        </w:rPr>
        <w:t xml:space="preserve">1. </w:t>
      </w:r>
      <w:r>
        <w:rPr>
          <w:rFonts w:ascii="Calibri" w:cs="Calibri" w:eastAsia="Calibri" w:hAnsi="Calibri"/>
          <w:color w:val="333333"/>
          <w:sz w:val="22"/>
          <w:szCs w:val="22"/>
        </w:rPr>
        <w:t xml:space="preserve">Geocode crime data — convert 'Diepsloot SAPS' into GPS coordinates (-26.0333, 28.0167)</w:t>
      </w:r>
    </w:p>
    <w:p>
      <w:pPr>
        <w:spacing w:after="100"/>
      </w:pPr>
      <w:r>
        <w:rPr>
          <w:rFonts w:ascii="Calibri" w:cs="Calibri" w:eastAsia="Calibri" w:hAnsi="Calibri"/>
          <w:b/>
          <w:bCs/>
          <w:color w:val="1a1a2e"/>
          <w:sz w:val="22"/>
          <w:szCs w:val="22"/>
        </w:rPr>
        <w:t xml:space="preserve">2. </w:t>
      </w:r>
      <w:r>
        <w:rPr>
          <w:rFonts w:ascii="Calibri" w:cs="Calibri" w:eastAsia="Calibri" w:hAnsi="Calibri"/>
          <w:color w:val="333333"/>
          <w:sz w:val="22"/>
          <w:szCs w:val="22"/>
        </w:rPr>
        <w:t xml:space="preserve">Create a heat map — areas with more incidents get higher risk scores</w:t>
      </w:r>
    </w:p>
    <w:p>
      <w:pPr>
        <w:spacing w:after="100"/>
      </w:pPr>
      <w:r>
        <w:rPr>
          <w:rFonts w:ascii="Calibri" w:cs="Calibri" w:eastAsia="Calibri" w:hAnsi="Calibri"/>
          <w:b/>
          <w:bCs/>
          <w:color w:val="1a1a2e"/>
          <w:sz w:val="22"/>
          <w:szCs w:val="22"/>
        </w:rPr>
        <w:t xml:space="preserve">3. </w:t>
      </w:r>
      <w:r>
        <w:rPr>
          <w:rFonts w:ascii="Calibri" w:cs="Calibri" w:eastAsia="Calibri" w:hAnsi="Calibri"/>
          <w:color w:val="333333"/>
          <w:sz w:val="22"/>
          <w:szCs w:val="22"/>
        </w:rPr>
        <w:t xml:space="preserve">Add time dimension — some areas are risky only at night, others all day</w:t>
      </w:r>
    </w:p>
    <w:p>
      <w:pPr>
        <w:spacing w:after="100"/>
      </w:pPr>
      <w:r>
        <w:rPr>
          <w:rFonts w:ascii="Calibri" w:cs="Calibri" w:eastAsia="Calibri" w:hAnsi="Calibri"/>
          <w:b/>
          <w:bCs/>
          <w:color w:val="1a1a2e"/>
          <w:sz w:val="22"/>
          <w:szCs w:val="22"/>
        </w:rPr>
        <w:t xml:space="preserve">4. </w:t>
      </w:r>
      <w:r>
        <w:rPr>
          <w:rFonts w:ascii="Calibri" w:cs="Calibri" w:eastAsia="Calibri" w:hAnsi="Calibri"/>
          <w:color w:val="333333"/>
          <w:sz w:val="22"/>
          <w:szCs w:val="22"/>
        </w:rPr>
        <w:t xml:space="preserve">When a route is planned, calculate which risk zones it passes through and at what times</w:t>
      </w:r>
    </w:p>
    <w:p>
      <w:pPr>
        <w:spacing w:after="100"/>
      </w:pPr>
      <w:r>
        <w:rPr>
          <w:rFonts w:ascii="Calibri" w:cs="Calibri" w:eastAsia="Calibri" w:hAnsi="Calibri"/>
          <w:b/>
          <w:bCs/>
          <w:color w:val="1a1a2e"/>
          <w:sz w:val="22"/>
          <w:szCs w:val="22"/>
        </w:rPr>
        <w:t xml:space="preserve">5. </w:t>
      </w:r>
      <w:r>
        <w:rPr>
          <w:rFonts w:ascii="Calibri" w:cs="Calibri" w:eastAsia="Calibri" w:hAnsi="Calibri"/>
          <w:color w:val="333333"/>
          <w:sz w:val="22"/>
          <w:szCs w:val="22"/>
        </w:rPr>
        <w:t xml:space="preserve">Output: 'This route has a risk score of 72/100 at 18:00. Alternative route via N17 scores 34/100.'</w:t>
      </w:r>
    </w:p>
    <w:p>
      <w:pPr>
        <w:spacing w:after="100"/>
      </w:pPr>
      <w:r>
        <w:rPr>
          <w:rFonts w:ascii="Calibri" w:cs="Calibri" w:eastAsia="Calibri" w:hAnsi="Calibri"/>
          <w:b/>
          <w:bCs/>
          <w:color w:val="1a1a2e"/>
          <w:sz w:val="22"/>
          <w:szCs w:val="22"/>
        </w:rPr>
        <w:t xml:space="preserve">Tools: Python with pandas (data processing) + folium or kepler.gl (mapping) + basic statistical analysis. Not complex AI — mostly data processing and spatial analysis.</w:t>
      </w:r>
    </w:p>
    <w:p>
      <w:pPr>
        <w:pBdr>
          <w:bottom w:val="single" w:color="cccccc" w:sz="1"/>
        </w:pBdr>
        <w:spacing w:after="200" w:before="200"/>
      </w:pPr>
      <w:r>
        <w:t xml:space="preserve"/>
      </w:r>
    </w:p>
    <w:p>
      <w:r>
        <w:br w:type="page"/>
      </w:r>
    </w:p>
    <w:p>
      <w:pPr>
        <w:pStyle w:val="Heading1"/>
        <w:spacing w:after="200" w:before="400"/>
      </w:pPr>
      <w:r>
        <w:rPr>
          <w:rFonts w:ascii="Calibri" w:cs="Calibri" w:eastAsia="Calibri" w:hAnsi="Calibri"/>
          <w:b/>
          <w:bCs/>
          <w:color w:val="1a1a2e"/>
        </w:rPr>
        <w:t xml:space="preserve">4. The Alert System — Getting Warnings to People</w:t>
      </w:r>
    </w:p>
    <w:p>
      <w:pPr>
        <w:spacing w:after="120"/>
      </w:pPr>
      <w:r>
        <w:rPr>
          <w:rFonts w:ascii="Calibri" w:cs="Calibri" w:eastAsia="Calibri" w:hAnsi="Calibri"/>
          <w:color w:val="333333"/>
          <w:sz w:val="22"/>
          <w:szCs w:val="22"/>
        </w:rPr>
        <w:t xml:space="preserve">The AI detecting a threat is useless if nobody sees the alert. Here's exactly how alerts get from your system to a human being.</w:t>
      </w:r>
    </w:p>
    <w:p>
      <w:pPr>
        <w:pStyle w:val="Heading2"/>
        <w:spacing w:after="200" w:before="400"/>
      </w:pPr>
      <w:r>
        <w:rPr>
          <w:rFonts w:ascii="Calibri" w:cs="Calibri" w:eastAsia="Calibri" w:hAnsi="Calibri"/>
          <w:b/>
          <w:bCs/>
          <w:color w:val="1a1a2e"/>
        </w:rPr>
        <w:t xml:space="preserve">4.1 The Monitoring Dashboard (Web Application)</w:t>
      </w:r>
    </w:p>
    <w:p>
      <w:pPr>
        <w:spacing w:after="120"/>
      </w:pPr>
      <w:r>
        <w:rPr>
          <w:rFonts w:ascii="Calibri" w:cs="Calibri" w:eastAsia="Calibri" w:hAnsi="Calibri"/>
          <w:color w:val="333333"/>
          <w:sz w:val="22"/>
          <w:szCs w:val="22"/>
        </w:rPr>
        <w:t xml:space="preserve">You build a web-based dashboard — similar to what you've already built with CuraLive. This is a React application that shows:</w:t>
      </w:r>
    </w:p>
    <w:p>
      <w:pPr>
        <w:pStyle w:val="ListParagraph"/>
        <w:numPr>
          <w:ilvl w:val="0"/>
          <w:numId w:val="1"/>
        </w:numPr>
        <w:spacing w:after="80"/>
      </w:pPr>
      <w:r>
        <w:rPr>
          <w:rFonts w:ascii="Calibri" w:cs="Calibri" w:eastAsia="Calibri" w:hAnsi="Calibri"/>
          <w:color w:val="333333"/>
          <w:sz w:val="22"/>
          <w:szCs w:val="22"/>
        </w:rPr>
        <w:t xml:space="preserve">Live map with all vehicles plotted — colour-coded green (normal), yellow (elevated), orange (high), red (critical)</w:t>
      </w:r>
    </w:p>
    <w:p>
      <w:pPr>
        <w:pStyle w:val="ListParagraph"/>
        <w:numPr>
          <w:ilvl w:val="0"/>
          <w:numId w:val="1"/>
        </w:numPr>
        <w:spacing w:after="80"/>
      </w:pPr>
      <w:r>
        <w:rPr>
          <w:rFonts w:ascii="Calibri" w:cs="Calibri" w:eastAsia="Calibri" w:hAnsi="Calibri"/>
          <w:color w:val="333333"/>
          <w:sz w:val="22"/>
          <w:szCs w:val="22"/>
        </w:rPr>
        <w:t xml:space="preserve">Alert feed on the side — newest alerts at the top, with vehicle ID, threat level, reason, and location</w:t>
      </w:r>
    </w:p>
    <w:p>
      <w:pPr>
        <w:pStyle w:val="ListParagraph"/>
        <w:numPr>
          <w:ilvl w:val="0"/>
          <w:numId w:val="1"/>
        </w:numPr>
        <w:spacing w:after="80"/>
      </w:pPr>
      <w:r>
        <w:rPr>
          <w:rFonts w:ascii="Calibri" w:cs="Calibri" w:eastAsia="Calibri" w:hAnsi="Calibri"/>
          <w:color w:val="333333"/>
          <w:sz w:val="22"/>
          <w:szCs w:val="22"/>
        </w:rPr>
        <w:t xml:space="preserve">Click on any vehicle to see: current position, current route, threat score breakdown, driver details, journey history</w:t>
      </w:r>
    </w:p>
    <w:p>
      <w:pPr>
        <w:pStyle w:val="ListParagraph"/>
        <w:numPr>
          <w:ilvl w:val="0"/>
          <w:numId w:val="1"/>
        </w:numPr>
        <w:spacing w:after="80"/>
      </w:pPr>
      <w:r>
        <w:rPr>
          <w:rFonts w:ascii="Calibri" w:cs="Calibri" w:eastAsia="Calibri" w:hAnsi="Calibri"/>
          <w:color w:val="333333"/>
          <w:sz w:val="22"/>
          <w:szCs w:val="22"/>
        </w:rPr>
        <w:t xml:space="preserve">Click on any alert to see: full context, map showing where the anomaly occurred, recommended action</w:t>
      </w:r>
    </w:p>
    <w:p>
      <w:pPr>
        <w:spacing w:after="100"/>
      </w:pPr>
      <w:r>
        <w:rPr>
          <w:rFonts w:ascii="Calibri" w:cs="Calibri" w:eastAsia="Calibri" w:hAnsi="Calibri"/>
          <w:b/>
          <w:bCs/>
          <w:color w:val="1a1a2e"/>
          <w:sz w:val="22"/>
          <w:szCs w:val="22"/>
        </w:rPr>
        <w:t xml:space="preserve">Technology:</w:t>
      </w:r>
    </w:p>
    <w:p>
      <w:pPr>
        <w:pStyle w:val="ListParagraph"/>
        <w:numPr>
          <w:ilvl w:val="0"/>
          <w:numId w:val="1"/>
        </w:numPr>
        <w:spacing w:after="80"/>
      </w:pPr>
      <w:r>
        <w:rPr>
          <w:rFonts w:ascii="Calibri" w:cs="Calibri" w:eastAsia="Calibri" w:hAnsi="Calibri"/>
          <w:color w:val="333333"/>
          <w:sz w:val="22"/>
          <w:szCs w:val="22"/>
        </w:rPr>
        <w:t xml:space="preserve">Frontend: React + TypeScript (you already know this from CuraLive)</w:t>
      </w:r>
    </w:p>
    <w:p>
      <w:pPr>
        <w:pStyle w:val="ListParagraph"/>
        <w:numPr>
          <w:ilvl w:val="0"/>
          <w:numId w:val="1"/>
        </w:numPr>
        <w:spacing w:after="80"/>
      </w:pPr>
      <w:r>
        <w:rPr>
          <w:rFonts w:ascii="Calibri" w:cs="Calibri" w:eastAsia="Calibri" w:hAnsi="Calibri"/>
          <w:color w:val="333333"/>
          <w:sz w:val="22"/>
          <w:szCs w:val="22"/>
        </w:rPr>
        <w:t xml:space="preserve">Maps: Leaflet.js (free, open source) or Google Maps JavaScript API (paid but better)</w:t>
      </w:r>
    </w:p>
    <w:p>
      <w:pPr>
        <w:pStyle w:val="ListParagraph"/>
        <w:numPr>
          <w:ilvl w:val="0"/>
          <w:numId w:val="1"/>
        </w:numPr>
        <w:spacing w:after="80"/>
      </w:pPr>
      <w:r>
        <w:rPr>
          <w:rFonts w:ascii="Calibri" w:cs="Calibri" w:eastAsia="Calibri" w:hAnsi="Calibri"/>
          <w:color w:val="333333"/>
          <w:sz w:val="22"/>
          <w:szCs w:val="22"/>
        </w:rPr>
        <w:t xml:space="preserve">Real-time updates: WebSocket connection — dashboard updates every 5 seconds without refreshing</w:t>
      </w:r>
    </w:p>
    <w:p>
      <w:pPr>
        <w:pStyle w:val="ListParagraph"/>
        <w:numPr>
          <w:ilvl w:val="0"/>
          <w:numId w:val="1"/>
        </w:numPr>
        <w:spacing w:after="80"/>
      </w:pPr>
      <w:r>
        <w:rPr>
          <w:rFonts w:ascii="Calibri" w:cs="Calibri" w:eastAsia="Calibri" w:hAnsi="Calibri"/>
          <w:color w:val="333333"/>
          <w:sz w:val="22"/>
          <w:szCs w:val="22"/>
        </w:rPr>
        <w:t xml:space="preserve">Build time: 2–4 weeks for a functional pilot version</w:t>
      </w:r>
    </w:p>
    <w:p>
      <w:pPr>
        <w:pStyle w:val="Heading2"/>
        <w:spacing w:after="200" w:before="400"/>
      </w:pPr>
      <w:r>
        <w:rPr>
          <w:rFonts w:ascii="Calibri" w:cs="Calibri" w:eastAsia="Calibri" w:hAnsi="Calibri"/>
          <w:b/>
          <w:bCs/>
          <w:color w:val="1a1a2e"/>
        </w:rPr>
        <w:t xml:space="preserve">4.2 Push Notifications (Mobile)</w:t>
      </w:r>
    </w:p>
    <w:p>
      <w:pPr>
        <w:spacing w:after="120"/>
      </w:pPr>
      <w:r>
        <w:rPr>
          <w:rFonts w:ascii="Calibri" w:cs="Calibri" w:eastAsia="Calibri" w:hAnsi="Calibri"/>
          <w:color w:val="333333"/>
          <w:sz w:val="22"/>
          <w:szCs w:val="22"/>
        </w:rPr>
        <w:t xml:space="preserve">For High and Critical alerts, designated people receive instant notifications on their phones:</w:t>
      </w:r>
    </w:p>
    <w:p>
      <w:pPr>
        <w:spacing w:after="100"/>
      </w:pPr>
      <w:r>
        <w:rPr>
          <w:rFonts w:ascii="Calibri" w:cs="Calibri" w:eastAsia="Calibri" w:hAnsi="Calibri"/>
          <w:b/>
          <w:bCs/>
          <w:color w:val="1a1a2e"/>
          <w:sz w:val="22"/>
          <w:szCs w:val="22"/>
        </w:rPr>
        <w:t xml:space="preserve">How to implement:</w:t>
      </w:r>
    </w:p>
    <w:p>
      <w:pPr>
        <w:pStyle w:val="ListParagraph"/>
        <w:numPr>
          <w:ilvl w:val="0"/>
          <w:numId w:val="1"/>
        </w:numPr>
        <w:spacing w:after="80"/>
      </w:pPr>
      <w:r>
        <w:rPr>
          <w:rFonts w:ascii="Calibri" w:cs="Calibri" w:eastAsia="Calibri" w:hAnsi="Calibri"/>
          <w:color w:val="333333"/>
          <w:sz w:val="22"/>
          <w:szCs w:val="22"/>
        </w:rPr>
        <w:t xml:space="preserve">Service: Firebase Cloud Messaging (FCM) — free, by Google. Works on Android and iOS</w:t>
      </w:r>
    </w:p>
    <w:p>
      <w:pPr>
        <w:pStyle w:val="ListParagraph"/>
        <w:numPr>
          <w:ilvl w:val="0"/>
          <w:numId w:val="1"/>
        </w:numPr>
        <w:spacing w:after="80"/>
      </w:pPr>
      <w:r>
        <w:rPr>
          <w:rFonts w:ascii="Calibri" w:cs="Calibri" w:eastAsia="Calibri" w:hAnsi="Calibri"/>
          <w:color w:val="333333"/>
          <w:sz w:val="22"/>
          <w:szCs w:val="22"/>
        </w:rPr>
        <w:t xml:space="preserve">You send a notification from your server to FCM, FCM delivers it to the person's phone</w:t>
      </w:r>
    </w:p>
    <w:p>
      <w:pPr>
        <w:pStyle w:val="ListParagraph"/>
        <w:numPr>
          <w:ilvl w:val="0"/>
          <w:numId w:val="1"/>
        </w:numPr>
        <w:spacing w:after="80"/>
      </w:pPr>
      <w:r>
        <w:rPr>
          <w:rFonts w:ascii="Calibri" w:cs="Calibri" w:eastAsia="Calibri" w:hAnsi="Calibri"/>
          <w:color w:val="333333"/>
          <w:sz w:val="22"/>
          <w:szCs w:val="22"/>
        </w:rPr>
        <w:t xml:space="preserve">Cost: Free for up to 1 million messages/month (you'll use a tiny fraction of this)</w:t>
      </w:r>
    </w:p>
    <w:p>
      <w:pPr>
        <w:pStyle w:val="ListParagraph"/>
        <w:numPr>
          <w:ilvl w:val="0"/>
          <w:numId w:val="1"/>
        </w:numPr>
        <w:spacing w:after="80"/>
      </w:pPr>
      <w:r>
        <w:rPr>
          <w:rFonts w:ascii="Calibri" w:cs="Calibri" w:eastAsia="Calibri" w:hAnsi="Calibri"/>
          <w:color w:val="333333"/>
          <w:sz w:val="22"/>
          <w:szCs w:val="22"/>
        </w:rPr>
        <w:t xml:space="preserve">No app required on the receiver's end — FCM can send to a simple PWA (Progressive Web App) or a lightweight notification app</w:t>
      </w:r>
    </w:p>
    <w:p>
      <w:pPr>
        <w:pStyle w:val="Heading2"/>
        <w:spacing w:after="200" w:before="400"/>
      </w:pPr>
      <w:r>
        <w:rPr>
          <w:rFonts w:ascii="Calibri" w:cs="Calibri" w:eastAsia="Calibri" w:hAnsi="Calibri"/>
          <w:b/>
          <w:bCs/>
          <w:color w:val="1a1a2e"/>
        </w:rPr>
        <w:t xml:space="preserve">4.3 SMS Alerts</w:t>
      </w:r>
    </w:p>
    <w:p>
      <w:pPr>
        <w:spacing w:after="120"/>
      </w:pPr>
      <w:r>
        <w:rPr>
          <w:rFonts w:ascii="Calibri" w:cs="Calibri" w:eastAsia="Calibri" w:hAnsi="Calibri"/>
          <w:color w:val="333333"/>
          <w:sz w:val="22"/>
          <w:szCs w:val="22"/>
        </w:rPr>
        <w:t xml:space="preserve">For critical escalation when push notifications aren't acknowledged:</w:t>
      </w:r>
    </w:p>
    <w:p>
      <w:pPr>
        <w:spacing w:after="100"/>
      </w:pPr>
      <w:r>
        <w:rPr>
          <w:rFonts w:ascii="Calibri" w:cs="Calibri" w:eastAsia="Calibri" w:hAnsi="Calibri"/>
          <w:b/>
          <w:bCs/>
          <w:color w:val="1a1a2e"/>
          <w:sz w:val="22"/>
          <w:szCs w:val="22"/>
        </w:rPr>
        <w:t xml:space="preserve">How to implement:</w:t>
      </w:r>
    </w:p>
    <w:p>
      <w:pPr>
        <w:pStyle w:val="ListParagraph"/>
        <w:numPr>
          <w:ilvl w:val="0"/>
          <w:numId w:val="1"/>
        </w:numPr>
        <w:spacing w:after="80"/>
      </w:pPr>
      <w:r>
        <w:rPr>
          <w:rFonts w:ascii="Calibri" w:cs="Calibri" w:eastAsia="Calibri" w:hAnsi="Calibri"/>
          <w:color w:val="333333"/>
          <w:sz w:val="22"/>
          <w:szCs w:val="22"/>
        </w:rPr>
        <w:t xml:space="preserve">Service: Twilio or Africa's Talking (SMS API providers)</w:t>
      </w:r>
    </w:p>
    <w:p>
      <w:pPr>
        <w:pStyle w:val="ListParagraph"/>
        <w:numPr>
          <w:ilvl w:val="0"/>
          <w:numId w:val="1"/>
        </w:numPr>
        <w:spacing w:after="80"/>
      </w:pPr>
      <w:r>
        <w:rPr>
          <w:rFonts w:ascii="Calibri" w:cs="Calibri" w:eastAsia="Calibri" w:hAnsi="Calibri"/>
          <w:color w:val="333333"/>
          <w:sz w:val="22"/>
          <w:szCs w:val="22"/>
        </w:rPr>
        <w:t xml:space="preserve">Africa's Talking is recommended — SA-based, cheaper for local SMS</w:t>
      </w:r>
    </w:p>
    <w:p>
      <w:pPr>
        <w:pStyle w:val="ListParagraph"/>
        <w:numPr>
          <w:ilvl w:val="0"/>
          <w:numId w:val="1"/>
        </w:numPr>
        <w:spacing w:after="80"/>
      </w:pPr>
      <w:r>
        <w:rPr>
          <w:rFonts w:ascii="Calibri" w:cs="Calibri" w:eastAsia="Calibri" w:hAnsi="Calibri"/>
          <w:color w:val="333333"/>
          <w:sz w:val="22"/>
          <w:szCs w:val="22"/>
        </w:rPr>
        <w:t xml:space="preserve">Cost: approximately R0.30–R0.50 per SMS via Africa's Talking</w:t>
      </w:r>
    </w:p>
    <w:p>
      <w:pPr>
        <w:pStyle w:val="ListParagraph"/>
        <w:numPr>
          <w:ilvl w:val="0"/>
          <w:numId w:val="1"/>
        </w:numPr>
        <w:spacing w:after="80"/>
      </w:pPr>
      <w:r>
        <w:rPr>
          <w:rFonts w:ascii="Calibri" w:cs="Calibri" w:eastAsia="Calibri" w:hAnsi="Calibri"/>
          <w:color w:val="333333"/>
          <w:sz w:val="22"/>
          <w:szCs w:val="22"/>
        </w:rPr>
        <w:t xml:space="preserve">You send an API call to Africa's Talking with the phone number and message, they deliver the SMS</w:t>
      </w:r>
    </w:p>
    <w:p>
      <w:pPr>
        <w:pStyle w:val="ListParagraph"/>
        <w:numPr>
          <w:ilvl w:val="0"/>
          <w:numId w:val="1"/>
        </w:numPr>
        <w:spacing w:after="80"/>
      </w:pPr>
      <w:r>
        <w:rPr>
          <w:rFonts w:ascii="Calibri" w:cs="Calibri" w:eastAsia="Calibri" w:hAnsi="Calibri"/>
          <w:color w:val="333333"/>
          <w:sz w:val="22"/>
          <w:szCs w:val="22"/>
        </w:rPr>
        <w:t xml:space="preserve">Setup time: 1–2 hours — create an account, get an API key, write a few lines of code</w:t>
      </w:r>
    </w:p>
    <w:p>
      <w:pPr>
        <w:pStyle w:val="Heading2"/>
        <w:spacing w:after="200" w:before="400"/>
      </w:pPr>
      <w:r>
        <w:rPr>
          <w:rFonts w:ascii="Calibri" w:cs="Calibri" w:eastAsia="Calibri" w:hAnsi="Calibri"/>
          <w:b/>
          <w:bCs/>
          <w:color w:val="1a1a2e"/>
        </w:rPr>
        <w:t xml:space="preserve">4.4 WhatsApp Alerts</w:t>
      </w:r>
    </w:p>
    <w:p>
      <w:pPr>
        <w:spacing w:after="120"/>
      </w:pPr>
      <w:r>
        <w:rPr>
          <w:rFonts w:ascii="Calibri" w:cs="Calibri" w:eastAsia="Calibri" w:hAnsi="Calibri"/>
          <w:color w:val="333333"/>
          <w:sz w:val="22"/>
          <w:szCs w:val="22"/>
        </w:rPr>
        <w:t xml:space="preserve">WhatsApp is how South Africa communicates. For the pilot, you can send WhatsApp alerts:</w:t>
      </w:r>
    </w:p>
    <w:p>
      <w:pPr>
        <w:spacing w:after="100"/>
      </w:pPr>
      <w:r>
        <w:rPr>
          <w:rFonts w:ascii="Calibri" w:cs="Calibri" w:eastAsia="Calibri" w:hAnsi="Calibri"/>
          <w:b/>
          <w:bCs/>
          <w:color w:val="1a1a2e"/>
          <w:sz w:val="22"/>
          <w:szCs w:val="22"/>
        </w:rPr>
        <w:t xml:space="preserve">How to implement:</w:t>
      </w:r>
    </w:p>
    <w:p>
      <w:pPr>
        <w:pStyle w:val="ListParagraph"/>
        <w:numPr>
          <w:ilvl w:val="0"/>
          <w:numId w:val="1"/>
        </w:numPr>
        <w:spacing w:after="80"/>
      </w:pPr>
      <w:r>
        <w:rPr>
          <w:rFonts w:ascii="Calibri" w:cs="Calibri" w:eastAsia="Calibri" w:hAnsi="Calibri"/>
          <w:color w:val="333333"/>
          <w:sz w:val="22"/>
          <w:szCs w:val="22"/>
        </w:rPr>
        <w:t xml:space="preserve">Service: WhatsApp Business API via Twilio or 360dialog</w:t>
      </w:r>
    </w:p>
    <w:p>
      <w:pPr>
        <w:pStyle w:val="ListParagraph"/>
        <w:numPr>
          <w:ilvl w:val="0"/>
          <w:numId w:val="1"/>
        </w:numPr>
        <w:spacing w:after="80"/>
      </w:pPr>
      <w:r>
        <w:rPr>
          <w:rFonts w:ascii="Calibri" w:cs="Calibri" w:eastAsia="Calibri" w:hAnsi="Calibri"/>
          <w:color w:val="333333"/>
          <w:sz w:val="22"/>
          <w:szCs w:val="22"/>
        </w:rPr>
        <w:t xml:space="preserve">You need an approved WhatsApp Business number (application process takes 1–2 weeks)</w:t>
      </w:r>
    </w:p>
    <w:p>
      <w:pPr>
        <w:pStyle w:val="ListParagraph"/>
        <w:numPr>
          <w:ilvl w:val="0"/>
          <w:numId w:val="1"/>
        </w:numPr>
        <w:spacing w:after="80"/>
      </w:pPr>
      <w:r>
        <w:rPr>
          <w:rFonts w:ascii="Calibri" w:cs="Calibri" w:eastAsia="Calibri" w:hAnsi="Calibri"/>
          <w:color w:val="333333"/>
          <w:sz w:val="22"/>
          <w:szCs w:val="22"/>
        </w:rPr>
        <w:t xml:space="preserve">Cost: approximately R0.50–R0.80 per WhatsApp message</w:t>
      </w:r>
    </w:p>
    <w:p>
      <w:pPr>
        <w:pStyle w:val="ListParagraph"/>
        <w:numPr>
          <w:ilvl w:val="0"/>
          <w:numId w:val="1"/>
        </w:numPr>
        <w:spacing w:after="80"/>
      </w:pPr>
      <w:r>
        <w:rPr>
          <w:rFonts w:ascii="Calibri" w:cs="Calibri" w:eastAsia="Calibri" w:hAnsi="Calibri"/>
          <w:color w:val="333333"/>
          <w:sz w:val="22"/>
          <w:szCs w:val="22"/>
        </w:rPr>
        <w:t xml:space="preserve">Alternative for pilot: Use a WhatsApp group and send automated messages via a simple bot. Less formal but works for testing</w:t>
      </w:r>
    </w:p>
    <w:p>
      <w:pPr>
        <w:pBdr>
          <w:bottom w:val="single" w:color="cccccc" w:sz="1"/>
        </w:pBdr>
        <w:spacing w:after="200" w:before="200"/>
      </w:pPr>
      <w:r>
        <w:t xml:space="preserve"/>
      </w:r>
    </w:p>
    <w:p>
      <w:r>
        <w:br w:type="page"/>
      </w:r>
    </w:p>
    <w:p>
      <w:pPr>
        <w:pStyle w:val="Heading1"/>
        <w:spacing w:after="200" w:before="400"/>
      </w:pPr>
      <w:r>
        <w:rPr>
          <w:rFonts w:ascii="Calibri" w:cs="Calibri" w:eastAsia="Calibri" w:hAnsi="Calibri"/>
          <w:b/>
          <w:bCs/>
          <w:color w:val="1a1a2e"/>
        </w:rPr>
        <w:t xml:space="preserve">5. The Forensic Evidence System</w:t>
      </w:r>
    </w:p>
    <w:p>
      <w:pPr>
        <w:spacing w:after="120"/>
      </w:pPr>
      <w:r>
        <w:rPr>
          <w:rFonts w:ascii="Calibri" w:cs="Calibri" w:eastAsia="Calibri" w:hAnsi="Calibri"/>
          <w:color w:val="333333"/>
          <w:sz w:val="22"/>
          <w:szCs w:val="22"/>
        </w:rPr>
        <w:t xml:space="preserve">This is one of the patent's strongest claims and a major differentiator. Here's how it works:</w:t>
      </w:r>
    </w:p>
    <w:p>
      <w:pPr>
        <w:pStyle w:val="Heading2"/>
        <w:spacing w:after="200" w:before="400"/>
      </w:pPr>
      <w:r>
        <w:rPr>
          <w:rFonts w:ascii="Calibri" w:cs="Calibri" w:eastAsia="Calibri" w:hAnsi="Calibri"/>
          <w:b/>
          <w:bCs/>
          <w:color w:val="1a1a2e"/>
        </w:rPr>
        <w:t xml:space="preserve">5.1 What gets captured during an incident:</w:t>
      </w:r>
    </w:p>
    <w:p>
      <w:pPr>
        <w:spacing w:after="120"/>
      </w:pPr>
      <w:r>
        <w:rPr>
          <w:rFonts w:ascii="Calibri" w:cs="Calibri" w:eastAsia="Calibri" w:hAnsi="Calibri"/>
          <w:color w:val="333333"/>
          <w:sz w:val="22"/>
          <w:szCs w:val="22"/>
        </w:rPr>
        <w:t xml:space="preserve">When the threat score crosses the HIGH threshold (61+), the system automatically switches to 'evidence mode':</w:t>
      </w:r>
    </w:p>
    <w:p>
      <w:pPr>
        <w:pStyle w:val="ListParagraph"/>
        <w:numPr>
          <w:ilvl w:val="0"/>
          <w:numId w:val="1"/>
        </w:numPr>
        <w:spacing w:after="80"/>
      </w:pPr>
      <w:r>
        <w:rPr>
          <w:rFonts w:ascii="Calibri" w:cs="Calibri" w:eastAsia="Calibri" w:hAnsi="Calibri"/>
          <w:color w:val="333333"/>
          <w:sz w:val="22"/>
          <w:szCs w:val="22"/>
        </w:rPr>
        <w:t xml:space="preserve">GPS recording frequency increases from every 30 seconds to every 2–5 seconds</w:t>
      </w:r>
    </w:p>
    <w:p>
      <w:pPr>
        <w:pStyle w:val="ListParagraph"/>
        <w:numPr>
          <w:ilvl w:val="0"/>
          <w:numId w:val="1"/>
        </w:numPr>
        <w:spacing w:after="80"/>
      </w:pPr>
      <w:r>
        <w:rPr>
          <w:rFonts w:ascii="Calibri" w:cs="Calibri" w:eastAsia="Calibri" w:hAnsi="Calibri"/>
          <w:color w:val="333333"/>
          <w:sz w:val="22"/>
          <w:szCs w:val="22"/>
        </w:rPr>
        <w:t xml:space="preserve">All sensor data is logged with millisecond timestamps</w:t>
      </w:r>
    </w:p>
    <w:p>
      <w:pPr>
        <w:pStyle w:val="ListParagraph"/>
        <w:numPr>
          <w:ilvl w:val="0"/>
          <w:numId w:val="1"/>
        </w:numPr>
        <w:spacing w:after="80"/>
      </w:pPr>
      <w:r>
        <w:rPr>
          <w:rFonts w:ascii="Calibri" w:cs="Calibri" w:eastAsia="Calibri" w:hAnsi="Calibri"/>
          <w:color w:val="333333"/>
          <w:sz w:val="22"/>
          <w:szCs w:val="22"/>
        </w:rPr>
        <w:t xml:space="preserve">If the smartphone app is used: the microphone can be activated (with driver pre-consent) to record ambient audio</w:t>
      </w:r>
    </w:p>
    <w:p>
      <w:pPr>
        <w:pStyle w:val="ListParagraph"/>
        <w:numPr>
          <w:ilvl w:val="0"/>
          <w:numId w:val="1"/>
        </w:numPr>
        <w:spacing w:after="80"/>
      </w:pPr>
      <w:r>
        <w:rPr>
          <w:rFonts w:ascii="Calibri" w:cs="Calibri" w:eastAsia="Calibri" w:hAnsi="Calibri"/>
          <w:color w:val="333333"/>
          <w:sz w:val="22"/>
          <w:szCs w:val="22"/>
        </w:rPr>
        <w:t xml:space="preserve">Every data point is immediately hashed (explained below) and stored</w:t>
      </w:r>
    </w:p>
    <w:p>
      <w:pPr>
        <w:pStyle w:val="Heading2"/>
        <w:spacing w:after="200" w:before="400"/>
      </w:pPr>
      <w:r>
        <w:rPr>
          <w:rFonts w:ascii="Calibri" w:cs="Calibri" w:eastAsia="Calibri" w:hAnsi="Calibri"/>
          <w:b/>
          <w:bCs/>
          <w:color w:val="1a1a2e"/>
        </w:rPr>
        <w:t xml:space="preserve">5.2 Cryptographic hashing — what it means and how to do it:</w:t>
      </w:r>
    </w:p>
    <w:p>
      <w:pPr>
        <w:spacing w:after="120"/>
      </w:pPr>
      <w:r>
        <w:rPr>
          <w:rFonts w:ascii="Calibri" w:cs="Calibri" w:eastAsia="Calibri" w:hAnsi="Calibri"/>
          <w:color w:val="333333"/>
          <w:sz w:val="22"/>
          <w:szCs w:val="22"/>
        </w:rPr>
        <w:t xml:space="preserve">A hash is a digital fingerprint. You take any piece of data — a GPS coordinate, a timestamp, an audio file — and run it through a mathematical function that produces a unique string of characters. If even one digit of the original data is changed, the hash is completely different.</w:t>
      </w:r>
    </w:p>
    <w:p>
      <w:pPr>
        <w:spacing w:after="100"/>
      </w:pPr>
      <w:r>
        <w:rPr>
          <w:rFonts w:ascii="Calibri" w:cs="Calibri" w:eastAsia="Calibri" w:hAnsi="Calibri"/>
          <w:b/>
          <w:bCs/>
          <w:color w:val="1a1a2e"/>
          <w:sz w:val="22"/>
          <w:szCs w:val="22"/>
        </w:rPr>
        <w:t xml:space="preserve">Example:</w:t>
      </w:r>
    </w:p>
    <w:p>
      <w:pPr>
        <w:spacing w:after="120"/>
      </w:pPr>
      <w:r>
        <w:rPr>
          <w:rFonts w:ascii="Calibri" w:cs="Calibri" w:eastAsia="Calibri" w:hAnsi="Calibri"/>
          <w:color w:val="333333"/>
          <w:sz w:val="22"/>
          <w:szCs w:val="22"/>
        </w:rPr>
        <w:t xml:space="preserve">Data: 'Vehicle TRG-001 at -26.1544, 28.2326 at 2026-03-15 14:32:05.003'</w:t>
      </w:r>
    </w:p>
    <w:p>
      <w:pPr>
        <w:spacing w:after="120"/>
      </w:pPr>
      <w:r>
        <w:rPr>
          <w:rFonts w:ascii="Calibri" w:cs="Calibri" w:eastAsia="Calibri" w:hAnsi="Calibri"/>
          <w:color w:val="333333"/>
          <w:sz w:val="22"/>
          <w:szCs w:val="22"/>
        </w:rPr>
        <w:t xml:space="preserve">SHA-256 Hash: a7f3b8c91d...e4f2 (64 characters)</w:t>
      </w:r>
    </w:p>
    <w:p>
      <w:pPr>
        <w:spacing w:after="120"/>
      </w:pPr>
      <w:r>
        <w:rPr>
          <w:rFonts w:ascii="Calibri" w:cs="Calibri" w:eastAsia="Calibri" w:hAnsi="Calibri"/>
          <w:color w:val="333333"/>
          <w:sz w:val="22"/>
          <w:szCs w:val="22"/>
        </w:rPr>
        <w:t xml:space="preserve">If someone changes the time to 14:32:06, the hash becomes completely different: 9c2e1a...b7d4</w:t>
      </w:r>
    </w:p>
    <w:p>
      <w:pPr>
        <w:spacing w:after="120"/>
      </w:pPr>
      <w:r>
        <w:rPr>
          <w:rFonts w:ascii="Calibri" w:cs="Calibri" w:eastAsia="Calibri" w:hAnsi="Calibri"/>
          <w:color w:val="333333"/>
          <w:sz w:val="22"/>
          <w:szCs w:val="22"/>
        </w:rPr>
        <w:t xml:space="preserve">This means: if the hash matches, the data has NOT been tampered with. If the hash doesn't match, the data HAS been changed.</w:t>
      </w:r>
    </w:p>
    <w:p>
      <w:pPr>
        <w:spacing w:after="100"/>
      </w:pPr>
      <w:r>
        <w:rPr>
          <w:rFonts w:ascii="Calibri" w:cs="Calibri" w:eastAsia="Calibri" w:hAnsi="Calibri"/>
          <w:b/>
          <w:bCs/>
          <w:color w:val="1a1a2e"/>
          <w:sz w:val="22"/>
          <w:szCs w:val="22"/>
        </w:rPr>
        <w:t xml:space="preserve">How to implement:</w:t>
      </w:r>
    </w:p>
    <w:p>
      <w:pPr>
        <w:pStyle w:val="ListParagraph"/>
        <w:numPr>
          <w:ilvl w:val="0"/>
          <w:numId w:val="1"/>
        </w:numPr>
        <w:spacing w:after="80"/>
      </w:pPr>
      <w:r>
        <w:rPr>
          <w:rFonts w:ascii="Calibri" w:cs="Calibri" w:eastAsia="Calibri" w:hAnsi="Calibri"/>
          <w:color w:val="333333"/>
          <w:sz w:val="22"/>
          <w:szCs w:val="22"/>
        </w:rPr>
        <w:t xml:space="preserve">Use SHA-256 hashing — built into every programming language (Node.js: crypto.createHash('sha256'))</w:t>
      </w:r>
    </w:p>
    <w:p>
      <w:pPr>
        <w:pStyle w:val="ListParagraph"/>
        <w:numPr>
          <w:ilvl w:val="0"/>
          <w:numId w:val="1"/>
        </w:numPr>
        <w:spacing w:after="80"/>
      </w:pPr>
      <w:r>
        <w:rPr>
          <w:rFonts w:ascii="Calibri" w:cs="Calibri" w:eastAsia="Calibri" w:hAnsi="Calibri"/>
          <w:color w:val="333333"/>
          <w:sz w:val="22"/>
          <w:szCs w:val="22"/>
        </w:rPr>
        <w:t xml:space="preserve">Hash each data point as it's captured</w:t>
      </w:r>
    </w:p>
    <w:p>
      <w:pPr>
        <w:pStyle w:val="ListParagraph"/>
        <w:numPr>
          <w:ilvl w:val="0"/>
          <w:numId w:val="1"/>
        </w:numPr>
        <w:spacing w:after="80"/>
      </w:pPr>
      <w:r>
        <w:rPr>
          <w:rFonts w:ascii="Calibri" w:cs="Calibri" w:eastAsia="Calibri" w:hAnsi="Calibri"/>
          <w:color w:val="333333"/>
          <w:sz w:val="22"/>
          <w:szCs w:val="22"/>
        </w:rPr>
        <w:t xml:space="preserve">Store the data and its hash in your database</w:t>
      </w:r>
    </w:p>
    <w:p>
      <w:pPr>
        <w:pStyle w:val="ListParagraph"/>
        <w:numPr>
          <w:ilvl w:val="0"/>
          <w:numId w:val="1"/>
        </w:numPr>
        <w:spacing w:after="80"/>
      </w:pPr>
      <w:r>
        <w:rPr>
          <w:rFonts w:ascii="Calibri" w:cs="Calibri" w:eastAsia="Calibri" w:hAnsi="Calibri"/>
          <w:color w:val="333333"/>
          <w:sz w:val="22"/>
          <w:szCs w:val="22"/>
        </w:rPr>
        <w:t xml:space="preserve">Also store a copy of the hash on a separate server (so even if your main database is compromised, the integrity can be verified)</w:t>
      </w:r>
    </w:p>
    <w:p>
      <w:pPr>
        <w:pStyle w:val="ListParagraph"/>
        <w:numPr>
          <w:ilvl w:val="0"/>
          <w:numId w:val="1"/>
        </w:numPr>
        <w:spacing w:after="80"/>
      </w:pPr>
      <w:r>
        <w:rPr>
          <w:rFonts w:ascii="Calibri" w:cs="Calibri" w:eastAsia="Calibri" w:hAnsi="Calibri"/>
          <w:color w:val="333333"/>
          <w:sz w:val="22"/>
          <w:szCs w:val="22"/>
        </w:rPr>
        <w:t xml:space="preserve">This is standard cryptographic practice — simple to implement, powerful in court</w:t>
      </w:r>
    </w:p>
    <w:p>
      <w:pPr>
        <w:pStyle w:val="Heading2"/>
        <w:spacing w:after="200" w:before="400"/>
      </w:pPr>
      <w:r>
        <w:rPr>
          <w:rFonts w:ascii="Calibri" w:cs="Calibri" w:eastAsia="Calibri" w:hAnsi="Calibri"/>
          <w:b/>
          <w:bCs/>
          <w:color w:val="1a1a2e"/>
        </w:rPr>
        <w:t xml:space="preserve">5.3 Evidence package output:</w:t>
      </w:r>
    </w:p>
    <w:p>
      <w:pPr>
        <w:spacing w:after="120"/>
      </w:pPr>
      <w:r>
        <w:rPr>
          <w:rFonts w:ascii="Calibri" w:cs="Calibri" w:eastAsia="Calibri" w:hAnsi="Calibri"/>
          <w:color w:val="333333"/>
          <w:sz w:val="22"/>
          <w:szCs w:val="22"/>
        </w:rPr>
        <w:t xml:space="preserve">After an incident, the system generates a PDF/document containing:</w:t>
      </w:r>
    </w:p>
    <w:p>
      <w:pPr>
        <w:pStyle w:val="ListParagraph"/>
        <w:numPr>
          <w:ilvl w:val="0"/>
          <w:numId w:val="1"/>
        </w:numPr>
        <w:spacing w:after="80"/>
      </w:pPr>
      <w:r>
        <w:rPr>
          <w:rFonts w:ascii="Calibri" w:cs="Calibri" w:eastAsia="Calibri" w:hAnsi="Calibri"/>
          <w:color w:val="333333"/>
          <w:sz w:val="22"/>
          <w:szCs w:val="22"/>
        </w:rPr>
        <w:t xml:space="preserve">Complete timeline with timestamps and GPS coordinates</w:t>
      </w:r>
    </w:p>
    <w:p>
      <w:pPr>
        <w:pStyle w:val="ListParagraph"/>
        <w:numPr>
          <w:ilvl w:val="0"/>
          <w:numId w:val="1"/>
        </w:numPr>
        <w:spacing w:after="80"/>
      </w:pPr>
      <w:r>
        <w:rPr>
          <w:rFonts w:ascii="Calibri" w:cs="Calibri" w:eastAsia="Calibri" w:hAnsi="Calibri"/>
          <w:color w:val="333333"/>
          <w:sz w:val="22"/>
          <w:szCs w:val="22"/>
        </w:rPr>
        <w:t xml:space="preserve">Map showing the vehicle's exact route during the incident</w:t>
      </w:r>
    </w:p>
    <w:p>
      <w:pPr>
        <w:pStyle w:val="ListParagraph"/>
        <w:numPr>
          <w:ilvl w:val="0"/>
          <w:numId w:val="1"/>
        </w:numPr>
        <w:spacing w:after="80"/>
      </w:pPr>
      <w:r>
        <w:rPr>
          <w:rFonts w:ascii="Calibri" w:cs="Calibri" w:eastAsia="Calibri" w:hAnsi="Calibri"/>
          <w:color w:val="333333"/>
          <w:sz w:val="22"/>
          <w:szCs w:val="22"/>
        </w:rPr>
        <w:t xml:space="preserve">All alerts that were triggered and when</w:t>
      </w:r>
    </w:p>
    <w:p>
      <w:pPr>
        <w:pStyle w:val="ListParagraph"/>
        <w:numPr>
          <w:ilvl w:val="0"/>
          <w:numId w:val="1"/>
        </w:numPr>
        <w:spacing w:after="80"/>
      </w:pPr>
      <w:r>
        <w:rPr>
          <w:rFonts w:ascii="Calibri" w:cs="Calibri" w:eastAsia="Calibri" w:hAnsi="Calibri"/>
          <w:color w:val="333333"/>
          <w:sz w:val="22"/>
          <w:szCs w:val="22"/>
        </w:rPr>
        <w:t xml:space="preserve">Hash verification summary (proving data integrity)</w:t>
      </w:r>
    </w:p>
    <w:p>
      <w:pPr>
        <w:pStyle w:val="ListParagraph"/>
        <w:numPr>
          <w:ilvl w:val="0"/>
          <w:numId w:val="1"/>
        </w:numPr>
        <w:spacing w:after="80"/>
      </w:pPr>
      <w:r>
        <w:rPr>
          <w:rFonts w:ascii="Calibri" w:cs="Calibri" w:eastAsia="Calibri" w:hAnsi="Calibri"/>
          <w:color w:val="333333"/>
          <w:sz w:val="22"/>
          <w:szCs w:val="22"/>
        </w:rPr>
        <w:t xml:space="preserve">Sensor data log (speed, stops, connectivity, etc.)</w:t>
      </w:r>
    </w:p>
    <w:p>
      <w:pPr>
        <w:spacing w:after="120"/>
      </w:pPr>
      <w:r>
        <w:rPr>
          <w:rFonts w:ascii="Calibri" w:cs="Calibri" w:eastAsia="Calibri" w:hAnsi="Calibri"/>
          <w:color w:val="333333"/>
          <w:sz w:val="22"/>
          <w:szCs w:val="22"/>
        </w:rPr>
        <w:t xml:space="preserve">This document can be submitted to insurers or SAPS as supporting evidence.</w:t>
      </w:r>
    </w:p>
    <w:p>
      <w:pPr>
        <w:pBdr>
          <w:bottom w:val="single" w:color="cccccc" w:sz="1"/>
        </w:pBdr>
        <w:spacing w:after="200" w:before="200"/>
      </w:pPr>
      <w:r>
        <w:t xml:space="preserve"/>
      </w:r>
    </w:p>
    <w:p>
      <w:pPr>
        <w:pStyle w:val="Heading1"/>
        <w:spacing w:after="200" w:before="400"/>
      </w:pPr>
      <w:r>
        <w:rPr>
          <w:rFonts w:ascii="Calibri" w:cs="Calibri" w:eastAsia="Calibri" w:hAnsi="Calibri"/>
          <w:b/>
          <w:bCs/>
          <w:color w:val="1a1a2e"/>
        </w:rPr>
        <w:t xml:space="preserve">6. The Predictive Intelligence System</w:t>
      </w:r>
    </w:p>
    <w:p>
      <w:pPr>
        <w:spacing w:after="120"/>
      </w:pPr>
      <w:r>
        <w:rPr>
          <w:rFonts w:ascii="Calibri" w:cs="Calibri" w:eastAsia="Calibri" w:hAnsi="Calibri"/>
          <w:color w:val="333333"/>
          <w:sz w:val="22"/>
          <w:szCs w:val="22"/>
        </w:rPr>
        <w:t xml:space="preserve">This builds over time and becomes more valuable the longer the system runs.</w:t>
      </w:r>
    </w:p>
    <w:p>
      <w:pPr>
        <w:pStyle w:val="Heading2"/>
        <w:spacing w:after="200" w:before="400"/>
      </w:pPr>
      <w:r>
        <w:rPr>
          <w:rFonts w:ascii="Calibri" w:cs="Calibri" w:eastAsia="Calibri" w:hAnsi="Calibri"/>
          <w:b/>
          <w:bCs/>
          <w:color w:val="1a1a2e"/>
        </w:rPr>
        <w:t xml:space="preserve">6.1 Crime data collection and processing:</w:t>
      </w:r>
    </w:p>
    <w:p>
      <w:pPr>
        <w:spacing w:after="100"/>
      </w:pPr>
      <w:r>
        <w:rPr>
          <w:rFonts w:ascii="Calibri" w:cs="Calibri" w:eastAsia="Calibri" w:hAnsi="Calibri"/>
          <w:b/>
          <w:bCs/>
          <w:color w:val="1a1a2e"/>
          <w:sz w:val="22"/>
          <w:szCs w:val="22"/>
        </w:rPr>
        <w:t xml:space="preserve">1. </w:t>
      </w:r>
      <w:r>
        <w:rPr>
          <w:rFonts w:ascii="Calibri" w:cs="Calibri" w:eastAsia="Calibri" w:hAnsi="Calibri"/>
          <w:color w:val="333333"/>
          <w:sz w:val="22"/>
          <w:szCs w:val="22"/>
        </w:rPr>
        <w:t xml:space="preserve">Download SAPS crime statistics (annual, per police station) — free from saps.gov.za</w:t>
      </w:r>
    </w:p>
    <w:p>
      <w:pPr>
        <w:spacing w:after="100"/>
      </w:pPr>
      <w:r>
        <w:rPr>
          <w:rFonts w:ascii="Calibri" w:cs="Calibri" w:eastAsia="Calibri" w:hAnsi="Calibri"/>
          <w:b/>
          <w:bCs/>
          <w:color w:val="1a1a2e"/>
          <w:sz w:val="22"/>
          <w:szCs w:val="22"/>
        </w:rPr>
        <w:t xml:space="preserve">2. </w:t>
      </w:r>
      <w:r>
        <w:rPr>
          <w:rFonts w:ascii="Calibri" w:cs="Calibri" w:eastAsia="Calibri" w:hAnsi="Calibri"/>
          <w:color w:val="333333"/>
          <w:sz w:val="22"/>
          <w:szCs w:val="22"/>
        </w:rPr>
        <w:t xml:space="preserve">Geocode each police station (convert station name to GPS coordinates) — use Google Geocoding API or manual lookup</w:t>
      </w:r>
    </w:p>
    <w:p>
      <w:pPr>
        <w:spacing w:after="100"/>
      </w:pPr>
      <w:r>
        <w:rPr>
          <w:rFonts w:ascii="Calibri" w:cs="Calibri" w:eastAsia="Calibri" w:hAnsi="Calibri"/>
          <w:b/>
          <w:bCs/>
          <w:color w:val="1a1a2e"/>
          <w:sz w:val="22"/>
          <w:szCs w:val="22"/>
        </w:rPr>
        <w:t xml:space="preserve">3. </w:t>
      </w:r>
      <w:r>
        <w:rPr>
          <w:rFonts w:ascii="Calibri" w:cs="Calibri" w:eastAsia="Calibri" w:hAnsi="Calibri"/>
          <w:color w:val="333333"/>
          <w:sz w:val="22"/>
          <w:szCs w:val="22"/>
        </w:rPr>
        <w:t xml:space="preserve">Map hijacking and vehicle theft counts to coordinates</w:t>
      </w:r>
    </w:p>
    <w:p>
      <w:pPr>
        <w:spacing w:after="100"/>
      </w:pPr>
      <w:r>
        <w:rPr>
          <w:rFonts w:ascii="Calibri" w:cs="Calibri" w:eastAsia="Calibri" w:hAnsi="Calibri"/>
          <w:b/>
          <w:bCs/>
          <w:color w:val="1a1a2e"/>
          <w:sz w:val="22"/>
          <w:szCs w:val="22"/>
        </w:rPr>
        <w:t xml:space="preserve">4. </w:t>
      </w:r>
      <w:r>
        <w:rPr>
          <w:rFonts w:ascii="Calibri" w:cs="Calibri" w:eastAsia="Calibri" w:hAnsi="Calibri"/>
          <w:color w:val="333333"/>
          <w:sz w:val="22"/>
          <w:szCs w:val="22"/>
        </w:rPr>
        <w:t xml:space="preserve">Build a risk grid — divide Gauteng (and route corridors) into 1km × 1km grid squares, assign risk scores based on nearby crime data</w:t>
      </w:r>
    </w:p>
    <w:p>
      <w:pPr>
        <w:spacing w:after="100"/>
      </w:pPr>
      <w:r>
        <w:rPr>
          <w:rFonts w:ascii="Calibri" w:cs="Calibri" w:eastAsia="Calibri" w:hAnsi="Calibri"/>
          <w:b/>
          <w:bCs/>
          <w:color w:val="1a1a2e"/>
          <w:sz w:val="22"/>
          <w:szCs w:val="22"/>
        </w:rPr>
        <w:t xml:space="preserve">5. </w:t>
      </w:r>
      <w:r>
        <w:rPr>
          <w:rFonts w:ascii="Calibri" w:cs="Calibri" w:eastAsia="Calibri" w:hAnsi="Calibri"/>
          <w:color w:val="333333"/>
          <w:sz w:val="22"/>
          <w:szCs w:val="22"/>
        </w:rPr>
        <w:t xml:space="preserve">Add time-of-day weighting — SAPS data includes time categories for some crime types</w:t>
      </w:r>
    </w:p>
    <w:p>
      <w:pPr>
        <w:spacing w:after="100"/>
      </w:pPr>
      <w:r>
        <w:rPr>
          <w:rFonts w:ascii="Calibri" w:cs="Calibri" w:eastAsia="Calibri" w:hAnsi="Calibri"/>
          <w:b/>
          <w:bCs/>
          <w:color w:val="1a1a2e"/>
          <w:sz w:val="22"/>
          <w:szCs w:val="22"/>
        </w:rPr>
        <w:t xml:space="preserve">6. </w:t>
      </w:r>
      <w:r>
        <w:rPr>
          <w:rFonts w:ascii="Calibri" w:cs="Calibri" w:eastAsia="Calibri" w:hAnsi="Calibri"/>
          <w:color w:val="333333"/>
          <w:sz w:val="22"/>
          <w:szCs w:val="22"/>
        </w:rPr>
        <w:t xml:space="preserve">Update quarterly when new SAPS data is published</w:t>
      </w:r>
    </w:p>
    <w:p>
      <w:pPr>
        <w:pStyle w:val="Heading2"/>
        <w:spacing w:after="200" w:before="400"/>
      </w:pPr>
      <w:r>
        <w:rPr>
          <w:rFonts w:ascii="Calibri" w:cs="Calibri" w:eastAsia="Calibri" w:hAnsi="Calibri"/>
          <w:b/>
          <w:bCs/>
          <w:color w:val="1a1a2e"/>
        </w:rPr>
        <w:t xml:space="preserve">6.2 Route risk scoring:</w:t>
      </w:r>
    </w:p>
    <w:p>
      <w:pPr>
        <w:spacing w:after="120"/>
      </w:pPr>
      <w:r>
        <w:rPr>
          <w:rFonts w:ascii="Calibri" w:cs="Calibri" w:eastAsia="Calibri" w:hAnsi="Calibri"/>
          <w:color w:val="333333"/>
          <w:sz w:val="22"/>
          <w:szCs w:val="22"/>
        </w:rPr>
        <w:t xml:space="preserve">When a delivery route is planned:</w:t>
      </w:r>
    </w:p>
    <w:p>
      <w:pPr>
        <w:spacing w:after="100"/>
      </w:pPr>
      <w:r>
        <w:rPr>
          <w:rFonts w:ascii="Calibri" w:cs="Calibri" w:eastAsia="Calibri" w:hAnsi="Calibri"/>
          <w:b/>
          <w:bCs/>
          <w:color w:val="1a1a2e"/>
          <w:sz w:val="22"/>
          <w:szCs w:val="22"/>
        </w:rPr>
        <w:t xml:space="preserve">1. </w:t>
      </w:r>
      <w:r>
        <w:rPr>
          <w:rFonts w:ascii="Calibri" w:cs="Calibri" w:eastAsia="Calibri" w:hAnsi="Calibri"/>
          <w:color w:val="333333"/>
          <w:sz w:val="22"/>
          <w:szCs w:val="22"/>
        </w:rPr>
        <w:t xml:space="preserve">Plot the route on the risk grid</w:t>
      </w:r>
    </w:p>
    <w:p>
      <w:pPr>
        <w:spacing w:after="100"/>
      </w:pPr>
      <w:r>
        <w:rPr>
          <w:rFonts w:ascii="Calibri" w:cs="Calibri" w:eastAsia="Calibri" w:hAnsi="Calibri"/>
          <w:b/>
          <w:bCs/>
          <w:color w:val="1a1a2e"/>
          <w:sz w:val="22"/>
          <w:szCs w:val="22"/>
        </w:rPr>
        <w:t xml:space="preserve">2. </w:t>
      </w:r>
      <w:r>
        <w:rPr>
          <w:rFonts w:ascii="Calibri" w:cs="Calibri" w:eastAsia="Calibri" w:hAnsi="Calibri"/>
          <w:color w:val="333333"/>
          <w:sz w:val="22"/>
          <w:szCs w:val="22"/>
        </w:rPr>
        <w:t xml:space="preserve">Calculate which risk squares the route passes through</w:t>
      </w:r>
    </w:p>
    <w:p>
      <w:pPr>
        <w:spacing w:after="100"/>
      </w:pPr>
      <w:r>
        <w:rPr>
          <w:rFonts w:ascii="Calibri" w:cs="Calibri" w:eastAsia="Calibri" w:hAnsi="Calibri"/>
          <w:b/>
          <w:bCs/>
          <w:color w:val="1a1a2e"/>
          <w:sz w:val="22"/>
          <w:szCs w:val="22"/>
        </w:rPr>
        <w:t xml:space="preserve">3. </w:t>
      </w:r>
      <w:r>
        <w:rPr>
          <w:rFonts w:ascii="Calibri" w:cs="Calibri" w:eastAsia="Calibri" w:hAnsi="Calibri"/>
          <w:color w:val="333333"/>
          <w:sz w:val="22"/>
          <w:szCs w:val="22"/>
        </w:rPr>
        <w:t xml:space="preserve">Weight by time of day (planned departure and estimated arrival)</w:t>
      </w:r>
    </w:p>
    <w:p>
      <w:pPr>
        <w:spacing w:after="100"/>
      </w:pPr>
      <w:r>
        <w:rPr>
          <w:rFonts w:ascii="Calibri" w:cs="Calibri" w:eastAsia="Calibri" w:hAnsi="Calibri"/>
          <w:b/>
          <w:bCs/>
          <w:color w:val="1a1a2e"/>
          <w:sz w:val="22"/>
          <w:szCs w:val="22"/>
        </w:rPr>
        <w:t xml:space="preserve">4. </w:t>
      </w:r>
      <w:r>
        <w:rPr>
          <w:rFonts w:ascii="Calibri" w:cs="Calibri" w:eastAsia="Calibri" w:hAnsi="Calibri"/>
          <w:color w:val="333333"/>
          <w:sz w:val="22"/>
          <w:szCs w:val="22"/>
        </w:rPr>
        <w:t xml:space="preserve">Sum the risk scores along the route = total route risk score</w:t>
      </w:r>
    </w:p>
    <w:p>
      <w:pPr>
        <w:spacing w:after="100"/>
      </w:pPr>
      <w:r>
        <w:rPr>
          <w:rFonts w:ascii="Calibri" w:cs="Calibri" w:eastAsia="Calibri" w:hAnsi="Calibri"/>
          <w:b/>
          <w:bCs/>
          <w:color w:val="1a1a2e"/>
          <w:sz w:val="22"/>
          <w:szCs w:val="22"/>
        </w:rPr>
        <w:t xml:space="preserve">5. </w:t>
      </w:r>
      <w:r>
        <w:rPr>
          <w:rFonts w:ascii="Calibri" w:cs="Calibri" w:eastAsia="Calibri" w:hAnsi="Calibri"/>
          <w:color w:val="333333"/>
          <w:sz w:val="22"/>
          <w:szCs w:val="22"/>
        </w:rPr>
        <w:t xml:space="preserve">If risk exceeds a threshold, suggest an alternative route</w:t>
      </w:r>
    </w:p>
    <w:p>
      <w:pPr>
        <w:spacing w:after="120"/>
      </w:pPr>
      <w:r>
        <w:rPr>
          <w:rFonts w:ascii="Calibri" w:cs="Calibri" w:eastAsia="Calibri" w:hAnsi="Calibri"/>
          <w:color w:val="333333"/>
          <w:sz w:val="22"/>
          <w:szCs w:val="22"/>
        </w:rPr>
        <w:t xml:space="preserve">Technology: OSRM (Open Source Routing Machine — free) for route calculation + your risk grid database.</w:t>
      </w:r>
    </w:p>
    <w:p>
      <w:pPr>
        <w:pBdr>
          <w:bottom w:val="single" w:color="cccccc" w:sz="1"/>
        </w:pBdr>
        <w:spacing w:after="200" w:before="200"/>
      </w:pPr>
      <w:r>
        <w:t xml:space="preserve"/>
      </w:r>
    </w:p>
    <w:p>
      <w:r>
        <w:br w:type="page"/>
      </w:r>
    </w:p>
    <w:p>
      <w:pPr>
        <w:pStyle w:val="Heading1"/>
        <w:spacing w:after="200" w:before="400"/>
      </w:pPr>
      <w:r>
        <w:rPr>
          <w:rFonts w:ascii="Calibri" w:cs="Calibri" w:eastAsia="Calibri" w:hAnsi="Calibri"/>
          <w:b/>
          <w:bCs/>
          <w:color w:val="1a1a2e"/>
        </w:rPr>
        <w:t xml:space="preserve">7. Infrastructure — What Servers and Services You Need</w:t>
      </w:r>
    </w:p>
    <w:p>
      <w:pPr>
        <w:spacing w:after="120"/>
      </w:pPr>
      <w:r>
        <w:rPr>
          <w:rFonts w:ascii="Calibri" w:cs="Calibri" w:eastAsia="Calibri" w:hAnsi="Calibri"/>
          <w:color w:val="333333"/>
          <w:sz w:val="22"/>
          <w:szCs w:val="22"/>
        </w:rPr>
        <w:t xml:space="preserve">Here's every piece of infrastructure required and what it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fill="1a1a2e" w:color="1a1a2e" w:val="solid"/>
          </w:tcPr>
          <w:p>
            <w:pPr>
              <w:spacing w:after="40"/>
            </w:pPr>
            <w:r>
              <w:rPr>
                <w:rFonts w:ascii="Calibri" w:cs="Calibri" w:eastAsia="Calibri" w:hAnsi="Calibri"/>
                <w:b/>
                <w:bCs/>
                <w:color w:val="ffffff"/>
                <w:sz w:val="20"/>
                <w:szCs w:val="20"/>
              </w:rPr>
              <w:t xml:space="preserve">Service</w:t>
            </w:r>
          </w:p>
        </w:tc>
        <w:tc>
          <w:tcPr>
            <w:tcW w:type="auto" w:w="100"/>
            <w:shd w:fill="1a1a2e" w:color="1a1a2e" w:val="solid"/>
          </w:tcPr>
          <w:p>
            <w:pPr>
              <w:spacing w:after="40"/>
            </w:pPr>
            <w:r>
              <w:rPr>
                <w:rFonts w:ascii="Calibri" w:cs="Calibri" w:eastAsia="Calibri" w:hAnsi="Calibri"/>
                <w:b/>
                <w:bCs/>
                <w:color w:val="ffffff"/>
                <w:sz w:val="20"/>
                <w:szCs w:val="20"/>
              </w:rPr>
              <w:t xml:space="preserve">What It Does</w:t>
            </w:r>
          </w:p>
        </w:tc>
        <w:tc>
          <w:tcPr>
            <w:tcW w:type="auto" w:w="100"/>
            <w:shd w:fill="1a1a2e" w:color="1a1a2e" w:val="solid"/>
          </w:tcPr>
          <w:p>
            <w:pPr>
              <w:spacing w:after="40"/>
            </w:pPr>
            <w:r>
              <w:rPr>
                <w:rFonts w:ascii="Calibri" w:cs="Calibri" w:eastAsia="Calibri" w:hAnsi="Calibri"/>
                <w:b/>
                <w:bCs/>
                <w:color w:val="ffffff"/>
                <w:sz w:val="20"/>
                <w:szCs w:val="20"/>
              </w:rPr>
              <w:t xml:space="preserve">Provider</w:t>
            </w:r>
          </w:p>
        </w:tc>
        <w:tc>
          <w:tcPr>
            <w:tcW w:type="auto" w:w="100"/>
            <w:shd w:fill="1a1a2e" w:color="1a1a2e" w:val="solid"/>
          </w:tcPr>
          <w:p>
            <w:pPr>
              <w:spacing w:after="40"/>
            </w:pPr>
            <w:r>
              <w:rPr>
                <w:rFonts w:ascii="Calibri" w:cs="Calibri" w:eastAsia="Calibri" w:hAnsi="Calibri"/>
                <w:b/>
                <w:bCs/>
                <w:color w:val="ffffff"/>
                <w:sz w:val="20"/>
                <w:szCs w:val="20"/>
              </w:rPr>
              <w:t xml:space="preserve">Monthly Cost</w:t>
            </w:r>
          </w:p>
        </w:tc>
      </w:tr>
      <w:tr>
        <w:tc>
          <w:tcPr>
            <w:tcW w:type="auto" w:w="100"/>
          </w:tcPr>
          <w:p>
            <w:pPr>
              <w:spacing w:after="40"/>
            </w:pPr>
            <w:r>
              <w:rPr>
                <w:rFonts w:ascii="Calibri" w:cs="Calibri" w:eastAsia="Calibri" w:hAnsi="Calibri"/>
                <w:b w:val="false"/>
                <w:bCs w:val="false"/>
                <w:color w:val="333333"/>
                <w:sz w:val="20"/>
                <w:szCs w:val="20"/>
              </w:rPr>
              <w:t xml:space="preserve">Cloud Server (Application)</w:t>
            </w:r>
          </w:p>
        </w:tc>
        <w:tc>
          <w:tcPr>
            <w:tcW w:type="auto" w:w="100"/>
          </w:tcPr>
          <w:p>
            <w:pPr>
              <w:spacing w:after="40"/>
            </w:pPr>
            <w:r>
              <w:rPr>
                <w:rFonts w:ascii="Calibri" w:cs="Calibri" w:eastAsia="Calibri" w:hAnsi="Calibri"/>
                <w:b w:val="false"/>
                <w:bCs w:val="false"/>
                <w:color w:val="333333"/>
                <w:sz w:val="20"/>
                <w:szCs w:val="20"/>
              </w:rPr>
              <w:t xml:space="preserve">Runs your API, AI models, alert system</w:t>
            </w:r>
          </w:p>
        </w:tc>
        <w:tc>
          <w:tcPr>
            <w:tcW w:type="auto" w:w="100"/>
          </w:tcPr>
          <w:p>
            <w:pPr>
              <w:spacing w:after="40"/>
            </w:pPr>
            <w:r>
              <w:rPr>
                <w:rFonts w:ascii="Calibri" w:cs="Calibri" w:eastAsia="Calibri" w:hAnsi="Calibri"/>
                <w:b w:val="false"/>
                <w:bCs w:val="false"/>
                <w:color w:val="333333"/>
                <w:sz w:val="20"/>
                <w:szCs w:val="20"/>
              </w:rPr>
              <w:t xml:space="preserve">AWS EC2 / DigitalOcean / Hetzner SA</w:t>
            </w:r>
          </w:p>
        </w:tc>
        <w:tc>
          <w:tcPr>
            <w:tcW w:type="auto" w:w="100"/>
          </w:tcPr>
          <w:p>
            <w:pPr>
              <w:spacing w:after="40"/>
            </w:pPr>
            <w:r>
              <w:rPr>
                <w:rFonts w:ascii="Calibri" w:cs="Calibri" w:eastAsia="Calibri" w:hAnsi="Calibri"/>
                <w:b w:val="false"/>
                <w:bCs w:val="false"/>
                <w:color w:val="333333"/>
                <w:sz w:val="20"/>
                <w:szCs w:val="20"/>
              </w:rPr>
              <w:t xml:space="preserve">R500–R2,000</w:t>
            </w:r>
          </w:p>
        </w:tc>
      </w:tr>
      <w:tr>
        <w:tc>
          <w:tcPr>
            <w:tcW w:type="auto" w:w="100"/>
          </w:tcPr>
          <w:p>
            <w:pPr>
              <w:spacing w:after="40"/>
            </w:pPr>
            <w:r>
              <w:rPr>
                <w:rFonts w:ascii="Calibri" w:cs="Calibri" w:eastAsia="Calibri" w:hAnsi="Calibri"/>
                <w:b w:val="false"/>
                <w:bCs w:val="false"/>
                <w:color w:val="333333"/>
                <w:sz w:val="20"/>
                <w:szCs w:val="20"/>
              </w:rPr>
              <w:t xml:space="preserve">Database</w:t>
            </w:r>
          </w:p>
        </w:tc>
        <w:tc>
          <w:tcPr>
            <w:tcW w:type="auto" w:w="100"/>
          </w:tcPr>
          <w:p>
            <w:pPr>
              <w:spacing w:after="40"/>
            </w:pPr>
            <w:r>
              <w:rPr>
                <w:rFonts w:ascii="Calibri" w:cs="Calibri" w:eastAsia="Calibri" w:hAnsi="Calibri"/>
                <w:b w:val="false"/>
                <w:bCs w:val="false"/>
                <w:color w:val="333333"/>
                <w:sz w:val="20"/>
                <w:szCs w:val="20"/>
              </w:rPr>
              <w:t xml:space="preserve">Stores vehicle data, driver profiles, alerts, evidence</w:t>
            </w:r>
          </w:p>
        </w:tc>
        <w:tc>
          <w:tcPr>
            <w:tcW w:type="auto" w:w="100"/>
          </w:tcPr>
          <w:p>
            <w:pPr>
              <w:spacing w:after="40"/>
            </w:pPr>
            <w:r>
              <w:rPr>
                <w:rFonts w:ascii="Calibri" w:cs="Calibri" w:eastAsia="Calibri" w:hAnsi="Calibri"/>
                <w:b w:val="false"/>
                <w:bCs w:val="false"/>
                <w:color w:val="333333"/>
                <w:sz w:val="20"/>
                <w:szCs w:val="20"/>
              </w:rPr>
              <w:t xml:space="preserve">PostgreSQL on same server or managed (AWS RDS)</w:t>
            </w:r>
          </w:p>
        </w:tc>
        <w:tc>
          <w:tcPr>
            <w:tcW w:type="auto" w:w="100"/>
          </w:tcPr>
          <w:p>
            <w:pPr>
              <w:spacing w:after="40"/>
            </w:pPr>
            <w:r>
              <w:rPr>
                <w:rFonts w:ascii="Calibri" w:cs="Calibri" w:eastAsia="Calibri" w:hAnsi="Calibri"/>
                <w:b w:val="false"/>
                <w:bCs w:val="false"/>
                <w:color w:val="333333"/>
                <w:sz w:val="20"/>
                <w:szCs w:val="20"/>
              </w:rPr>
              <w:t xml:space="preserve">R0–R800</w:t>
            </w:r>
          </w:p>
        </w:tc>
      </w:tr>
      <w:tr>
        <w:tc>
          <w:tcPr>
            <w:tcW w:type="auto" w:w="100"/>
          </w:tcPr>
          <w:p>
            <w:pPr>
              <w:spacing w:after="40"/>
            </w:pPr>
            <w:r>
              <w:rPr>
                <w:rFonts w:ascii="Calibri" w:cs="Calibri" w:eastAsia="Calibri" w:hAnsi="Calibri"/>
                <w:b w:val="false"/>
                <w:bCs w:val="false"/>
                <w:color w:val="333333"/>
                <w:sz w:val="20"/>
                <w:szCs w:val="20"/>
              </w:rPr>
              <w:t xml:space="preserve">Real-time messaging</w:t>
            </w:r>
          </w:p>
        </w:tc>
        <w:tc>
          <w:tcPr>
            <w:tcW w:type="auto" w:w="100"/>
          </w:tcPr>
          <w:p>
            <w:pPr>
              <w:spacing w:after="40"/>
            </w:pPr>
            <w:r>
              <w:rPr>
                <w:rFonts w:ascii="Calibri" w:cs="Calibri" w:eastAsia="Calibri" w:hAnsi="Calibri"/>
                <w:b w:val="false"/>
                <w:bCs w:val="false"/>
                <w:color w:val="333333"/>
                <w:sz w:val="20"/>
                <w:szCs w:val="20"/>
              </w:rPr>
              <w:t xml:space="preserve">WebSocket server for live dashboard updates</w:t>
            </w:r>
          </w:p>
        </w:tc>
        <w:tc>
          <w:tcPr>
            <w:tcW w:type="auto" w:w="100"/>
          </w:tcPr>
          <w:p>
            <w:pPr>
              <w:spacing w:after="40"/>
            </w:pPr>
            <w:r>
              <w:rPr>
                <w:rFonts w:ascii="Calibri" w:cs="Calibri" w:eastAsia="Calibri" w:hAnsi="Calibri"/>
                <w:b w:val="false"/>
                <w:bCs w:val="false"/>
                <w:color w:val="333333"/>
                <w:sz w:val="20"/>
                <w:szCs w:val="20"/>
              </w:rPr>
              <w:t xml:space="preserve">Built into your app server / or Redis Pub/Sub</w:t>
            </w:r>
          </w:p>
        </w:tc>
        <w:tc>
          <w:tcPr>
            <w:tcW w:type="auto" w:w="100"/>
          </w:tcPr>
          <w:p>
            <w:pPr>
              <w:spacing w:after="40"/>
            </w:pPr>
            <w:r>
              <w:rPr>
                <w:rFonts w:ascii="Calibri" w:cs="Calibri" w:eastAsia="Calibri" w:hAnsi="Calibri"/>
                <w:b w:val="false"/>
                <w:bCs w:val="false"/>
                <w:color w:val="333333"/>
                <w:sz w:val="20"/>
                <w:szCs w:val="20"/>
              </w:rPr>
              <w:t xml:space="preserve">R0–R200</w:t>
            </w:r>
          </w:p>
        </w:tc>
      </w:tr>
      <w:tr>
        <w:tc>
          <w:tcPr>
            <w:tcW w:type="auto" w:w="100"/>
          </w:tcPr>
          <w:p>
            <w:pPr>
              <w:spacing w:after="40"/>
            </w:pPr>
            <w:r>
              <w:rPr>
                <w:rFonts w:ascii="Calibri" w:cs="Calibri" w:eastAsia="Calibri" w:hAnsi="Calibri"/>
                <w:b w:val="false"/>
                <w:bCs w:val="false"/>
                <w:color w:val="333333"/>
                <w:sz w:val="20"/>
                <w:szCs w:val="20"/>
              </w:rPr>
              <w:t xml:space="preserve">SMS/WhatsApp alerts</w:t>
            </w:r>
          </w:p>
        </w:tc>
        <w:tc>
          <w:tcPr>
            <w:tcW w:type="auto" w:w="100"/>
          </w:tcPr>
          <w:p>
            <w:pPr>
              <w:spacing w:after="40"/>
            </w:pPr>
            <w:r>
              <w:rPr>
                <w:rFonts w:ascii="Calibri" w:cs="Calibri" w:eastAsia="Calibri" w:hAnsi="Calibri"/>
                <w:b w:val="false"/>
                <w:bCs w:val="false"/>
                <w:color w:val="333333"/>
                <w:sz w:val="20"/>
                <w:szCs w:val="20"/>
              </w:rPr>
              <w:t xml:space="preserve">Sends SMS and WhatsApp messages</w:t>
            </w:r>
          </w:p>
        </w:tc>
        <w:tc>
          <w:tcPr>
            <w:tcW w:type="auto" w:w="100"/>
          </w:tcPr>
          <w:p>
            <w:pPr>
              <w:spacing w:after="40"/>
            </w:pPr>
            <w:r>
              <w:rPr>
                <w:rFonts w:ascii="Calibri" w:cs="Calibri" w:eastAsia="Calibri" w:hAnsi="Calibri"/>
                <w:b w:val="false"/>
                <w:bCs w:val="false"/>
                <w:color w:val="333333"/>
                <w:sz w:val="20"/>
                <w:szCs w:val="20"/>
              </w:rPr>
              <w:t xml:space="preserve">Africa's Talking / Twilio</w:t>
            </w:r>
          </w:p>
        </w:tc>
        <w:tc>
          <w:tcPr>
            <w:tcW w:type="auto" w:w="100"/>
          </w:tcPr>
          <w:p>
            <w:pPr>
              <w:spacing w:after="40"/>
            </w:pPr>
            <w:r>
              <w:rPr>
                <w:rFonts w:ascii="Calibri" w:cs="Calibri" w:eastAsia="Calibri" w:hAnsi="Calibri"/>
                <w:b w:val="false"/>
                <w:bCs w:val="false"/>
                <w:color w:val="333333"/>
                <w:sz w:val="20"/>
                <w:szCs w:val="20"/>
              </w:rPr>
              <w:t xml:space="preserve">R50–R500 (usage based)</w:t>
            </w:r>
          </w:p>
        </w:tc>
      </w:tr>
      <w:tr>
        <w:tc>
          <w:tcPr>
            <w:tcW w:type="auto" w:w="100"/>
          </w:tcPr>
          <w:p>
            <w:pPr>
              <w:spacing w:after="40"/>
            </w:pPr>
            <w:r>
              <w:rPr>
                <w:rFonts w:ascii="Calibri" w:cs="Calibri" w:eastAsia="Calibri" w:hAnsi="Calibri"/>
                <w:b w:val="false"/>
                <w:bCs w:val="false"/>
                <w:color w:val="333333"/>
                <w:sz w:val="20"/>
                <w:szCs w:val="20"/>
              </w:rPr>
              <w:t xml:space="preserve">Push notifications</w:t>
            </w:r>
          </w:p>
        </w:tc>
        <w:tc>
          <w:tcPr>
            <w:tcW w:type="auto" w:w="100"/>
          </w:tcPr>
          <w:p>
            <w:pPr>
              <w:spacing w:after="40"/>
            </w:pPr>
            <w:r>
              <w:rPr>
                <w:rFonts w:ascii="Calibri" w:cs="Calibri" w:eastAsia="Calibri" w:hAnsi="Calibri"/>
                <w:b w:val="false"/>
                <w:bCs w:val="false"/>
                <w:color w:val="333333"/>
                <w:sz w:val="20"/>
                <w:szCs w:val="20"/>
              </w:rPr>
              <w:t xml:space="preserve">Sends mobile push notifications</w:t>
            </w:r>
          </w:p>
        </w:tc>
        <w:tc>
          <w:tcPr>
            <w:tcW w:type="auto" w:w="100"/>
          </w:tcPr>
          <w:p>
            <w:pPr>
              <w:spacing w:after="40"/>
            </w:pPr>
            <w:r>
              <w:rPr>
                <w:rFonts w:ascii="Calibri" w:cs="Calibri" w:eastAsia="Calibri" w:hAnsi="Calibri"/>
                <w:b w:val="false"/>
                <w:bCs w:val="false"/>
                <w:color w:val="333333"/>
                <w:sz w:val="20"/>
                <w:szCs w:val="20"/>
              </w:rPr>
              <w:t xml:space="preserve">Firebase Cloud Messaging (Google)</w:t>
            </w:r>
          </w:p>
        </w:tc>
        <w:tc>
          <w:tcPr>
            <w:tcW w:type="auto" w:w="100"/>
          </w:tcPr>
          <w:p>
            <w:pPr>
              <w:spacing w:after="40"/>
            </w:pPr>
            <w:r>
              <w:rPr>
                <w:rFonts w:ascii="Calibri" w:cs="Calibri" w:eastAsia="Calibri" w:hAnsi="Calibri"/>
                <w:b w:val="false"/>
                <w:bCs w:val="false"/>
                <w:color w:val="333333"/>
                <w:sz w:val="20"/>
                <w:szCs w:val="20"/>
              </w:rPr>
              <w:t xml:space="preserve">R0 (free)</w:t>
            </w:r>
          </w:p>
        </w:tc>
      </w:tr>
      <w:tr>
        <w:tc>
          <w:tcPr>
            <w:tcW w:type="auto" w:w="100"/>
          </w:tcPr>
          <w:p>
            <w:pPr>
              <w:spacing w:after="40"/>
            </w:pPr>
            <w:r>
              <w:rPr>
                <w:rFonts w:ascii="Calibri" w:cs="Calibri" w:eastAsia="Calibri" w:hAnsi="Calibri"/>
                <w:b w:val="false"/>
                <w:bCs w:val="false"/>
                <w:color w:val="333333"/>
                <w:sz w:val="20"/>
                <w:szCs w:val="20"/>
              </w:rPr>
              <w:t xml:space="preserve">Maps/Routing</w:t>
            </w:r>
          </w:p>
        </w:tc>
        <w:tc>
          <w:tcPr>
            <w:tcW w:type="auto" w:w="100"/>
          </w:tcPr>
          <w:p>
            <w:pPr>
              <w:spacing w:after="40"/>
            </w:pPr>
            <w:r>
              <w:rPr>
                <w:rFonts w:ascii="Calibri" w:cs="Calibri" w:eastAsia="Calibri" w:hAnsi="Calibri"/>
                <w:b w:val="false"/>
                <w:bCs w:val="false"/>
                <w:color w:val="333333"/>
                <w:sz w:val="20"/>
                <w:szCs w:val="20"/>
              </w:rPr>
              <w:t xml:space="preserve">Route calculation, geocoding</w:t>
            </w:r>
          </w:p>
        </w:tc>
        <w:tc>
          <w:tcPr>
            <w:tcW w:type="auto" w:w="100"/>
          </w:tcPr>
          <w:p>
            <w:pPr>
              <w:spacing w:after="40"/>
            </w:pPr>
            <w:r>
              <w:rPr>
                <w:rFonts w:ascii="Calibri" w:cs="Calibri" w:eastAsia="Calibri" w:hAnsi="Calibri"/>
                <w:b w:val="false"/>
                <w:bCs w:val="false"/>
                <w:color w:val="333333"/>
                <w:sz w:val="20"/>
                <w:szCs w:val="20"/>
              </w:rPr>
              <w:t xml:space="preserve">OSRM (free) or Google Maps Platform</w:t>
            </w:r>
          </w:p>
        </w:tc>
        <w:tc>
          <w:tcPr>
            <w:tcW w:type="auto" w:w="100"/>
          </w:tcPr>
          <w:p>
            <w:pPr>
              <w:spacing w:after="40"/>
            </w:pPr>
            <w:r>
              <w:rPr>
                <w:rFonts w:ascii="Calibri" w:cs="Calibri" w:eastAsia="Calibri" w:hAnsi="Calibri"/>
                <w:b w:val="false"/>
                <w:bCs w:val="false"/>
                <w:color w:val="333333"/>
                <w:sz w:val="20"/>
                <w:szCs w:val="20"/>
              </w:rPr>
              <w:t xml:space="preserve">R0–R500</w:t>
            </w:r>
          </w:p>
        </w:tc>
      </w:tr>
      <w:tr>
        <w:tc>
          <w:tcPr>
            <w:tcW w:type="auto" w:w="100"/>
          </w:tcPr>
          <w:p>
            <w:pPr>
              <w:spacing w:after="40"/>
            </w:pPr>
            <w:r>
              <w:rPr>
                <w:rFonts w:ascii="Calibri" w:cs="Calibri" w:eastAsia="Calibri" w:hAnsi="Calibri"/>
                <w:b w:val="false"/>
                <w:bCs w:val="false"/>
                <w:color w:val="333333"/>
                <w:sz w:val="20"/>
                <w:szCs w:val="20"/>
              </w:rPr>
              <w:t xml:space="preserve">Domain + SSL</w:t>
            </w:r>
          </w:p>
        </w:tc>
        <w:tc>
          <w:tcPr>
            <w:tcW w:type="auto" w:w="100"/>
          </w:tcPr>
          <w:p>
            <w:pPr>
              <w:spacing w:after="40"/>
            </w:pPr>
            <w:r>
              <w:rPr>
                <w:rFonts w:ascii="Calibri" w:cs="Calibri" w:eastAsia="Calibri" w:hAnsi="Calibri"/>
                <w:b w:val="false"/>
                <w:bCs w:val="false"/>
                <w:color w:val="333333"/>
                <w:sz w:val="20"/>
                <w:szCs w:val="20"/>
              </w:rPr>
              <w:t xml:space="preserve">HTTPS for dashboard and API</w:t>
            </w:r>
          </w:p>
        </w:tc>
        <w:tc>
          <w:tcPr>
            <w:tcW w:type="auto" w:w="100"/>
          </w:tcPr>
          <w:p>
            <w:pPr>
              <w:spacing w:after="40"/>
            </w:pPr>
            <w:r>
              <w:rPr>
                <w:rFonts w:ascii="Calibri" w:cs="Calibri" w:eastAsia="Calibri" w:hAnsi="Calibri"/>
                <w:b w:val="false"/>
                <w:bCs w:val="false"/>
                <w:color w:val="333333"/>
                <w:sz w:val="20"/>
                <w:szCs w:val="20"/>
              </w:rPr>
              <w:t xml:space="preserve">Cloudflare (free) + any domain registrar</w:t>
            </w:r>
          </w:p>
        </w:tc>
        <w:tc>
          <w:tcPr>
            <w:tcW w:type="auto" w:w="100"/>
          </w:tcPr>
          <w:p>
            <w:pPr>
              <w:spacing w:after="40"/>
            </w:pPr>
            <w:r>
              <w:rPr>
                <w:rFonts w:ascii="Calibri" w:cs="Calibri" w:eastAsia="Calibri" w:hAnsi="Calibri"/>
                <w:b w:val="false"/>
                <w:bCs w:val="false"/>
                <w:color w:val="333333"/>
                <w:sz w:val="20"/>
                <w:szCs w:val="20"/>
              </w:rPr>
              <w:t xml:space="preserve">R100–R200/year</w:t>
            </w:r>
          </w:p>
        </w:tc>
      </w:tr>
      <w:tr>
        <w:tc>
          <w:tcPr>
            <w:tcW w:type="auto" w:w="100"/>
          </w:tcPr>
          <w:p>
            <w:pPr>
              <w:spacing w:after="40"/>
            </w:pPr>
            <w:r>
              <w:rPr>
                <w:rFonts w:ascii="Calibri" w:cs="Calibri" w:eastAsia="Calibri" w:hAnsi="Calibri"/>
                <w:b w:val="false"/>
                <w:bCs w:val="false"/>
                <w:color w:val="333333"/>
                <w:sz w:val="20"/>
                <w:szCs w:val="20"/>
              </w:rPr>
              <w:t xml:space="preserve">OBD SIM cards (if used)</w:t>
            </w:r>
          </w:p>
        </w:tc>
        <w:tc>
          <w:tcPr>
            <w:tcW w:type="auto" w:w="100"/>
          </w:tcPr>
          <w:p>
            <w:pPr>
              <w:spacing w:after="40"/>
            </w:pPr>
            <w:r>
              <w:rPr>
                <w:rFonts w:ascii="Calibri" w:cs="Calibri" w:eastAsia="Calibri" w:hAnsi="Calibri"/>
                <w:b w:val="false"/>
                <w:bCs w:val="false"/>
                <w:color w:val="333333"/>
                <w:sz w:val="20"/>
                <w:szCs w:val="20"/>
              </w:rPr>
              <w:t xml:space="preserve">Cellular data for OBD-II devices</w:t>
            </w:r>
          </w:p>
        </w:tc>
        <w:tc>
          <w:tcPr>
            <w:tcW w:type="auto" w:w="100"/>
          </w:tcPr>
          <w:p>
            <w:pPr>
              <w:spacing w:after="40"/>
            </w:pPr>
            <w:r>
              <w:rPr>
                <w:rFonts w:ascii="Calibri" w:cs="Calibri" w:eastAsia="Calibri" w:hAnsi="Calibri"/>
                <w:b w:val="false"/>
                <w:bCs w:val="false"/>
                <w:color w:val="333333"/>
                <w:sz w:val="20"/>
                <w:szCs w:val="20"/>
              </w:rPr>
              <w:t xml:space="preserve">Vodacom IoT / MTN IoT</w:t>
            </w:r>
          </w:p>
        </w:tc>
        <w:tc>
          <w:tcPr>
            <w:tcW w:type="auto" w:w="100"/>
          </w:tcPr>
          <w:p>
            <w:pPr>
              <w:spacing w:after="40"/>
            </w:pPr>
            <w:r>
              <w:rPr>
                <w:rFonts w:ascii="Calibri" w:cs="Calibri" w:eastAsia="Calibri" w:hAnsi="Calibri"/>
                <w:b w:val="false"/>
                <w:bCs w:val="false"/>
                <w:color w:val="333333"/>
                <w:sz w:val="20"/>
                <w:szCs w:val="20"/>
              </w:rPr>
              <w:t xml:space="preserve">R30–R80 per device</w:t>
            </w:r>
          </w:p>
        </w:tc>
      </w:tr>
    </w:tbl>
    <w:p>
      <w:pPr>
        <w:spacing w:after="100"/>
      </w:pPr>
      <w:r>
        <w:rPr>
          <w:rFonts w:ascii="Calibri" w:cs="Calibri" w:eastAsia="Calibri" w:hAnsi="Calibri"/>
          <w:b/>
          <w:bCs/>
          <w:color w:val="1a1a2e"/>
          <w:sz w:val="22"/>
          <w:szCs w:val="22"/>
        </w:rPr>
        <w:t xml:space="preserve">Total monthly infrastructure cost for pilot (10–20 vehicles): R1,000–R4,000</w:t>
      </w:r>
    </w:p>
    <w:p>
      <w:pPr>
        <w:spacing w:after="120"/>
      </w:pPr>
      <w:r>
        <w:rPr>
          <w:rFonts w:ascii="Calibri" w:cs="Calibri" w:eastAsia="Calibri" w:hAnsi="Calibri"/>
          <w:color w:val="333333"/>
          <w:sz w:val="22"/>
          <w:szCs w:val="22"/>
        </w:rPr>
        <w:t xml:space="preserve">This is the total cost to run the entire system. The expensive part is your time building it, not the infrastructure.</w:t>
      </w:r>
    </w:p>
    <w:p>
      <w:pPr>
        <w:pBdr>
          <w:left w:val="single" w:color="2563eb" w:sz="6"/>
        </w:pBdr>
        <w:spacing w:after="100" w:before="100"/>
        <w:ind w:left="200"/>
      </w:pPr>
      <w:r>
        <w:rPr>
          <w:rFonts w:ascii="Calibri" w:cs="Calibri" w:eastAsia="Calibri" w:hAnsi="Calibri"/>
          <w:b/>
          <w:bCs/>
          <w:color w:val="2563eb"/>
          <w:sz w:val="22"/>
          <w:szCs w:val="22"/>
        </w:rPr>
        <w:t xml:space="preserve">KEY POINT: For the pilot, I'd recommend Hetzner Cloud South Africa — their data centre is in Johannesburg, which means low latency for SA vehicles. A CX21 server (2 vCPU, 4GB RAM) costs approximately R250/month and can handle 20 vehicles easily.</w:t>
      </w:r>
    </w:p>
    <w:p>
      <w:pPr>
        <w:pBdr>
          <w:bottom w:val="single" w:color="cccccc" w:sz="1"/>
        </w:pBdr>
        <w:spacing w:after="200" w:before="200"/>
      </w:pPr>
      <w:r>
        <w:t xml:space="preserve"/>
      </w:r>
    </w:p>
    <w:p>
      <w:r>
        <w:br w:type="page"/>
      </w:r>
    </w:p>
    <w:p>
      <w:pPr>
        <w:pStyle w:val="Heading1"/>
        <w:spacing w:after="200" w:before="400"/>
      </w:pPr>
      <w:r>
        <w:rPr>
          <w:rFonts w:ascii="Calibri" w:cs="Calibri" w:eastAsia="Calibri" w:hAnsi="Calibri"/>
          <w:b/>
          <w:bCs/>
          <w:color w:val="1a1a2e"/>
        </w:rPr>
        <w:t xml:space="preserve">8. The Build Roadmap — What to Build and When</w:t>
      </w:r>
    </w:p>
    <w:p>
      <w:pPr>
        <w:spacing w:after="120"/>
      </w:pPr>
      <w:r>
        <w:rPr>
          <w:rFonts w:ascii="Calibri" w:cs="Calibri" w:eastAsia="Calibri" w:hAnsi="Calibri"/>
          <w:color w:val="333333"/>
          <w:sz w:val="22"/>
          <w:szCs w:val="22"/>
        </w:rPr>
        <w:t xml:space="preserve">Here is the exact order to build everything, week by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fill="1a1a2e" w:color="1a1a2e" w:val="solid"/>
          </w:tcPr>
          <w:p>
            <w:pPr>
              <w:spacing w:after="40"/>
            </w:pPr>
            <w:r>
              <w:rPr>
                <w:rFonts w:ascii="Calibri" w:cs="Calibri" w:eastAsia="Calibri" w:hAnsi="Calibri"/>
                <w:b/>
                <w:bCs/>
                <w:color w:val="ffffff"/>
                <w:sz w:val="20"/>
                <w:szCs w:val="20"/>
              </w:rPr>
              <w:t xml:space="preserve">Week</w:t>
            </w:r>
          </w:p>
        </w:tc>
        <w:tc>
          <w:tcPr>
            <w:tcW w:type="auto" w:w="100"/>
            <w:shd w:fill="1a1a2e" w:color="1a1a2e" w:val="solid"/>
          </w:tcPr>
          <w:p>
            <w:pPr>
              <w:spacing w:after="40"/>
            </w:pPr>
            <w:r>
              <w:rPr>
                <w:rFonts w:ascii="Calibri" w:cs="Calibri" w:eastAsia="Calibri" w:hAnsi="Calibri"/>
                <w:b/>
                <w:bCs/>
                <w:color w:val="ffffff"/>
                <w:sz w:val="20"/>
                <w:szCs w:val="20"/>
              </w:rPr>
              <w:t xml:space="preserve">What You Build</w:t>
            </w:r>
          </w:p>
        </w:tc>
        <w:tc>
          <w:tcPr>
            <w:tcW w:type="auto" w:w="100"/>
            <w:shd w:fill="1a1a2e" w:color="1a1a2e" w:val="solid"/>
          </w:tcPr>
          <w:p>
            <w:pPr>
              <w:spacing w:after="40"/>
            </w:pPr>
            <w:r>
              <w:rPr>
                <w:rFonts w:ascii="Calibri" w:cs="Calibri" w:eastAsia="Calibri" w:hAnsi="Calibri"/>
                <w:b/>
                <w:bCs/>
                <w:color w:val="ffffff"/>
                <w:sz w:val="20"/>
                <w:szCs w:val="20"/>
              </w:rPr>
              <w:t xml:space="preserve">Deliverable</w:t>
            </w:r>
          </w:p>
        </w:tc>
      </w:tr>
      <w:tr>
        <w:tc>
          <w:tcPr>
            <w:tcW w:type="auto" w:w="100"/>
          </w:tcPr>
          <w:p>
            <w:pPr>
              <w:spacing w:after="40"/>
            </w:pPr>
            <w:r>
              <w:rPr>
                <w:rFonts w:ascii="Calibri" w:cs="Calibri" w:eastAsia="Calibri" w:hAnsi="Calibri"/>
                <w:b w:val="false"/>
                <w:bCs w:val="false"/>
                <w:color w:val="333333"/>
                <w:sz w:val="20"/>
                <w:szCs w:val="20"/>
              </w:rPr>
              <w:t xml:space="preserve">Week 1–2</w:t>
            </w:r>
          </w:p>
        </w:tc>
        <w:tc>
          <w:tcPr>
            <w:tcW w:type="auto" w:w="100"/>
          </w:tcPr>
          <w:p>
            <w:pPr>
              <w:spacing w:after="40"/>
            </w:pPr>
            <w:r>
              <w:rPr>
                <w:rFonts w:ascii="Calibri" w:cs="Calibri" w:eastAsia="Calibri" w:hAnsi="Calibri"/>
                <w:b w:val="false"/>
                <w:bCs w:val="false"/>
                <w:color w:val="333333"/>
                <w:sz w:val="20"/>
                <w:szCs w:val="20"/>
              </w:rPr>
              <w:t xml:space="preserve">Data ingestion layer: Connect to tracking API or build smartphone app MVP. Set up cloud server and database.</w:t>
            </w:r>
          </w:p>
        </w:tc>
        <w:tc>
          <w:tcPr>
            <w:tcW w:type="auto" w:w="100"/>
          </w:tcPr>
          <w:p>
            <w:pPr>
              <w:spacing w:after="40"/>
            </w:pPr>
            <w:r>
              <w:rPr>
                <w:rFonts w:ascii="Calibri" w:cs="Calibri" w:eastAsia="Calibri" w:hAnsi="Calibri"/>
                <w:b w:val="false"/>
                <w:bCs w:val="false"/>
                <w:color w:val="333333"/>
                <w:sz w:val="20"/>
                <w:szCs w:val="20"/>
              </w:rPr>
              <w:t xml:space="preserve">You can receive live GPS data from at least 1 vehicle and store it</w:t>
            </w:r>
          </w:p>
        </w:tc>
      </w:tr>
      <w:tr>
        <w:tc>
          <w:tcPr>
            <w:tcW w:type="auto" w:w="100"/>
          </w:tcPr>
          <w:p>
            <w:pPr>
              <w:spacing w:after="40"/>
            </w:pPr>
            <w:r>
              <w:rPr>
                <w:rFonts w:ascii="Calibri" w:cs="Calibri" w:eastAsia="Calibri" w:hAnsi="Calibri"/>
                <w:b w:val="false"/>
                <w:bCs w:val="false"/>
                <w:color w:val="333333"/>
                <w:sz w:val="20"/>
                <w:szCs w:val="20"/>
              </w:rPr>
              <w:t xml:space="preserve">Week 3–4</w:t>
            </w:r>
          </w:p>
        </w:tc>
        <w:tc>
          <w:tcPr>
            <w:tcW w:type="auto" w:w="100"/>
          </w:tcPr>
          <w:p>
            <w:pPr>
              <w:spacing w:after="40"/>
            </w:pPr>
            <w:r>
              <w:rPr>
                <w:rFonts w:ascii="Calibri" w:cs="Calibri" w:eastAsia="Calibri" w:hAnsi="Calibri"/>
                <w:b w:val="false"/>
                <w:bCs w:val="false"/>
                <w:color w:val="333333"/>
                <w:sz w:val="20"/>
                <w:szCs w:val="20"/>
              </w:rPr>
              <w:t xml:space="preserve">Route deviation detector: Build geofencing and route corridor logic. Load SAPS crime data and build risk grid.</w:t>
            </w:r>
          </w:p>
        </w:tc>
        <w:tc>
          <w:tcPr>
            <w:tcW w:type="auto" w:w="100"/>
          </w:tcPr>
          <w:p>
            <w:pPr>
              <w:spacing w:after="40"/>
            </w:pPr>
            <w:r>
              <w:rPr>
                <w:rFonts w:ascii="Calibri" w:cs="Calibri" w:eastAsia="Calibri" w:hAnsi="Calibri"/>
                <w:b w:val="false"/>
                <w:bCs w:val="false"/>
                <w:color w:val="333333"/>
                <w:sz w:val="20"/>
                <w:szCs w:val="20"/>
              </w:rPr>
              <w:t xml:space="preserve">System can detect when a vehicle deviates from expected route and flag high-risk areas</w:t>
            </w:r>
          </w:p>
        </w:tc>
      </w:tr>
      <w:tr>
        <w:tc>
          <w:tcPr>
            <w:tcW w:type="auto" w:w="100"/>
          </w:tcPr>
          <w:p>
            <w:pPr>
              <w:spacing w:after="40"/>
            </w:pPr>
            <w:r>
              <w:rPr>
                <w:rFonts w:ascii="Calibri" w:cs="Calibri" w:eastAsia="Calibri" w:hAnsi="Calibri"/>
                <w:b w:val="false"/>
                <w:bCs w:val="false"/>
                <w:color w:val="333333"/>
                <w:sz w:val="20"/>
                <w:szCs w:val="20"/>
              </w:rPr>
              <w:t xml:space="preserve">Week 5–6</w:t>
            </w:r>
          </w:p>
        </w:tc>
        <w:tc>
          <w:tcPr>
            <w:tcW w:type="auto" w:w="100"/>
          </w:tcPr>
          <w:p>
            <w:pPr>
              <w:spacing w:after="40"/>
            </w:pPr>
            <w:r>
              <w:rPr>
                <w:rFonts w:ascii="Calibri" w:cs="Calibri" w:eastAsia="Calibri" w:hAnsi="Calibri"/>
                <w:b w:val="false"/>
                <w:bCs w:val="false"/>
                <w:color w:val="333333"/>
                <w:sz w:val="20"/>
                <w:szCs w:val="20"/>
              </w:rPr>
              <w:t xml:space="preserve">Driver behaviour baseline: Implement Isolation Forest model. Let it train on 2 weeks of collected data.</w:t>
            </w:r>
          </w:p>
        </w:tc>
        <w:tc>
          <w:tcPr>
            <w:tcW w:type="auto" w:w="100"/>
          </w:tcPr>
          <w:p>
            <w:pPr>
              <w:spacing w:after="40"/>
            </w:pPr>
            <w:r>
              <w:rPr>
                <w:rFonts w:ascii="Calibri" w:cs="Calibri" w:eastAsia="Calibri" w:hAnsi="Calibri"/>
                <w:b w:val="false"/>
                <w:bCs w:val="false"/>
                <w:color w:val="333333"/>
                <w:sz w:val="20"/>
                <w:szCs w:val="20"/>
              </w:rPr>
              <w:t xml:space="preserve">System starts recognising 'normal' patterns per driver</w:t>
            </w:r>
          </w:p>
        </w:tc>
      </w:tr>
      <w:tr>
        <w:tc>
          <w:tcPr>
            <w:tcW w:type="auto" w:w="100"/>
          </w:tcPr>
          <w:p>
            <w:pPr>
              <w:spacing w:after="40"/>
            </w:pPr>
            <w:r>
              <w:rPr>
                <w:rFonts w:ascii="Calibri" w:cs="Calibri" w:eastAsia="Calibri" w:hAnsi="Calibri"/>
                <w:b w:val="false"/>
                <w:bCs w:val="false"/>
                <w:color w:val="333333"/>
                <w:sz w:val="20"/>
                <w:szCs w:val="20"/>
              </w:rPr>
              <w:t xml:space="preserve">Week 7–8</w:t>
            </w:r>
          </w:p>
        </w:tc>
        <w:tc>
          <w:tcPr>
            <w:tcW w:type="auto" w:w="100"/>
          </w:tcPr>
          <w:p>
            <w:pPr>
              <w:spacing w:after="40"/>
            </w:pPr>
            <w:r>
              <w:rPr>
                <w:rFonts w:ascii="Calibri" w:cs="Calibri" w:eastAsia="Calibri" w:hAnsi="Calibri"/>
                <w:b w:val="false"/>
                <w:bCs w:val="false"/>
                <w:color w:val="333333"/>
                <w:sz w:val="20"/>
                <w:szCs w:val="20"/>
              </w:rPr>
              <w:t xml:space="preserve">Threat scoring engine: Build the weighted scoring system. Connect all signal inputs. Define alert thresholds.</w:t>
            </w:r>
          </w:p>
        </w:tc>
        <w:tc>
          <w:tcPr>
            <w:tcW w:type="auto" w:w="100"/>
          </w:tcPr>
          <w:p>
            <w:pPr>
              <w:spacing w:after="40"/>
            </w:pPr>
            <w:r>
              <w:rPr>
                <w:rFonts w:ascii="Calibri" w:cs="Calibri" w:eastAsia="Calibri" w:hAnsi="Calibri"/>
                <w:b w:val="false"/>
                <w:bCs w:val="false"/>
                <w:color w:val="333333"/>
                <w:sz w:val="20"/>
                <w:szCs w:val="20"/>
              </w:rPr>
              <w:t xml:space="preserve">System produces a 0–100 threat score per vehicle in real time</w:t>
            </w:r>
          </w:p>
        </w:tc>
      </w:tr>
      <w:tr>
        <w:tc>
          <w:tcPr>
            <w:tcW w:type="auto" w:w="100"/>
          </w:tcPr>
          <w:p>
            <w:pPr>
              <w:spacing w:after="40"/>
            </w:pPr>
            <w:r>
              <w:rPr>
                <w:rFonts w:ascii="Calibri" w:cs="Calibri" w:eastAsia="Calibri" w:hAnsi="Calibri"/>
                <w:b w:val="false"/>
                <w:bCs w:val="false"/>
                <w:color w:val="333333"/>
                <w:sz w:val="20"/>
                <w:szCs w:val="20"/>
              </w:rPr>
              <w:t xml:space="preserve">Week 9–10</w:t>
            </w:r>
          </w:p>
        </w:tc>
        <w:tc>
          <w:tcPr>
            <w:tcW w:type="auto" w:w="100"/>
          </w:tcPr>
          <w:p>
            <w:pPr>
              <w:spacing w:after="40"/>
            </w:pPr>
            <w:r>
              <w:rPr>
                <w:rFonts w:ascii="Calibri" w:cs="Calibri" w:eastAsia="Calibri" w:hAnsi="Calibri"/>
                <w:b w:val="false"/>
                <w:bCs w:val="false"/>
                <w:color w:val="333333"/>
                <w:sz w:val="20"/>
                <w:szCs w:val="20"/>
              </w:rPr>
              <w:t xml:space="preserve">Alert system: Build monitoring dashboard (React + maps). Implement push notifications, SMS, and WhatsApp alerts.</w:t>
            </w:r>
          </w:p>
        </w:tc>
        <w:tc>
          <w:tcPr>
            <w:tcW w:type="auto" w:w="100"/>
          </w:tcPr>
          <w:p>
            <w:pPr>
              <w:spacing w:after="40"/>
            </w:pPr>
            <w:r>
              <w:rPr>
                <w:rFonts w:ascii="Calibri" w:cs="Calibri" w:eastAsia="Calibri" w:hAnsi="Calibri"/>
                <w:b w:val="false"/>
                <w:bCs w:val="false"/>
                <w:color w:val="333333"/>
                <w:sz w:val="20"/>
                <w:szCs w:val="20"/>
              </w:rPr>
              <w:t xml:space="preserve">Operations team can see live vehicle status and receive alerts</w:t>
            </w:r>
          </w:p>
        </w:tc>
      </w:tr>
      <w:tr>
        <w:tc>
          <w:tcPr>
            <w:tcW w:type="auto" w:w="100"/>
          </w:tcPr>
          <w:p>
            <w:pPr>
              <w:spacing w:after="40"/>
            </w:pPr>
            <w:r>
              <w:rPr>
                <w:rFonts w:ascii="Calibri" w:cs="Calibri" w:eastAsia="Calibri" w:hAnsi="Calibri"/>
                <w:b w:val="false"/>
                <w:bCs w:val="false"/>
                <w:color w:val="333333"/>
                <w:sz w:val="20"/>
                <w:szCs w:val="20"/>
              </w:rPr>
              <w:t xml:space="preserve">Week 11–12</w:t>
            </w:r>
          </w:p>
        </w:tc>
        <w:tc>
          <w:tcPr>
            <w:tcW w:type="auto" w:w="100"/>
          </w:tcPr>
          <w:p>
            <w:pPr>
              <w:spacing w:after="40"/>
            </w:pPr>
            <w:r>
              <w:rPr>
                <w:rFonts w:ascii="Calibri" w:cs="Calibri" w:eastAsia="Calibri" w:hAnsi="Calibri"/>
                <w:b w:val="false"/>
                <w:bCs w:val="false"/>
                <w:color w:val="333333"/>
                <w:sz w:val="20"/>
                <w:szCs w:val="20"/>
              </w:rPr>
              <w:t xml:space="preserve">Evidence system: Build hash-secured logging. Create evidence package generator. Build predictive route risk display.</w:t>
            </w:r>
          </w:p>
        </w:tc>
        <w:tc>
          <w:tcPr>
            <w:tcW w:type="auto" w:w="100"/>
          </w:tcPr>
          <w:p>
            <w:pPr>
              <w:spacing w:after="40"/>
            </w:pPr>
            <w:r>
              <w:rPr>
                <w:rFonts w:ascii="Calibri" w:cs="Calibri" w:eastAsia="Calibri" w:hAnsi="Calibri"/>
                <w:b w:val="false"/>
                <w:bCs w:val="false"/>
                <w:color w:val="333333"/>
                <w:sz w:val="20"/>
                <w:szCs w:val="20"/>
              </w:rPr>
              <w:t xml:space="preserve">System generates tamper-proof evidence packages and pre-journey risk scores</w:t>
            </w:r>
          </w:p>
        </w:tc>
      </w:tr>
      <w:tr>
        <w:tc>
          <w:tcPr>
            <w:tcW w:type="auto" w:w="100"/>
          </w:tcPr>
          <w:p>
            <w:pPr>
              <w:spacing w:after="40"/>
            </w:pPr>
            <w:r>
              <w:rPr>
                <w:rFonts w:ascii="Calibri" w:cs="Calibri" w:eastAsia="Calibri" w:hAnsi="Calibri"/>
                <w:b w:val="false"/>
                <w:bCs w:val="false"/>
                <w:color w:val="333333"/>
                <w:sz w:val="20"/>
                <w:szCs w:val="20"/>
              </w:rPr>
              <w:t xml:space="preserve">Week 13–14</w:t>
            </w:r>
          </w:p>
        </w:tc>
        <w:tc>
          <w:tcPr>
            <w:tcW w:type="auto" w:w="100"/>
          </w:tcPr>
          <w:p>
            <w:pPr>
              <w:spacing w:after="40"/>
            </w:pPr>
            <w:r>
              <w:rPr>
                <w:rFonts w:ascii="Calibri" w:cs="Calibri" w:eastAsia="Calibri" w:hAnsi="Calibri"/>
                <w:b w:val="false"/>
                <w:bCs w:val="false"/>
                <w:color w:val="333333"/>
                <w:sz w:val="20"/>
                <w:szCs w:val="20"/>
              </w:rPr>
              <w:t xml:space="preserve">Testing and refinement: Test with real Tragar vehicles in silent mode. Tune model thresholds and alert weights.</w:t>
            </w:r>
          </w:p>
        </w:tc>
        <w:tc>
          <w:tcPr>
            <w:tcW w:type="auto" w:w="100"/>
          </w:tcPr>
          <w:p>
            <w:pPr>
              <w:spacing w:after="40"/>
            </w:pPr>
            <w:r>
              <w:rPr>
                <w:rFonts w:ascii="Calibri" w:cs="Calibri" w:eastAsia="Calibri" w:hAnsi="Calibri"/>
                <w:b w:val="false"/>
                <w:bCs w:val="false"/>
                <w:color w:val="333333"/>
                <w:sz w:val="20"/>
                <w:szCs w:val="20"/>
              </w:rPr>
              <w:t xml:space="preserve">System runs silently on pilot vehicles, you review output</w:t>
            </w:r>
          </w:p>
        </w:tc>
      </w:tr>
      <w:tr>
        <w:tc>
          <w:tcPr>
            <w:tcW w:type="auto" w:w="100"/>
          </w:tcPr>
          <w:p>
            <w:pPr>
              <w:spacing w:after="40"/>
            </w:pPr>
            <w:r>
              <w:rPr>
                <w:rFonts w:ascii="Calibri" w:cs="Calibri" w:eastAsia="Calibri" w:hAnsi="Calibri"/>
                <w:b w:val="false"/>
                <w:bCs w:val="false"/>
                <w:color w:val="333333"/>
                <w:sz w:val="20"/>
                <w:szCs w:val="20"/>
              </w:rPr>
              <w:t xml:space="preserve">Week 15+</w:t>
            </w:r>
          </w:p>
        </w:tc>
        <w:tc>
          <w:tcPr>
            <w:tcW w:type="auto" w:w="100"/>
          </w:tcPr>
          <w:p>
            <w:pPr>
              <w:spacing w:after="40"/>
            </w:pPr>
            <w:r>
              <w:rPr>
                <w:rFonts w:ascii="Calibri" w:cs="Calibri" w:eastAsia="Calibri" w:hAnsi="Calibri"/>
                <w:b w:val="false"/>
                <w:bCs w:val="false"/>
                <w:color w:val="333333"/>
                <w:sz w:val="20"/>
                <w:szCs w:val="20"/>
              </w:rPr>
              <w:t xml:space="preserve">Go live: Activate live alerts for Tragar operations team. Begin weekly check-ins and accuracy review.</w:t>
            </w:r>
          </w:p>
        </w:tc>
        <w:tc>
          <w:tcPr>
            <w:tcW w:type="auto" w:w="100"/>
          </w:tcPr>
          <w:p>
            <w:pPr>
              <w:spacing w:after="40"/>
            </w:pPr>
            <w:r>
              <w:rPr>
                <w:rFonts w:ascii="Calibri" w:cs="Calibri" w:eastAsia="Calibri" w:hAnsi="Calibri"/>
                <w:b w:val="false"/>
                <w:bCs w:val="false"/>
                <w:color w:val="333333"/>
                <w:sz w:val="20"/>
                <w:szCs w:val="20"/>
              </w:rPr>
              <w:t xml:space="preserve">Full system operational on 10–20 Tragar vehicles</w:t>
            </w:r>
          </w:p>
        </w:tc>
      </w:tr>
    </w:tbl>
    <w:p>
      <w:pPr>
        <w:pBdr>
          <w:left w:val="single" w:color="2563eb" w:sz="6"/>
        </w:pBdr>
        <w:spacing w:after="100" w:before="100"/>
        <w:ind w:left="200"/>
      </w:pPr>
      <w:r>
        <w:rPr>
          <w:rFonts w:ascii="Calibri" w:cs="Calibri" w:eastAsia="Calibri" w:hAnsi="Calibri"/>
          <w:b/>
          <w:bCs/>
          <w:color w:val="2563eb"/>
          <w:sz w:val="22"/>
          <w:szCs w:val="22"/>
        </w:rPr>
        <w:t xml:space="preserve">KEY POINT: Total build time: approximately 12–14 weeks from start to go-live. This assumes you're working on this alongside other projects. If you work on it full-time, you could compress it to 8–10 weeks.</w:t>
      </w:r>
    </w:p>
    <w:p>
      <w:pPr>
        <w:pBdr>
          <w:bottom w:val="single" w:color="cccccc" w:sz="1"/>
        </w:pBdr>
        <w:spacing w:after="200" w:before="200"/>
      </w:pPr>
      <w:r>
        <w:t xml:space="preserve"/>
      </w:r>
    </w:p>
    <w:p>
      <w:pPr>
        <w:pStyle w:val="Heading1"/>
        <w:spacing w:after="200" w:before="400"/>
      </w:pPr>
      <w:r>
        <w:rPr>
          <w:rFonts w:ascii="Calibri" w:cs="Calibri" w:eastAsia="Calibri" w:hAnsi="Calibri"/>
          <w:b/>
          <w:bCs/>
          <w:color w:val="1a1a2e"/>
        </w:rPr>
        <w:t xml:space="preserve">9. Skills and People — What You Can Do vs What You Need</w:t>
      </w:r>
    </w:p>
    <w:p>
      <w:pPr>
        <w:pStyle w:val="Heading2"/>
        <w:spacing w:after="200" w:before="400"/>
      </w:pPr>
      <w:r>
        <w:rPr>
          <w:rFonts w:ascii="Calibri" w:cs="Calibri" w:eastAsia="Calibri" w:hAnsi="Calibri"/>
          <w:b/>
          <w:bCs/>
          <w:color w:val="1a1a2e"/>
        </w:rPr>
        <w:t xml:space="preserve">What you can build yourself (based on your CuraLive experience):</w:t>
      </w:r>
    </w:p>
    <w:p>
      <w:pPr>
        <w:pStyle w:val="ListParagraph"/>
        <w:numPr>
          <w:ilvl w:val="0"/>
          <w:numId w:val="1"/>
        </w:numPr>
        <w:spacing w:after="80"/>
      </w:pPr>
      <w:r>
        <w:rPr>
          <w:rFonts w:ascii="Calibri" w:cs="Calibri" w:eastAsia="Calibri" w:hAnsi="Calibri"/>
          <w:color w:val="333333"/>
          <w:sz w:val="22"/>
          <w:szCs w:val="22"/>
        </w:rPr>
        <w:t xml:space="preserve">Cloud server setup and management (you already do this)</w:t>
      </w:r>
    </w:p>
    <w:p>
      <w:pPr>
        <w:pStyle w:val="ListParagraph"/>
        <w:numPr>
          <w:ilvl w:val="0"/>
          <w:numId w:val="1"/>
        </w:numPr>
        <w:spacing w:after="80"/>
      </w:pPr>
      <w:r>
        <w:rPr>
          <w:rFonts w:ascii="Calibri" w:cs="Calibri" w:eastAsia="Calibri" w:hAnsi="Calibri"/>
          <w:color w:val="333333"/>
          <w:sz w:val="22"/>
          <w:szCs w:val="22"/>
        </w:rPr>
        <w:t xml:space="preserve">API integration with tracking providers (REST API — same as any API you've integrated)</w:t>
      </w:r>
    </w:p>
    <w:p>
      <w:pPr>
        <w:pStyle w:val="ListParagraph"/>
        <w:numPr>
          <w:ilvl w:val="0"/>
          <w:numId w:val="1"/>
        </w:numPr>
        <w:spacing w:after="80"/>
      </w:pPr>
      <w:r>
        <w:rPr>
          <w:rFonts w:ascii="Calibri" w:cs="Calibri" w:eastAsia="Calibri" w:hAnsi="Calibri"/>
          <w:color w:val="333333"/>
          <w:sz w:val="22"/>
          <w:szCs w:val="22"/>
        </w:rPr>
        <w:t xml:space="preserve">Database design and management (PostgreSQL — same as CuraLive)</w:t>
      </w:r>
    </w:p>
    <w:p>
      <w:pPr>
        <w:pStyle w:val="ListParagraph"/>
        <w:numPr>
          <w:ilvl w:val="0"/>
          <w:numId w:val="1"/>
        </w:numPr>
        <w:spacing w:after="80"/>
      </w:pPr>
      <w:r>
        <w:rPr>
          <w:rFonts w:ascii="Calibri" w:cs="Calibri" w:eastAsia="Calibri" w:hAnsi="Calibri"/>
          <w:color w:val="333333"/>
          <w:sz w:val="22"/>
          <w:szCs w:val="22"/>
        </w:rPr>
        <w:t xml:space="preserve">Monitoring dashboard (React + TypeScript + maps — same tech stack as CuraLive)</w:t>
      </w:r>
    </w:p>
    <w:p>
      <w:pPr>
        <w:pStyle w:val="ListParagraph"/>
        <w:numPr>
          <w:ilvl w:val="0"/>
          <w:numId w:val="1"/>
        </w:numPr>
        <w:spacing w:after="80"/>
      </w:pPr>
      <w:r>
        <w:rPr>
          <w:rFonts w:ascii="Calibri" w:cs="Calibri" w:eastAsia="Calibri" w:hAnsi="Calibri"/>
          <w:color w:val="333333"/>
          <w:sz w:val="22"/>
          <w:szCs w:val="22"/>
        </w:rPr>
        <w:t xml:space="preserve">Alert system (push notifications, SMS, WhatsApp — API integrations)</w:t>
      </w:r>
    </w:p>
    <w:p>
      <w:pPr>
        <w:pStyle w:val="ListParagraph"/>
        <w:numPr>
          <w:ilvl w:val="0"/>
          <w:numId w:val="1"/>
        </w:numPr>
        <w:spacing w:after="80"/>
      </w:pPr>
      <w:r>
        <w:rPr>
          <w:rFonts w:ascii="Calibri" w:cs="Calibri" w:eastAsia="Calibri" w:hAnsi="Calibri"/>
          <w:color w:val="333333"/>
          <w:sz w:val="22"/>
          <w:szCs w:val="22"/>
        </w:rPr>
        <w:t xml:space="preserve">Threat scoring engine (weighted arithmetic — straightforward code)</w:t>
      </w:r>
    </w:p>
    <w:p>
      <w:pPr>
        <w:pStyle w:val="ListParagraph"/>
        <w:numPr>
          <w:ilvl w:val="0"/>
          <w:numId w:val="1"/>
        </w:numPr>
        <w:spacing w:after="80"/>
      </w:pPr>
      <w:r>
        <w:rPr>
          <w:rFonts w:ascii="Calibri" w:cs="Calibri" w:eastAsia="Calibri" w:hAnsi="Calibri"/>
          <w:color w:val="333333"/>
          <w:sz w:val="22"/>
          <w:szCs w:val="22"/>
        </w:rPr>
        <w:t xml:space="preserve">Evidence system (hashing + PDF generation — you've already done PDF generation)</w:t>
      </w:r>
    </w:p>
    <w:p>
      <w:pPr>
        <w:pStyle w:val="ListParagraph"/>
        <w:numPr>
          <w:ilvl w:val="0"/>
          <w:numId w:val="1"/>
        </w:numPr>
        <w:spacing w:after="80"/>
      </w:pPr>
      <w:r>
        <w:rPr>
          <w:rFonts w:ascii="Calibri" w:cs="Calibri" w:eastAsia="Calibri" w:hAnsi="Calibri"/>
          <w:color w:val="333333"/>
          <w:sz w:val="22"/>
          <w:szCs w:val="22"/>
        </w:rPr>
        <w:t xml:space="preserve">Crime data processing (data wrangling — can be done in TypeScript or Python)</w:t>
      </w:r>
    </w:p>
    <w:p>
      <w:pPr>
        <w:pStyle w:val="Heading2"/>
        <w:spacing w:after="200" w:before="400"/>
      </w:pPr>
      <w:r>
        <w:rPr>
          <w:rFonts w:ascii="Calibri" w:cs="Calibri" w:eastAsia="Calibri" w:hAnsi="Calibri"/>
          <w:b/>
          <w:bCs/>
          <w:color w:val="1a1a2e"/>
        </w:rPr>
        <w:t xml:space="preserve">Where you might need help: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auto" w:w="100"/>
            <w:shd w:fill="1a1a2e" w:color="1a1a2e" w:val="solid"/>
          </w:tcPr>
          <w:p>
            <w:pPr>
              <w:spacing w:after="40"/>
            </w:pPr>
            <w:r>
              <w:rPr>
                <w:rFonts w:ascii="Calibri" w:cs="Calibri" w:eastAsia="Calibri" w:hAnsi="Calibri"/>
                <w:b/>
                <w:bCs/>
                <w:color w:val="ffffff"/>
                <w:sz w:val="20"/>
                <w:szCs w:val="20"/>
              </w:rPr>
              <w:t xml:space="preserve">Area</w:t>
            </w:r>
          </w:p>
        </w:tc>
        <w:tc>
          <w:tcPr>
            <w:tcW w:type="auto" w:w="100"/>
            <w:shd w:fill="1a1a2e" w:color="1a1a2e" w:val="solid"/>
          </w:tcPr>
          <w:p>
            <w:pPr>
              <w:spacing w:after="40"/>
            </w:pPr>
            <w:r>
              <w:rPr>
                <w:rFonts w:ascii="Calibri" w:cs="Calibri" w:eastAsia="Calibri" w:hAnsi="Calibri"/>
                <w:b/>
                <w:bCs/>
                <w:color w:val="ffffff"/>
                <w:sz w:val="20"/>
                <w:szCs w:val="20"/>
              </w:rPr>
              <w:t xml:space="preserve">Why</w:t>
            </w:r>
          </w:p>
        </w:tc>
        <w:tc>
          <w:tcPr>
            <w:tcW w:type="auto" w:w="100"/>
            <w:shd w:fill="1a1a2e" w:color="1a1a2e" w:val="solid"/>
          </w:tcPr>
          <w:p>
            <w:pPr>
              <w:spacing w:after="40"/>
            </w:pPr>
            <w:r>
              <w:rPr>
                <w:rFonts w:ascii="Calibri" w:cs="Calibri" w:eastAsia="Calibri" w:hAnsi="Calibri"/>
                <w:b/>
                <w:bCs/>
                <w:color w:val="ffffff"/>
                <w:sz w:val="20"/>
                <w:szCs w:val="20"/>
              </w:rPr>
              <w:t xml:space="preserve">Options</w:t>
            </w:r>
          </w:p>
        </w:tc>
        <w:tc>
          <w:tcPr>
            <w:tcW w:type="auto" w:w="100"/>
            <w:shd w:fill="1a1a2e" w:color="1a1a2e" w:val="solid"/>
          </w:tcPr>
          <w:p>
            <w:pPr>
              <w:spacing w:after="40"/>
            </w:pPr>
            <w:r>
              <w:rPr>
                <w:rFonts w:ascii="Calibri" w:cs="Calibri" w:eastAsia="Calibri" w:hAnsi="Calibri"/>
                <w:b/>
                <w:bCs/>
                <w:color w:val="ffffff"/>
                <w:sz w:val="20"/>
                <w:szCs w:val="20"/>
              </w:rPr>
              <w:t xml:space="preserve">Cost</w:t>
            </w:r>
          </w:p>
        </w:tc>
      </w:tr>
      <w:tr>
        <w:tc>
          <w:tcPr>
            <w:tcW w:type="auto" w:w="100"/>
          </w:tcPr>
          <w:p>
            <w:pPr>
              <w:spacing w:after="40"/>
            </w:pPr>
            <w:r>
              <w:rPr>
                <w:rFonts w:ascii="Calibri" w:cs="Calibri" w:eastAsia="Calibri" w:hAnsi="Calibri"/>
                <w:b w:val="false"/>
                <w:bCs w:val="false"/>
                <w:color w:val="333333"/>
                <w:sz w:val="20"/>
                <w:szCs w:val="20"/>
              </w:rPr>
              <w:t xml:space="preserve">ML model training (Isolation Forest / LSTM)</w:t>
            </w:r>
          </w:p>
        </w:tc>
        <w:tc>
          <w:tcPr>
            <w:tcW w:type="auto" w:w="100"/>
          </w:tcPr>
          <w:p>
            <w:pPr>
              <w:spacing w:after="40"/>
            </w:pPr>
            <w:r>
              <w:rPr>
                <w:rFonts w:ascii="Calibri" w:cs="Calibri" w:eastAsia="Calibri" w:hAnsi="Calibri"/>
                <w:b w:val="false"/>
                <w:bCs w:val="false"/>
                <w:color w:val="333333"/>
                <w:sz w:val="20"/>
                <w:szCs w:val="20"/>
              </w:rPr>
              <w:t xml:space="preserve">Requires Python + scikit-learn/TensorFlow experience</w:t>
            </w:r>
          </w:p>
        </w:tc>
        <w:tc>
          <w:tcPr>
            <w:tcW w:type="auto" w:w="100"/>
          </w:tcPr>
          <w:p>
            <w:pPr>
              <w:spacing w:after="40"/>
            </w:pPr>
            <w:r>
              <w:rPr>
                <w:rFonts w:ascii="Calibri" w:cs="Calibri" w:eastAsia="Calibri" w:hAnsi="Calibri"/>
                <w:b w:val="false"/>
                <w:bCs w:val="false"/>
                <w:color w:val="333333"/>
                <w:sz w:val="20"/>
                <w:szCs w:val="20"/>
              </w:rPr>
              <w:t xml:space="preserve">Learn it (2–4 weeks), or hire a freelance ML engineer</w:t>
            </w:r>
          </w:p>
        </w:tc>
        <w:tc>
          <w:tcPr>
            <w:tcW w:type="auto" w:w="100"/>
          </w:tcPr>
          <w:p>
            <w:pPr>
              <w:spacing w:after="40"/>
            </w:pPr>
            <w:r>
              <w:rPr>
                <w:rFonts w:ascii="Calibri" w:cs="Calibri" w:eastAsia="Calibri" w:hAnsi="Calibri"/>
                <w:b w:val="false"/>
                <w:bCs w:val="false"/>
                <w:color w:val="333333"/>
                <w:sz w:val="20"/>
                <w:szCs w:val="20"/>
              </w:rPr>
              <w:t xml:space="preserve">R0 if self-taught / R5,000–R15,000 freelance</w:t>
            </w:r>
          </w:p>
        </w:tc>
      </w:tr>
      <w:tr>
        <w:tc>
          <w:tcPr>
            <w:tcW w:type="auto" w:w="100"/>
          </w:tcPr>
          <w:p>
            <w:pPr>
              <w:spacing w:after="40"/>
            </w:pPr>
            <w:r>
              <w:rPr>
                <w:rFonts w:ascii="Calibri" w:cs="Calibri" w:eastAsia="Calibri" w:hAnsi="Calibri"/>
                <w:b w:val="false"/>
                <w:bCs w:val="false"/>
                <w:color w:val="333333"/>
                <w:sz w:val="20"/>
                <w:szCs w:val="20"/>
              </w:rPr>
              <w:t xml:space="preserve">Mobile app (if needed)</w:t>
            </w:r>
          </w:p>
        </w:tc>
        <w:tc>
          <w:tcPr>
            <w:tcW w:type="auto" w:w="100"/>
          </w:tcPr>
          <w:p>
            <w:pPr>
              <w:spacing w:after="40"/>
            </w:pPr>
            <w:r>
              <w:rPr>
                <w:rFonts w:ascii="Calibri" w:cs="Calibri" w:eastAsia="Calibri" w:hAnsi="Calibri"/>
                <w:b w:val="false"/>
                <w:bCs w:val="false"/>
                <w:color w:val="333333"/>
                <w:sz w:val="20"/>
                <w:szCs w:val="20"/>
              </w:rPr>
              <w:t xml:space="preserve">React Native requires specific mobile dev knowledge</w:t>
            </w:r>
          </w:p>
        </w:tc>
        <w:tc>
          <w:tcPr>
            <w:tcW w:type="auto" w:w="100"/>
          </w:tcPr>
          <w:p>
            <w:pPr>
              <w:spacing w:after="40"/>
            </w:pPr>
            <w:r>
              <w:rPr>
                <w:rFonts w:ascii="Calibri" w:cs="Calibri" w:eastAsia="Calibri" w:hAnsi="Calibri"/>
                <w:b w:val="false"/>
                <w:bCs w:val="false"/>
                <w:color w:val="333333"/>
                <w:sz w:val="20"/>
                <w:szCs w:val="20"/>
              </w:rPr>
              <w:t xml:space="preserve">Learn it (3–4 weeks), or hire a React Native developer</w:t>
            </w:r>
          </w:p>
        </w:tc>
        <w:tc>
          <w:tcPr>
            <w:tcW w:type="auto" w:w="100"/>
          </w:tcPr>
          <w:p>
            <w:pPr>
              <w:spacing w:after="40"/>
            </w:pPr>
            <w:r>
              <w:rPr>
                <w:rFonts w:ascii="Calibri" w:cs="Calibri" w:eastAsia="Calibri" w:hAnsi="Calibri"/>
                <w:b w:val="false"/>
                <w:bCs w:val="false"/>
                <w:color w:val="333333"/>
                <w:sz w:val="20"/>
                <w:szCs w:val="20"/>
              </w:rPr>
              <w:t xml:space="preserve">R0 if self-taught / R15,000–R40,000 freelance</w:t>
            </w:r>
          </w:p>
        </w:tc>
      </w:tr>
      <w:tr>
        <w:tc>
          <w:tcPr>
            <w:tcW w:type="auto" w:w="100"/>
          </w:tcPr>
          <w:p>
            <w:pPr>
              <w:spacing w:after="40"/>
            </w:pPr>
            <w:r>
              <w:rPr>
                <w:rFonts w:ascii="Calibri" w:cs="Calibri" w:eastAsia="Calibri" w:hAnsi="Calibri"/>
                <w:b w:val="false"/>
                <w:bCs w:val="false"/>
                <w:color w:val="333333"/>
                <w:sz w:val="20"/>
                <w:szCs w:val="20"/>
              </w:rPr>
              <w:t xml:space="preserve">OBD device gateway</w:t>
            </w:r>
          </w:p>
        </w:tc>
        <w:tc>
          <w:tcPr>
            <w:tcW w:type="auto" w:w="100"/>
          </w:tcPr>
          <w:p>
            <w:pPr>
              <w:spacing w:after="40"/>
            </w:pPr>
            <w:r>
              <w:rPr>
                <w:rFonts w:ascii="Calibri" w:cs="Calibri" w:eastAsia="Calibri" w:hAnsi="Calibri"/>
                <w:b w:val="false"/>
                <w:bCs w:val="false"/>
                <w:color w:val="333333"/>
                <w:sz w:val="20"/>
                <w:szCs w:val="20"/>
              </w:rPr>
              <w:t xml:space="preserve">Parsing raw TCP/UDP telemetry data is niche</w:t>
            </w:r>
          </w:p>
        </w:tc>
        <w:tc>
          <w:tcPr>
            <w:tcW w:type="auto" w:w="100"/>
          </w:tcPr>
          <w:p>
            <w:pPr>
              <w:spacing w:after="40"/>
            </w:pPr>
            <w:r>
              <w:rPr>
                <w:rFonts w:ascii="Calibri" w:cs="Calibri" w:eastAsia="Calibri" w:hAnsi="Calibri"/>
                <w:b w:val="false"/>
                <w:bCs w:val="false"/>
                <w:color w:val="333333"/>
                <w:sz w:val="20"/>
                <w:szCs w:val="20"/>
              </w:rPr>
              <w:t xml:space="preserve">Use open-source gateways (Traccar — free) or device vendor libraries</w:t>
            </w:r>
          </w:p>
        </w:tc>
        <w:tc>
          <w:tcPr>
            <w:tcW w:type="auto" w:w="100"/>
          </w:tcPr>
          <w:p>
            <w:pPr>
              <w:spacing w:after="40"/>
            </w:pPr>
            <w:r>
              <w:rPr>
                <w:rFonts w:ascii="Calibri" w:cs="Calibri" w:eastAsia="Calibri" w:hAnsi="Calibri"/>
                <w:b w:val="false"/>
                <w:bCs w:val="false"/>
                <w:color w:val="333333"/>
                <w:sz w:val="20"/>
                <w:szCs w:val="20"/>
              </w:rPr>
              <w:t xml:space="preserve">R0 (Traccar is free and well documented)</w:t>
            </w:r>
          </w:p>
        </w:tc>
      </w:tr>
    </w:tbl>
    <w:p>
      <w:pPr>
        <w:pBdr>
          <w:left w:val="single" w:color="2563eb" w:sz="6"/>
        </w:pBdr>
        <w:spacing w:after="100" w:before="100"/>
        <w:ind w:left="200"/>
      </w:pPr>
      <w:r>
        <w:rPr>
          <w:rFonts w:ascii="Calibri" w:cs="Calibri" w:eastAsia="Calibri" w:hAnsi="Calibri"/>
          <w:b/>
          <w:bCs/>
          <w:color w:val="2563eb"/>
          <w:sz w:val="22"/>
          <w:szCs w:val="22"/>
        </w:rPr>
        <w:t xml:space="preserve">KEY POINT: Traccar (traccar.org) is a free, open-source GPS tracking server that already supports hundreds of OBD/GPS device protocols. Instead of building your own device gateway, you can run Traccar and connect your AI layer to its database. This saves weeks of development.</w:t>
      </w:r>
    </w:p>
    <w:p>
      <w:pPr>
        <w:pBdr>
          <w:bottom w:val="single" w:color="cccccc" w:sz="1"/>
        </w:pBdr>
        <w:spacing w:after="200" w:before="200"/>
      </w:pPr>
      <w:r>
        <w:t xml:space="preserve"/>
      </w:r>
    </w:p>
    <w:p>
      <w:r>
        <w:br w:type="page"/>
      </w:r>
    </w:p>
    <w:p>
      <w:pPr>
        <w:pStyle w:val="Heading1"/>
        <w:spacing w:after="200" w:before="400"/>
      </w:pPr>
      <w:r>
        <w:rPr>
          <w:rFonts w:ascii="Calibri" w:cs="Calibri" w:eastAsia="Calibri" w:hAnsi="Calibri"/>
          <w:b/>
          <w:bCs/>
          <w:color w:val="1a1a2e"/>
        </w:rPr>
        <w:t xml:space="preserve">10. Complete Cost Breakdown</w:t>
      </w:r>
    </w:p>
    <w:p>
      <w:pPr>
        <w:pStyle w:val="Heading2"/>
        <w:spacing w:after="200" w:before="400"/>
      </w:pPr>
      <w:r>
        <w:rPr>
          <w:rFonts w:ascii="Calibri" w:cs="Calibri" w:eastAsia="Calibri" w:hAnsi="Calibri"/>
          <w:b/>
          <w:bCs/>
          <w:color w:val="1a1a2e"/>
        </w:rPr>
        <w:t xml:space="preserve">One-Time Setup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auto" w:w="100"/>
            <w:shd w:fill="1a1a2e" w:color="1a1a2e" w:val="solid"/>
          </w:tcPr>
          <w:p>
            <w:pPr>
              <w:spacing w:after="40"/>
            </w:pPr>
            <w:r>
              <w:rPr>
                <w:rFonts w:ascii="Calibri" w:cs="Calibri" w:eastAsia="Calibri" w:hAnsi="Calibri"/>
                <w:b/>
                <w:bCs/>
                <w:color w:val="ffffff"/>
                <w:sz w:val="20"/>
                <w:szCs w:val="20"/>
              </w:rPr>
              <w:t xml:space="preserve">Item</w:t>
            </w:r>
          </w:p>
        </w:tc>
        <w:tc>
          <w:tcPr>
            <w:tcW w:type="auto" w:w="100"/>
            <w:shd w:fill="1a1a2e" w:color="1a1a2e" w:val="solid"/>
          </w:tcPr>
          <w:p>
            <w:pPr>
              <w:spacing w:after="40"/>
            </w:pPr>
            <w:r>
              <w:rPr>
                <w:rFonts w:ascii="Calibri" w:cs="Calibri" w:eastAsia="Calibri" w:hAnsi="Calibri"/>
                <w:b/>
                <w:bCs/>
                <w:color w:val="ffffff"/>
                <w:sz w:val="20"/>
                <w:szCs w:val="20"/>
              </w:rPr>
              <w:t xml:space="preserve">Cost</w:t>
            </w:r>
          </w:p>
        </w:tc>
        <w:tc>
          <w:tcPr>
            <w:tcW w:type="auto" w:w="100"/>
            <w:shd w:fill="1a1a2e" w:color="1a1a2e" w:val="solid"/>
          </w:tcPr>
          <w:p>
            <w:pPr>
              <w:spacing w:after="40"/>
            </w:pPr>
            <w:r>
              <w:rPr>
                <w:rFonts w:ascii="Calibri" w:cs="Calibri" w:eastAsia="Calibri" w:hAnsi="Calibri"/>
                <w:b/>
                <w:bCs/>
                <w:color w:val="ffffff"/>
                <w:sz w:val="20"/>
                <w:szCs w:val="20"/>
              </w:rPr>
              <w:t xml:space="preserve">Notes</w:t>
            </w:r>
          </w:p>
        </w:tc>
      </w:tr>
      <w:tr>
        <w:tc>
          <w:tcPr>
            <w:tcW w:type="auto" w:w="100"/>
          </w:tcPr>
          <w:p>
            <w:pPr>
              <w:spacing w:after="40"/>
            </w:pPr>
            <w:r>
              <w:rPr>
                <w:rFonts w:ascii="Calibri" w:cs="Calibri" w:eastAsia="Calibri" w:hAnsi="Calibri"/>
                <w:b w:val="false"/>
                <w:bCs w:val="false"/>
                <w:color w:val="333333"/>
                <w:sz w:val="20"/>
                <w:szCs w:val="20"/>
              </w:rPr>
              <w:t xml:space="preserve">OBD-II devices (3–5 units)</w:t>
            </w:r>
          </w:p>
        </w:tc>
        <w:tc>
          <w:tcPr>
            <w:tcW w:type="auto" w:w="100"/>
          </w:tcPr>
          <w:p>
            <w:pPr>
              <w:spacing w:after="40"/>
            </w:pPr>
            <w:r>
              <w:rPr>
                <w:rFonts w:ascii="Calibri" w:cs="Calibri" w:eastAsia="Calibri" w:hAnsi="Calibri"/>
                <w:b w:val="false"/>
                <w:bCs w:val="false"/>
                <w:color w:val="333333"/>
                <w:sz w:val="20"/>
                <w:szCs w:val="20"/>
              </w:rPr>
              <w:t xml:space="preserve">R4,000–R9,000</w:t>
            </w:r>
          </w:p>
        </w:tc>
        <w:tc>
          <w:tcPr>
            <w:tcW w:type="auto" w:w="100"/>
          </w:tcPr>
          <w:p>
            <w:pPr>
              <w:spacing w:after="40"/>
            </w:pPr>
            <w:r>
              <w:rPr>
                <w:rFonts w:ascii="Calibri" w:cs="Calibri" w:eastAsia="Calibri" w:hAnsi="Calibri"/>
                <w:b w:val="false"/>
                <w:bCs w:val="false"/>
                <w:color w:val="333333"/>
                <w:sz w:val="20"/>
                <w:szCs w:val="20"/>
              </w:rPr>
              <w:t xml:space="preserve">Only if using Option C — not required for API/app approach</w:t>
            </w:r>
          </w:p>
        </w:tc>
      </w:tr>
      <w:tr>
        <w:tc>
          <w:tcPr>
            <w:tcW w:type="auto" w:w="100"/>
          </w:tcPr>
          <w:p>
            <w:pPr>
              <w:spacing w:after="40"/>
            </w:pPr>
            <w:r>
              <w:rPr>
                <w:rFonts w:ascii="Calibri" w:cs="Calibri" w:eastAsia="Calibri" w:hAnsi="Calibri"/>
                <w:b w:val="false"/>
                <w:bCs w:val="false"/>
                <w:color w:val="333333"/>
                <w:sz w:val="20"/>
                <w:szCs w:val="20"/>
              </w:rPr>
              <w:t xml:space="preserve">BLE beacons (10–20 units)</w:t>
            </w:r>
          </w:p>
        </w:tc>
        <w:tc>
          <w:tcPr>
            <w:tcW w:type="auto" w:w="100"/>
          </w:tcPr>
          <w:p>
            <w:pPr>
              <w:spacing w:after="40"/>
            </w:pPr>
            <w:r>
              <w:rPr>
                <w:rFonts w:ascii="Calibri" w:cs="Calibri" w:eastAsia="Calibri" w:hAnsi="Calibri"/>
                <w:b w:val="false"/>
                <w:bCs w:val="false"/>
                <w:color w:val="333333"/>
                <w:sz w:val="20"/>
                <w:szCs w:val="20"/>
              </w:rPr>
              <w:t xml:space="preserve">R1,500–R8,000</w:t>
            </w:r>
          </w:p>
        </w:tc>
        <w:tc>
          <w:tcPr>
            <w:tcW w:type="auto" w:w="100"/>
          </w:tcPr>
          <w:p>
            <w:pPr>
              <w:spacing w:after="40"/>
            </w:pPr>
            <w:r>
              <w:rPr>
                <w:rFonts w:ascii="Calibri" w:cs="Calibri" w:eastAsia="Calibri" w:hAnsi="Calibri"/>
                <w:b w:val="false"/>
                <w:bCs w:val="false"/>
                <w:color w:val="333333"/>
                <w:sz w:val="20"/>
                <w:szCs w:val="20"/>
              </w:rPr>
              <w:t xml:space="preserve">Only if using smartphone app with proximity detection</w:t>
            </w:r>
          </w:p>
        </w:tc>
      </w:tr>
      <w:tr>
        <w:tc>
          <w:tcPr>
            <w:tcW w:type="auto" w:w="100"/>
          </w:tcPr>
          <w:p>
            <w:pPr>
              <w:spacing w:after="40"/>
            </w:pPr>
            <w:r>
              <w:rPr>
                <w:rFonts w:ascii="Calibri" w:cs="Calibri" w:eastAsia="Calibri" w:hAnsi="Calibri"/>
                <w:b w:val="false"/>
                <w:bCs w:val="false"/>
                <w:color w:val="333333"/>
                <w:sz w:val="20"/>
                <w:szCs w:val="20"/>
              </w:rPr>
              <w:t xml:space="preserve">Domain registration</w:t>
            </w:r>
          </w:p>
        </w:tc>
        <w:tc>
          <w:tcPr>
            <w:tcW w:type="auto" w:w="100"/>
          </w:tcPr>
          <w:p>
            <w:pPr>
              <w:spacing w:after="40"/>
            </w:pPr>
            <w:r>
              <w:rPr>
                <w:rFonts w:ascii="Calibri" w:cs="Calibri" w:eastAsia="Calibri" w:hAnsi="Calibri"/>
                <w:b w:val="false"/>
                <w:bCs w:val="false"/>
                <w:color w:val="333333"/>
                <w:sz w:val="20"/>
                <w:szCs w:val="20"/>
              </w:rPr>
              <w:t xml:space="preserve">R100–R200</w:t>
            </w:r>
          </w:p>
        </w:tc>
        <w:tc>
          <w:tcPr>
            <w:tcW w:type="auto" w:w="100"/>
          </w:tcPr>
          <w:p>
            <w:pPr>
              <w:spacing w:after="40"/>
            </w:pPr>
            <w:r>
              <w:rPr>
                <w:rFonts w:ascii="Calibri" w:cs="Calibri" w:eastAsia="Calibri" w:hAnsi="Calibri"/>
                <w:b w:val="false"/>
                <w:bCs w:val="false"/>
                <w:color w:val="333333"/>
                <w:sz w:val="20"/>
                <w:szCs w:val="20"/>
              </w:rPr>
              <w:t xml:space="preserve">Annual cost for antihijack.co.za or similar</w:t>
            </w:r>
          </w:p>
        </w:tc>
      </w:tr>
      <w:tr>
        <w:tc>
          <w:tcPr>
            <w:tcW w:type="auto" w:w="100"/>
          </w:tcPr>
          <w:p>
            <w:pPr>
              <w:spacing w:after="40"/>
            </w:pPr>
            <w:r>
              <w:rPr>
                <w:rFonts w:ascii="Calibri" w:cs="Calibri" w:eastAsia="Calibri" w:hAnsi="Calibri"/>
                <w:b w:val="false"/>
                <w:bCs w:val="false"/>
                <w:color w:val="333333"/>
                <w:sz w:val="20"/>
                <w:szCs w:val="20"/>
              </w:rPr>
              <w:t xml:space="preserve">WhatsApp Business API setup</w:t>
            </w:r>
          </w:p>
        </w:tc>
        <w:tc>
          <w:tcPr>
            <w:tcW w:type="auto" w:w="100"/>
          </w:tcPr>
          <w:p>
            <w:pPr>
              <w:spacing w:after="40"/>
            </w:pPr>
            <w:r>
              <w:rPr>
                <w:rFonts w:ascii="Calibri" w:cs="Calibri" w:eastAsia="Calibri" w:hAnsi="Calibri"/>
                <w:b w:val="false"/>
                <w:bCs w:val="false"/>
                <w:color w:val="333333"/>
                <w:sz w:val="20"/>
                <w:szCs w:val="20"/>
              </w:rPr>
              <w:t xml:space="preserve">R0–R500</w:t>
            </w:r>
          </w:p>
        </w:tc>
        <w:tc>
          <w:tcPr>
            <w:tcW w:type="auto" w:w="100"/>
          </w:tcPr>
          <w:p>
            <w:pPr>
              <w:spacing w:after="40"/>
            </w:pPr>
            <w:r>
              <w:rPr>
                <w:rFonts w:ascii="Calibri" w:cs="Calibri" w:eastAsia="Calibri" w:hAnsi="Calibri"/>
                <w:b w:val="false"/>
                <w:bCs w:val="false"/>
                <w:color w:val="333333"/>
                <w:sz w:val="20"/>
                <w:szCs w:val="20"/>
              </w:rPr>
              <w:t xml:space="preserve">Depends on provider — some charge setup fees</w:t>
            </w:r>
          </w:p>
        </w:tc>
      </w:tr>
      <w:tr>
        <w:tc>
          <w:tcPr>
            <w:tcW w:type="auto" w:w="100"/>
          </w:tcPr>
          <w:p>
            <w:pPr>
              <w:spacing w:after="40"/>
            </w:pPr>
            <w:r>
              <w:rPr>
                <w:rFonts w:ascii="Calibri" w:cs="Calibri" w:eastAsia="Calibri" w:hAnsi="Calibri"/>
                <w:b w:val="false"/>
                <w:bCs w:val="false"/>
                <w:color w:val="333333"/>
                <w:sz w:val="20"/>
                <w:szCs w:val="20"/>
              </w:rPr>
              <w:t xml:space="preserve">Freelance ML engineer (optional)</w:t>
            </w:r>
          </w:p>
        </w:tc>
        <w:tc>
          <w:tcPr>
            <w:tcW w:type="auto" w:w="100"/>
          </w:tcPr>
          <w:p>
            <w:pPr>
              <w:spacing w:after="40"/>
            </w:pPr>
            <w:r>
              <w:rPr>
                <w:rFonts w:ascii="Calibri" w:cs="Calibri" w:eastAsia="Calibri" w:hAnsi="Calibri"/>
                <w:b w:val="false"/>
                <w:bCs w:val="false"/>
                <w:color w:val="333333"/>
                <w:sz w:val="20"/>
                <w:szCs w:val="20"/>
              </w:rPr>
              <w:t xml:space="preserve">R5,000–R15,000</w:t>
            </w:r>
          </w:p>
        </w:tc>
        <w:tc>
          <w:tcPr>
            <w:tcW w:type="auto" w:w="100"/>
          </w:tcPr>
          <w:p>
            <w:pPr>
              <w:spacing w:after="40"/>
            </w:pPr>
            <w:r>
              <w:rPr>
                <w:rFonts w:ascii="Calibri" w:cs="Calibri" w:eastAsia="Calibri" w:hAnsi="Calibri"/>
                <w:b w:val="false"/>
                <w:bCs w:val="false"/>
                <w:color w:val="333333"/>
                <w:sz w:val="20"/>
                <w:szCs w:val="20"/>
              </w:rPr>
              <w:t xml:space="preserve">Only if you don't want to build the ML models yourself</w:t>
            </w:r>
          </w:p>
        </w:tc>
      </w:tr>
    </w:tbl>
    <w:p>
      <w:pPr>
        <w:spacing w:after="100"/>
      </w:pPr>
      <w:r>
        <w:rPr>
          <w:rFonts w:ascii="Calibri" w:cs="Calibri" w:eastAsia="Calibri" w:hAnsi="Calibri"/>
          <w:b/>
          <w:bCs/>
          <w:color w:val="1a1a2e"/>
          <w:sz w:val="22"/>
          <w:szCs w:val="22"/>
        </w:rPr>
        <w:t xml:space="preserve">Total one-time setup: R5,600–R32,700 (depending on options chosen)</w:t>
      </w:r>
    </w:p>
    <w:p>
      <w:pPr>
        <w:spacing w:after="120"/>
      </w:pPr>
      <w:r>
        <w:rPr>
          <w:rFonts w:ascii="Calibri" w:cs="Calibri" w:eastAsia="Calibri" w:hAnsi="Calibri"/>
          <w:color w:val="333333"/>
          <w:sz w:val="22"/>
          <w:szCs w:val="22"/>
        </w:rPr>
        <w:t xml:space="preserve">Minimum viable approach (API only, no OBD, no freelancer): R100–R700</w:t>
      </w:r>
    </w:p>
    <w:p>
      <w:pPr>
        <w:pStyle w:val="Heading2"/>
        <w:spacing w:after="200" w:before="400"/>
      </w:pPr>
      <w:r>
        <w:rPr>
          <w:rFonts w:ascii="Calibri" w:cs="Calibri" w:eastAsia="Calibri" w:hAnsi="Calibri"/>
          <w:b/>
          <w:bCs/>
          <w:color w:val="1a1a2e"/>
        </w:rPr>
        <w:t xml:space="preserve">Monthly Running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auto" w:w="100"/>
            <w:shd w:fill="1a1a2e" w:color="1a1a2e" w:val="solid"/>
          </w:tcPr>
          <w:p>
            <w:pPr>
              <w:spacing w:after="40"/>
            </w:pPr>
            <w:r>
              <w:rPr>
                <w:rFonts w:ascii="Calibri" w:cs="Calibri" w:eastAsia="Calibri" w:hAnsi="Calibri"/>
                <w:b/>
                <w:bCs/>
                <w:color w:val="ffffff"/>
                <w:sz w:val="20"/>
                <w:szCs w:val="20"/>
              </w:rPr>
              <w:t xml:space="preserve">Item</w:t>
            </w:r>
          </w:p>
        </w:tc>
        <w:tc>
          <w:tcPr>
            <w:tcW w:type="auto" w:w="100"/>
            <w:shd w:fill="1a1a2e" w:color="1a1a2e" w:val="solid"/>
          </w:tcPr>
          <w:p>
            <w:pPr>
              <w:spacing w:after="40"/>
            </w:pPr>
            <w:r>
              <w:rPr>
                <w:rFonts w:ascii="Calibri" w:cs="Calibri" w:eastAsia="Calibri" w:hAnsi="Calibri"/>
                <w:b/>
                <w:bCs/>
                <w:color w:val="ffffff"/>
                <w:sz w:val="20"/>
                <w:szCs w:val="20"/>
              </w:rPr>
              <w:t xml:space="preserve">Monthly Cost</w:t>
            </w:r>
          </w:p>
        </w:tc>
      </w:tr>
      <w:tr>
        <w:tc>
          <w:tcPr>
            <w:tcW w:type="auto" w:w="100"/>
          </w:tcPr>
          <w:p>
            <w:pPr>
              <w:spacing w:after="40"/>
            </w:pPr>
            <w:r>
              <w:rPr>
                <w:rFonts w:ascii="Calibri" w:cs="Calibri" w:eastAsia="Calibri" w:hAnsi="Calibri"/>
                <w:b w:val="false"/>
                <w:bCs w:val="false"/>
                <w:color w:val="333333"/>
                <w:sz w:val="20"/>
                <w:szCs w:val="20"/>
              </w:rPr>
              <w:t xml:space="preserve">Cloud server (Hetzner CX21)</w:t>
            </w:r>
          </w:p>
        </w:tc>
        <w:tc>
          <w:tcPr>
            <w:tcW w:type="auto" w:w="100"/>
          </w:tcPr>
          <w:p>
            <w:pPr>
              <w:spacing w:after="40"/>
            </w:pPr>
            <w:r>
              <w:rPr>
                <w:rFonts w:ascii="Calibri" w:cs="Calibri" w:eastAsia="Calibri" w:hAnsi="Calibri"/>
                <w:b w:val="false"/>
                <w:bCs w:val="false"/>
                <w:color w:val="333333"/>
                <w:sz w:val="20"/>
                <w:szCs w:val="20"/>
              </w:rPr>
              <w:t xml:space="preserve">R250–R500</w:t>
            </w:r>
          </w:p>
        </w:tc>
      </w:tr>
      <w:tr>
        <w:tc>
          <w:tcPr>
            <w:tcW w:type="auto" w:w="100"/>
          </w:tcPr>
          <w:p>
            <w:pPr>
              <w:spacing w:after="40"/>
            </w:pPr>
            <w:r>
              <w:rPr>
                <w:rFonts w:ascii="Calibri" w:cs="Calibri" w:eastAsia="Calibri" w:hAnsi="Calibri"/>
                <w:b w:val="false"/>
                <w:bCs w:val="false"/>
                <w:color w:val="333333"/>
                <w:sz w:val="20"/>
                <w:szCs w:val="20"/>
              </w:rPr>
              <w:t xml:space="preserve">Database (PostgreSQL on same server)</w:t>
            </w:r>
          </w:p>
        </w:tc>
        <w:tc>
          <w:tcPr>
            <w:tcW w:type="auto" w:w="100"/>
          </w:tcPr>
          <w:p>
            <w:pPr>
              <w:spacing w:after="40"/>
            </w:pPr>
            <w:r>
              <w:rPr>
                <w:rFonts w:ascii="Calibri" w:cs="Calibri" w:eastAsia="Calibri" w:hAnsi="Calibri"/>
                <w:b w:val="false"/>
                <w:bCs w:val="false"/>
                <w:color w:val="333333"/>
                <w:sz w:val="20"/>
                <w:szCs w:val="20"/>
              </w:rPr>
              <w:t xml:space="preserve">R0 (included)</w:t>
            </w:r>
          </w:p>
        </w:tc>
      </w:tr>
      <w:tr>
        <w:tc>
          <w:tcPr>
            <w:tcW w:type="auto" w:w="100"/>
          </w:tcPr>
          <w:p>
            <w:pPr>
              <w:spacing w:after="40"/>
            </w:pPr>
            <w:r>
              <w:rPr>
                <w:rFonts w:ascii="Calibri" w:cs="Calibri" w:eastAsia="Calibri" w:hAnsi="Calibri"/>
                <w:b w:val="false"/>
                <w:bCs w:val="false"/>
                <w:color w:val="333333"/>
                <w:sz w:val="20"/>
                <w:szCs w:val="20"/>
              </w:rPr>
              <w:t xml:space="preserve">SMS alerts (Africa's Talking)</w:t>
            </w:r>
          </w:p>
        </w:tc>
        <w:tc>
          <w:tcPr>
            <w:tcW w:type="auto" w:w="100"/>
          </w:tcPr>
          <w:p>
            <w:pPr>
              <w:spacing w:after="40"/>
            </w:pPr>
            <w:r>
              <w:rPr>
                <w:rFonts w:ascii="Calibri" w:cs="Calibri" w:eastAsia="Calibri" w:hAnsi="Calibri"/>
                <w:b w:val="false"/>
                <w:bCs w:val="false"/>
                <w:color w:val="333333"/>
                <w:sz w:val="20"/>
                <w:szCs w:val="20"/>
              </w:rPr>
              <w:t xml:space="preserve">R50–R200</w:t>
            </w:r>
          </w:p>
        </w:tc>
      </w:tr>
      <w:tr>
        <w:tc>
          <w:tcPr>
            <w:tcW w:type="auto" w:w="100"/>
          </w:tcPr>
          <w:p>
            <w:pPr>
              <w:spacing w:after="40"/>
            </w:pPr>
            <w:r>
              <w:rPr>
                <w:rFonts w:ascii="Calibri" w:cs="Calibri" w:eastAsia="Calibri" w:hAnsi="Calibri"/>
                <w:b w:val="false"/>
                <w:bCs w:val="false"/>
                <w:color w:val="333333"/>
                <w:sz w:val="20"/>
                <w:szCs w:val="20"/>
              </w:rPr>
              <w:t xml:space="preserve">WhatsApp alerts</w:t>
            </w:r>
          </w:p>
        </w:tc>
        <w:tc>
          <w:tcPr>
            <w:tcW w:type="auto" w:w="100"/>
          </w:tcPr>
          <w:p>
            <w:pPr>
              <w:spacing w:after="40"/>
            </w:pPr>
            <w:r>
              <w:rPr>
                <w:rFonts w:ascii="Calibri" w:cs="Calibri" w:eastAsia="Calibri" w:hAnsi="Calibri"/>
                <w:b w:val="false"/>
                <w:bCs w:val="false"/>
                <w:color w:val="333333"/>
                <w:sz w:val="20"/>
                <w:szCs w:val="20"/>
              </w:rPr>
              <w:t xml:space="preserve">R50–R200</w:t>
            </w:r>
          </w:p>
        </w:tc>
      </w:tr>
      <w:tr>
        <w:tc>
          <w:tcPr>
            <w:tcW w:type="auto" w:w="100"/>
          </w:tcPr>
          <w:p>
            <w:pPr>
              <w:spacing w:after="40"/>
            </w:pPr>
            <w:r>
              <w:rPr>
                <w:rFonts w:ascii="Calibri" w:cs="Calibri" w:eastAsia="Calibri" w:hAnsi="Calibri"/>
                <w:b w:val="false"/>
                <w:bCs w:val="false"/>
                <w:color w:val="333333"/>
                <w:sz w:val="20"/>
                <w:szCs w:val="20"/>
              </w:rPr>
              <w:t xml:space="preserve">OBD SIM cards (if used, 3–5 devices)</w:t>
            </w:r>
          </w:p>
        </w:tc>
        <w:tc>
          <w:tcPr>
            <w:tcW w:type="auto" w:w="100"/>
          </w:tcPr>
          <w:p>
            <w:pPr>
              <w:spacing w:after="40"/>
            </w:pPr>
            <w:r>
              <w:rPr>
                <w:rFonts w:ascii="Calibri" w:cs="Calibri" w:eastAsia="Calibri" w:hAnsi="Calibri"/>
                <w:b w:val="false"/>
                <w:bCs w:val="false"/>
                <w:color w:val="333333"/>
                <w:sz w:val="20"/>
                <w:szCs w:val="20"/>
              </w:rPr>
              <w:t xml:space="preserve">R90–R400</w:t>
            </w:r>
          </w:p>
        </w:tc>
      </w:tr>
      <w:tr>
        <w:tc>
          <w:tcPr>
            <w:tcW w:type="auto" w:w="100"/>
          </w:tcPr>
          <w:p>
            <w:pPr>
              <w:spacing w:after="40"/>
            </w:pPr>
            <w:r>
              <w:rPr>
                <w:rFonts w:ascii="Calibri" w:cs="Calibri" w:eastAsia="Calibri" w:hAnsi="Calibri"/>
                <w:b w:val="false"/>
                <w:bCs w:val="false"/>
                <w:color w:val="333333"/>
                <w:sz w:val="20"/>
                <w:szCs w:val="20"/>
              </w:rPr>
              <w:t xml:space="preserve">Maps API (if using Google)</w:t>
            </w:r>
          </w:p>
        </w:tc>
        <w:tc>
          <w:tcPr>
            <w:tcW w:type="auto" w:w="100"/>
          </w:tcPr>
          <w:p>
            <w:pPr>
              <w:spacing w:after="40"/>
            </w:pPr>
            <w:r>
              <w:rPr>
                <w:rFonts w:ascii="Calibri" w:cs="Calibri" w:eastAsia="Calibri" w:hAnsi="Calibri"/>
                <w:b w:val="false"/>
                <w:bCs w:val="false"/>
                <w:color w:val="333333"/>
                <w:sz w:val="20"/>
                <w:szCs w:val="20"/>
              </w:rPr>
              <w:t xml:space="preserve">R0–R500</w:t>
            </w:r>
          </w:p>
        </w:tc>
      </w:tr>
      <w:tr>
        <w:tc>
          <w:tcPr>
            <w:tcW w:type="auto" w:w="100"/>
          </w:tcPr>
          <w:p>
            <w:pPr>
              <w:spacing w:after="40"/>
            </w:pPr>
            <w:r>
              <w:rPr>
                <w:rFonts w:ascii="Calibri" w:cs="Calibri" w:eastAsia="Calibri" w:hAnsi="Calibri"/>
                <w:b w:val="false"/>
                <w:bCs w:val="false"/>
                <w:color w:val="333333"/>
                <w:sz w:val="20"/>
                <w:szCs w:val="20"/>
              </w:rPr>
              <w:t xml:space="preserve">Push notifications (Firebase)</w:t>
            </w:r>
          </w:p>
        </w:tc>
        <w:tc>
          <w:tcPr>
            <w:tcW w:type="auto" w:w="100"/>
          </w:tcPr>
          <w:p>
            <w:pPr>
              <w:spacing w:after="40"/>
            </w:pPr>
            <w:r>
              <w:rPr>
                <w:rFonts w:ascii="Calibri" w:cs="Calibri" w:eastAsia="Calibri" w:hAnsi="Calibri"/>
                <w:b w:val="false"/>
                <w:bCs w:val="false"/>
                <w:color w:val="333333"/>
                <w:sz w:val="20"/>
                <w:szCs w:val="20"/>
              </w:rPr>
              <w:t xml:space="preserve">R0 (free)</w:t>
            </w:r>
          </w:p>
        </w:tc>
      </w:tr>
    </w:tbl>
    <w:p>
      <w:pPr>
        <w:spacing w:after="100"/>
      </w:pPr>
      <w:r>
        <w:rPr>
          <w:rFonts w:ascii="Calibri" w:cs="Calibri" w:eastAsia="Calibri" w:hAnsi="Calibri"/>
          <w:b/>
          <w:bCs/>
          <w:color w:val="1a1a2e"/>
          <w:sz w:val="22"/>
          <w:szCs w:val="22"/>
        </w:rPr>
        <w:t xml:space="preserve">Total monthly running cost: R440–R1,800</w:t>
      </w:r>
    </w:p>
    <w:p>
      <w:pPr>
        <w:spacing w:after="120"/>
      </w:pPr>
      <w:r>
        <w:rPr>
          <w:rFonts w:ascii="Calibri" w:cs="Calibri" w:eastAsia="Calibri" w:hAnsi="Calibri"/>
          <w:color w:val="333333"/>
          <w:sz w:val="22"/>
          <w:szCs w:val="22"/>
        </w:rPr>
        <w:t xml:space="preserve">Minimum viable approach (API + free maps + minimal alerts): R300–R500/month</w:t>
      </w:r>
    </w:p>
    <w:p>
      <w:pPr>
        <w:pBdr>
          <w:left w:val="single" w:color="2563eb" w:sz="6"/>
        </w:pBdr>
        <w:spacing w:after="100" w:before="100"/>
        <w:ind w:left="200"/>
      </w:pPr>
      <w:r>
        <w:rPr>
          <w:rFonts w:ascii="Calibri" w:cs="Calibri" w:eastAsia="Calibri" w:hAnsi="Calibri"/>
          <w:b/>
          <w:bCs/>
          <w:color w:val="2563eb"/>
          <w:sz w:val="22"/>
          <w:szCs w:val="22"/>
        </w:rPr>
        <w:t xml:space="preserve">KEY POINT: The entire pilot can run for under R1,000/month in infrastructure costs. Your biggest investment is your time building it.</w:t>
      </w:r>
    </w:p>
    <w:p>
      <w:pPr>
        <w:pBdr>
          <w:bottom w:val="single" w:color="cccccc" w:sz="1"/>
        </w:pBdr>
        <w:spacing w:after="200" w:before="200"/>
      </w:pPr>
      <w:r>
        <w:t xml:space="preserve"/>
      </w:r>
    </w:p>
    <w:p>
      <w:r>
        <w:br w:type="page"/>
      </w:r>
    </w:p>
    <w:p>
      <w:pPr>
        <w:pStyle w:val="Heading1"/>
        <w:spacing w:after="200" w:before="400"/>
      </w:pPr>
      <w:r>
        <w:rPr>
          <w:rFonts w:ascii="Calibri" w:cs="Calibri" w:eastAsia="Calibri" w:hAnsi="Calibri"/>
          <w:b/>
          <w:bCs/>
          <w:color w:val="1a1a2e"/>
        </w:rPr>
        <w:t xml:space="preserve">11. How to Explain This to Leigh</w:t>
      </w:r>
    </w:p>
    <w:p>
      <w:pPr>
        <w:spacing w:after="120"/>
      </w:pPr>
      <w:r>
        <w:rPr>
          <w:rFonts w:ascii="Calibri" w:cs="Calibri" w:eastAsia="Calibri" w:hAnsi="Calibri"/>
          <w:color w:val="333333"/>
          <w:sz w:val="22"/>
          <w:szCs w:val="22"/>
        </w:rPr>
        <w:t xml:space="preserve">When you sit down with Leigh, keep it simple. Here's a suggested conversation flow:</w:t>
      </w:r>
    </w:p>
    <w:p>
      <w:pPr>
        <w:pStyle w:val="Heading2"/>
        <w:spacing w:after="200" w:before="400"/>
      </w:pPr>
      <w:r>
        <w:rPr>
          <w:rFonts w:ascii="Calibri" w:cs="Calibri" w:eastAsia="Calibri" w:hAnsi="Calibri"/>
          <w:b/>
          <w:bCs/>
          <w:color w:val="1a1a2e"/>
        </w:rPr>
        <w:t xml:space="preserve">The 2-Minute Pitch:</w:t>
      </w:r>
    </w:p>
    <w:p>
      <w:pPr>
        <w:spacing w:after="120"/>
      </w:pPr>
      <w:r>
        <w:rPr>
          <w:rFonts w:ascii="Calibri" w:cs="Calibri" w:eastAsia="Calibri" w:hAnsi="Calibri"/>
          <w:color w:val="333333"/>
          <w:sz w:val="22"/>
          <w:szCs w:val="22"/>
        </w:rPr>
        <w:t xml:space="preserve">'Leigh, I've been developing an AI security system for logistics vehicles. It's different from normal tracking — instead of just showing you where your trucks are, it THINKS. It learns what normal looks like for each driver, and when something unusual happens — a route deviation, a phone going offline, a stop in a dangerous area — it detects it automatically and alerts your control room. No panic button needed, no driver action required.'</w:t>
      </w:r>
    </w:p>
    <w:p>
      <w:pPr>
        <w:spacing w:after="120"/>
      </w:pPr>
      <w:r>
        <w:rPr>
          <w:rFonts w:ascii="Calibri" w:cs="Calibri" w:eastAsia="Calibri" w:hAnsi="Calibri"/>
          <w:color w:val="333333"/>
          <w:sz w:val="22"/>
          <w:szCs w:val="22"/>
        </w:rPr>
        <w:t xml:space="preserve">'I've filed a provisional patent with CIPC for the technology. Before I take this to market, I want to test it on real vehicles — and I want to do that with Tragar. I'm offering a free 90-day pilot on 10–20 of your vehicles. Zero cost to you. All I need is access to your tracking data and feedback from your ops team.'</w:t>
      </w:r>
    </w:p>
    <w:p>
      <w:pPr>
        <w:pStyle w:val="Heading2"/>
        <w:spacing w:after="200" w:before="400"/>
      </w:pPr>
      <w:r>
        <w:rPr>
          <w:rFonts w:ascii="Calibri" w:cs="Calibri" w:eastAsia="Calibri" w:hAnsi="Calibri"/>
          <w:b/>
          <w:bCs/>
          <w:color w:val="1a1a2e"/>
        </w:rPr>
        <w:t xml:space="preserve">When he asks 'How does it actually work?':</w:t>
      </w:r>
    </w:p>
    <w:p>
      <w:pPr>
        <w:spacing w:after="120"/>
      </w:pPr>
      <w:r>
        <w:rPr>
          <w:rFonts w:ascii="Calibri" w:cs="Calibri" w:eastAsia="Calibri" w:hAnsi="Calibri"/>
          <w:color w:val="333333"/>
          <w:sz w:val="22"/>
          <w:szCs w:val="22"/>
        </w:rPr>
        <w:t xml:space="preserve">'Your tracking company already sends GPS data from your vehicles. I tap into that same data feed — nothing changes for your drivers or your current system. My AI analyses the data in real time and builds a picture of what normal looks like. When it sees something abnormal, it scores the threat from 0 to 100. Low scores are ignored. High scores trigger alerts to whoever you designate — your ops manager, yourself, a control room number.'</w:t>
      </w:r>
    </w:p>
    <w:p>
      <w:pPr>
        <w:pStyle w:val="Heading2"/>
        <w:spacing w:after="200" w:before="400"/>
      </w:pPr>
      <w:r>
        <w:rPr>
          <w:rFonts w:ascii="Calibri" w:cs="Calibri" w:eastAsia="Calibri" w:hAnsi="Calibri"/>
          <w:b/>
          <w:bCs/>
          <w:color w:val="1a1a2e"/>
        </w:rPr>
        <w:t xml:space="preserve">When he asks 'What do we need to do?':</w:t>
      </w:r>
    </w:p>
    <w:p>
      <w:pPr>
        <w:spacing w:after="120"/>
      </w:pPr>
      <w:r>
        <w:rPr>
          <w:rFonts w:ascii="Calibri" w:cs="Calibri" w:eastAsia="Calibri" w:hAnsi="Calibri"/>
          <w:color w:val="333333"/>
          <w:sz w:val="22"/>
          <w:szCs w:val="22"/>
        </w:rPr>
        <w:t xml:space="preserve">'Almost nothing. Tell me who your tracking provider is, and I'll handle the technical connection. Pick 10–20 vehicles for the pilot. Give me a contact for your ops team who can receive alerts. That's it. The first month is silent — the AI just learns. After that, alerts start flowing. At the end of 90 days, we review the results together and decide if it's worth continuing.'</w:t>
      </w:r>
    </w:p>
    <w:p>
      <w:pPr>
        <w:pStyle w:val="Heading2"/>
        <w:spacing w:after="200" w:before="400"/>
      </w:pPr>
      <w:r>
        <w:rPr>
          <w:rFonts w:ascii="Calibri" w:cs="Calibri" w:eastAsia="Calibri" w:hAnsi="Calibri"/>
          <w:b/>
          <w:bCs/>
          <w:color w:val="1a1a2e"/>
        </w:rPr>
        <w:t xml:space="preserve">When he asks 'What's the catch?':</w:t>
      </w:r>
    </w:p>
    <w:p>
      <w:pPr>
        <w:spacing w:after="120"/>
      </w:pPr>
      <w:r>
        <w:rPr>
          <w:rFonts w:ascii="Calibri" w:cs="Calibri" w:eastAsia="Calibri" w:hAnsi="Calibri"/>
          <w:color w:val="333333"/>
          <w:sz w:val="22"/>
          <w:szCs w:val="22"/>
        </w:rPr>
        <w:t xml:space="preserve">'There isn't one. I need real-world proof that this works before I can take it to insurers and tracking companies. You're helping me build that proof. In exchange, Tragar gets the technology for free during the pilot and at the best price permanently after that. If it doesn't work, we shake hands and move on — you've lost nothing.'</w:t>
      </w:r>
    </w:p>
    <w:p>
      <w:pPr>
        <w:pStyle w:val="Heading2"/>
        <w:spacing w:after="200" w:before="400"/>
      </w:pPr>
      <w:r>
        <w:rPr>
          <w:rFonts w:ascii="Calibri" w:cs="Calibri" w:eastAsia="Calibri" w:hAnsi="Calibri"/>
          <w:b/>
          <w:bCs/>
          <w:color w:val="1a1a2e"/>
        </w:rPr>
        <w:t xml:space="preserve">When he asks 'What if our drivers don't like it?':</w:t>
      </w:r>
    </w:p>
    <w:p>
      <w:pPr>
        <w:spacing w:after="120"/>
      </w:pPr>
      <w:r>
        <w:rPr>
          <w:rFonts w:ascii="Calibri" w:cs="Calibri" w:eastAsia="Calibri" w:hAnsi="Calibri"/>
          <w:color w:val="333333"/>
          <w:sz w:val="22"/>
          <w:szCs w:val="22"/>
        </w:rPr>
        <w:t xml:space="preserve">'Your drivers won't even know it's there. We're not installing anything on their vehicles or asking them to use an app. We're analysing data your tracking system already collects. The alerts go to your ops team, not to drivers. It's completely invisible to them.'</w:t>
      </w:r>
    </w:p>
    <w:p>
      <w:pPr>
        <w:pBdr>
          <w:bottom w:val="single" w:color="cccccc" w:sz="1"/>
        </w:pBdr>
        <w:spacing w:after="200" w:before="200"/>
      </w:pPr>
      <w:r>
        <w:t xml:space="preserve"/>
      </w:r>
    </w:p>
    <w:p>
      <w:pPr>
        <w:pStyle w:val="Heading1"/>
        <w:spacing w:after="200" w:before="400"/>
      </w:pPr>
      <w:r>
        <w:rPr>
          <w:rFonts w:ascii="Calibri" w:cs="Calibri" w:eastAsia="Calibri" w:hAnsi="Calibri"/>
          <w:b/>
          <w:bCs/>
          <w:color w:val="1a1a2e"/>
        </w:rPr>
        <w:t xml:space="preserve">Final Summary — Your Action Items</w:t>
      </w:r>
    </w:p>
    <w:p>
      <w:pPr>
        <w:spacing w:after="100"/>
      </w:pPr>
      <w:r>
        <w:rPr>
          <w:rFonts w:ascii="Calibri" w:cs="Calibri" w:eastAsia="Calibri" w:hAnsi="Calibri"/>
          <w:b/>
          <w:bCs/>
          <w:color w:val="1a1a2e"/>
          <w:sz w:val="22"/>
          <w:szCs w:val="22"/>
        </w:rPr>
        <w:t xml:space="preserve">1. </w:t>
      </w:r>
      <w:r>
        <w:rPr>
          <w:rFonts w:ascii="Calibri" w:cs="Calibri" w:eastAsia="Calibri" w:hAnsi="Calibri"/>
          <w:color w:val="333333"/>
          <w:sz w:val="22"/>
          <w:szCs w:val="22"/>
        </w:rPr>
        <w:t xml:space="preserve">Talk to Leigh — get a yes to the pilot concept</w:t>
      </w:r>
    </w:p>
    <w:p>
      <w:pPr>
        <w:spacing w:after="100"/>
      </w:pPr>
      <w:r>
        <w:rPr>
          <w:rFonts w:ascii="Calibri" w:cs="Calibri" w:eastAsia="Calibri" w:hAnsi="Calibri"/>
          <w:b/>
          <w:bCs/>
          <w:color w:val="1a1a2e"/>
          <w:sz w:val="22"/>
          <w:szCs w:val="22"/>
        </w:rPr>
        <w:t xml:space="preserve">2. </w:t>
      </w:r>
      <w:r>
        <w:rPr>
          <w:rFonts w:ascii="Calibri" w:cs="Calibri" w:eastAsia="Calibri" w:hAnsi="Calibri"/>
          <w:color w:val="333333"/>
          <w:sz w:val="22"/>
          <w:szCs w:val="22"/>
        </w:rPr>
        <w:t xml:space="preserve">Find out Tragar's tracking provider — ask Leigh who they use and whether they have a portal/login</w:t>
      </w:r>
    </w:p>
    <w:p>
      <w:pPr>
        <w:spacing w:after="100"/>
      </w:pPr>
      <w:r>
        <w:rPr>
          <w:rFonts w:ascii="Calibri" w:cs="Calibri" w:eastAsia="Calibri" w:hAnsi="Calibri"/>
          <w:b/>
          <w:bCs/>
          <w:color w:val="1a1a2e"/>
          <w:sz w:val="22"/>
          <w:szCs w:val="22"/>
        </w:rPr>
        <w:t xml:space="preserve">3. </w:t>
      </w:r>
      <w:r>
        <w:rPr>
          <w:rFonts w:ascii="Calibri" w:cs="Calibri" w:eastAsia="Calibri" w:hAnsi="Calibri"/>
          <w:color w:val="333333"/>
          <w:sz w:val="22"/>
          <w:szCs w:val="22"/>
        </w:rPr>
        <w:t xml:space="preserve">Contact the tracking provider — ask about API access for live vehicle data</w:t>
      </w:r>
    </w:p>
    <w:p>
      <w:pPr>
        <w:spacing w:after="100"/>
      </w:pPr>
      <w:r>
        <w:rPr>
          <w:rFonts w:ascii="Calibri" w:cs="Calibri" w:eastAsia="Calibri" w:hAnsi="Calibri"/>
          <w:b/>
          <w:bCs/>
          <w:color w:val="1a1a2e"/>
          <w:sz w:val="22"/>
          <w:szCs w:val="22"/>
        </w:rPr>
        <w:t xml:space="preserve">4. </w:t>
      </w:r>
      <w:r>
        <w:rPr>
          <w:rFonts w:ascii="Calibri" w:cs="Calibri" w:eastAsia="Calibri" w:hAnsi="Calibri"/>
          <w:color w:val="333333"/>
          <w:sz w:val="22"/>
          <w:szCs w:val="22"/>
        </w:rPr>
        <w:t xml:space="preserve">Set up your cloud server — Hetzner Cloud SA, CX21, install PostgreSQL and Node.js</w:t>
      </w:r>
    </w:p>
    <w:p>
      <w:pPr>
        <w:spacing w:after="100"/>
      </w:pPr>
      <w:r>
        <w:rPr>
          <w:rFonts w:ascii="Calibri" w:cs="Calibri" w:eastAsia="Calibri" w:hAnsi="Calibri"/>
          <w:b/>
          <w:bCs/>
          <w:color w:val="1a1a2e"/>
          <w:sz w:val="22"/>
          <w:szCs w:val="22"/>
        </w:rPr>
        <w:t xml:space="preserve">5. </w:t>
      </w:r>
      <w:r>
        <w:rPr>
          <w:rFonts w:ascii="Calibri" w:cs="Calibri" w:eastAsia="Calibri" w:hAnsi="Calibri"/>
          <w:color w:val="333333"/>
          <w:sz w:val="22"/>
          <w:szCs w:val="22"/>
        </w:rPr>
        <w:t xml:space="preserve">Build the data ingestion layer — connect to the tracking API and start storing data</w:t>
      </w:r>
    </w:p>
    <w:p>
      <w:pPr>
        <w:spacing w:after="100"/>
      </w:pPr>
      <w:r>
        <w:rPr>
          <w:rFonts w:ascii="Calibri" w:cs="Calibri" w:eastAsia="Calibri" w:hAnsi="Calibri"/>
          <w:b/>
          <w:bCs/>
          <w:color w:val="1a1a2e"/>
          <w:sz w:val="22"/>
          <w:szCs w:val="22"/>
        </w:rPr>
        <w:t xml:space="preserve">6. </w:t>
      </w:r>
      <w:r>
        <w:rPr>
          <w:rFonts w:ascii="Calibri" w:cs="Calibri" w:eastAsia="Calibri" w:hAnsi="Calibri"/>
          <w:color w:val="333333"/>
          <w:sz w:val="22"/>
          <w:szCs w:val="22"/>
        </w:rPr>
        <w:t xml:space="preserve">Build the route deviation detector — geofencing, crime hotspot data, corridor analysis</w:t>
      </w:r>
    </w:p>
    <w:p>
      <w:pPr>
        <w:spacing w:after="100"/>
      </w:pPr>
      <w:r>
        <w:rPr>
          <w:rFonts w:ascii="Calibri" w:cs="Calibri" w:eastAsia="Calibri" w:hAnsi="Calibri"/>
          <w:b/>
          <w:bCs/>
          <w:color w:val="1a1a2e"/>
          <w:sz w:val="22"/>
          <w:szCs w:val="22"/>
        </w:rPr>
        <w:t xml:space="preserve">7. </w:t>
      </w:r>
      <w:r>
        <w:rPr>
          <w:rFonts w:ascii="Calibri" w:cs="Calibri" w:eastAsia="Calibri" w:hAnsi="Calibri"/>
          <w:color w:val="333333"/>
          <w:sz w:val="22"/>
          <w:szCs w:val="22"/>
        </w:rPr>
        <w:t xml:space="preserve">Let the AI learn — 2–4 weeks of data collection before anomaly detection activates</w:t>
      </w:r>
    </w:p>
    <w:p>
      <w:pPr>
        <w:spacing w:after="100"/>
      </w:pPr>
      <w:r>
        <w:rPr>
          <w:rFonts w:ascii="Calibri" w:cs="Calibri" w:eastAsia="Calibri" w:hAnsi="Calibri"/>
          <w:b/>
          <w:bCs/>
          <w:color w:val="1a1a2e"/>
          <w:sz w:val="22"/>
          <w:szCs w:val="22"/>
        </w:rPr>
        <w:t xml:space="preserve">8. </w:t>
      </w:r>
      <w:r>
        <w:rPr>
          <w:rFonts w:ascii="Calibri" w:cs="Calibri" w:eastAsia="Calibri" w:hAnsi="Calibri"/>
          <w:color w:val="333333"/>
          <w:sz w:val="22"/>
          <w:szCs w:val="22"/>
        </w:rPr>
        <w:t xml:space="preserve">Build the dashboard — React app with maps showing vehicles, alerts, and risk scores</w:t>
      </w:r>
    </w:p>
    <w:p>
      <w:pPr>
        <w:spacing w:after="100"/>
      </w:pPr>
      <w:r>
        <w:rPr>
          <w:rFonts w:ascii="Calibri" w:cs="Calibri" w:eastAsia="Calibri" w:hAnsi="Calibri"/>
          <w:b/>
          <w:bCs/>
          <w:color w:val="1a1a2e"/>
          <w:sz w:val="22"/>
          <w:szCs w:val="22"/>
        </w:rPr>
        <w:t xml:space="preserve">9. </w:t>
      </w:r>
      <w:r>
        <w:rPr>
          <w:rFonts w:ascii="Calibri" w:cs="Calibri" w:eastAsia="Calibri" w:hAnsi="Calibri"/>
          <w:color w:val="333333"/>
          <w:sz w:val="22"/>
          <w:szCs w:val="22"/>
        </w:rPr>
        <w:t xml:space="preserve">Build the alert system — push notifications, SMS, WhatsApp for high-threat events</w:t>
      </w:r>
    </w:p>
    <w:p>
      <w:pPr>
        <w:spacing w:after="100"/>
      </w:pPr>
      <w:r>
        <w:rPr>
          <w:rFonts w:ascii="Calibri" w:cs="Calibri" w:eastAsia="Calibri" w:hAnsi="Calibri"/>
          <w:b/>
          <w:bCs/>
          <w:color w:val="1a1a2e"/>
          <w:sz w:val="22"/>
          <w:szCs w:val="22"/>
        </w:rPr>
        <w:t xml:space="preserve">10. </w:t>
      </w:r>
      <w:r>
        <w:rPr>
          <w:rFonts w:ascii="Calibri" w:cs="Calibri" w:eastAsia="Calibri" w:hAnsi="Calibri"/>
          <w:color w:val="333333"/>
          <w:sz w:val="22"/>
          <w:szCs w:val="22"/>
        </w:rPr>
        <w:t xml:space="preserve">Run silent for 2 weeks — review output, tune thresholds, fix false positives</w:t>
      </w:r>
    </w:p>
    <w:p>
      <w:pPr>
        <w:spacing w:after="100"/>
      </w:pPr>
      <w:r>
        <w:rPr>
          <w:rFonts w:ascii="Calibri" w:cs="Calibri" w:eastAsia="Calibri" w:hAnsi="Calibri"/>
          <w:b/>
          <w:bCs/>
          <w:color w:val="1a1a2e"/>
          <w:sz w:val="22"/>
          <w:szCs w:val="22"/>
        </w:rPr>
        <w:t xml:space="preserve">11. </w:t>
      </w:r>
      <w:r>
        <w:rPr>
          <w:rFonts w:ascii="Calibri" w:cs="Calibri" w:eastAsia="Calibri" w:hAnsi="Calibri"/>
          <w:color w:val="333333"/>
          <w:sz w:val="22"/>
          <w:szCs w:val="22"/>
        </w:rPr>
        <w:t xml:space="preserve">Go live — activate alerts to Tragar's ops team</w:t>
      </w:r>
    </w:p>
    <w:p>
      <w:pPr>
        <w:spacing w:after="100"/>
      </w:pPr>
      <w:r>
        <w:rPr>
          <w:rFonts w:ascii="Calibri" w:cs="Calibri" w:eastAsia="Calibri" w:hAnsi="Calibri"/>
          <w:b/>
          <w:bCs/>
          <w:color w:val="1a1a2e"/>
          <w:sz w:val="22"/>
          <w:szCs w:val="22"/>
        </w:rPr>
        <w:t xml:space="preserve">12. </w:t>
      </w:r>
      <w:r>
        <w:rPr>
          <w:rFonts w:ascii="Calibri" w:cs="Calibri" w:eastAsia="Calibri" w:hAnsi="Calibri"/>
          <w:color w:val="333333"/>
          <w:sz w:val="22"/>
          <w:szCs w:val="22"/>
        </w:rPr>
        <w:t xml:space="preserve">Review results — at 90 days, compile report, present to Leigh, decide next steps</w:t>
      </w:r>
    </w:p>
    <w:p>
      <w:pPr>
        <w:spacing w:after="120"/>
      </w:pPr>
      <w:r>
        <w:rPr>
          <w:rFonts w:ascii="Calibri" w:cs="Calibri" w:eastAsia="Calibri" w:hAnsi="Calibri"/>
          <w:color w:val="333333"/>
          <w:sz w:val="22"/>
          <w:szCs w:val="22"/>
        </w:rPr>
        <w:t xml:space="preserve">Total investment: approximately R5,000–R30,000 in hardware/services + 12–14 weeks of your development time.</w:t>
      </w:r>
    </w:p>
    <w:p>
      <w:pPr>
        <w:spacing w:after="120"/>
      </w:pPr>
      <w:r>
        <w:rPr>
          <w:rFonts w:ascii="Calibri" w:cs="Calibri" w:eastAsia="Calibri" w:hAnsi="Calibri"/>
          <w:color w:val="333333"/>
          <w:sz w:val="22"/>
          <w:szCs w:val="22"/>
        </w:rPr>
        <w:t xml:space="preserve">If the pilot succeeds: you have a proven product, a case study, and a launching pad for the insurance and tracking company conversations that could make this technology worth hundreds of millions.</w:t>
      </w:r>
    </w:p>
    <w:p>
      <w:pPr>
        <w:pBdr>
          <w:bottom w:val="single" w:color="cccccc" w:sz="1"/>
        </w:pBdr>
        <w:spacing w:after="200" w:before="200"/>
      </w:pPr>
      <w:r>
        <w:t xml:space="preserve"/>
      </w:r>
    </w:p>
    <w:p>
      <w:pPr>
        <w:spacing w:before="400"/>
        <w:jc w:val="center"/>
      </w:pPr>
      <w:r>
        <w:rPr>
          <w:rFonts w:ascii="Calibri" w:cs="Calibri" w:eastAsia="Calibri" w:hAnsi="Calibri"/>
          <w:b/>
          <w:bCs/>
          <w:color w:val="1a1a2e"/>
          <w:sz w:val="22"/>
          <w:szCs w:val="22"/>
        </w:rPr>
        <w:t xml:space="preserve">AI AntiHijack — Complete Implementation Guide</w:t>
      </w:r>
    </w:p>
    <w:p>
      <w:pPr>
        <w:jc w:val="center"/>
      </w:pPr>
      <w:r>
        <w:rPr>
          <w:rFonts w:ascii="Calibri" w:cs="Calibri" w:eastAsia="Calibri" w:hAnsi="Calibri"/>
          <w:i/>
          <w:iCs/>
          <w:color w:val="555555"/>
          <w:sz w:val="20"/>
          <w:szCs w:val="20"/>
        </w:rPr>
        <w:t xml:space="preserve">David Cameron — Confidential — March 2026</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2026-03-16T03:41:44.105Z</dcterms:created>
  <dcterms:modified xsi:type="dcterms:W3CDTF">2026-03-16T03:41:44.105Z</dcterms:modified>
</cp:coreProperties>
</file>

<file path=docProps/custom.xml><?xml version="1.0" encoding="utf-8"?>
<Properties xmlns="http://schemas.openxmlformats.org/officeDocument/2006/custom-properties" xmlns:vt="http://schemas.openxmlformats.org/officeDocument/2006/docPropsVTypes"/>
</file>