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4" w:name="Xcb2bb5f2ac17d54ed2f13f180916602929fc613"/>
    <w:p>
      <w:pPr>
        <w:pStyle w:val="Heading1"/>
      </w:pPr>
      <w:r>
        <w:t xml:space="preserve">CuraLive Platform — Complete Technical Specification</w:t>
      </w:r>
    </w:p>
    <w:p>
      <w:pPr>
        <w:pStyle w:val="FirstParagraph"/>
      </w:pPr>
      <w:r>
        <w:rPr>
          <w:b/>
          <w:bCs/>
        </w:rPr>
        <w:t xml:space="preserve">CIPC Patent Application ID:</w:t>
      </w:r>
      <w:r>
        <w:t xml:space="preserve"> </w:t>
      </w:r>
      <w:r>
        <w:t xml:space="preserve">1773575338868</w:t>
      </w:r>
      <w:r>
        <w:t xml:space="preserve"> </w:t>
      </w:r>
      <w:r>
        <w:rPr>
          <w:b/>
          <w:bCs/>
        </w:rPr>
        <w:t xml:space="preserve">Patent Claims:</w:t>
      </w:r>
      <w:r>
        <w:t xml:space="preserve"> </w:t>
      </w:r>
      <w:r>
        <w:t xml:space="preserve">75 |</w:t>
      </w:r>
      <w:r>
        <w:t xml:space="preserve"> </w:t>
      </w:r>
      <w:r>
        <w:rPr>
          <w:b/>
          <w:bCs/>
        </w:rPr>
        <w:t xml:space="preserve">Platform Modules:</w:t>
      </w:r>
      <w:r>
        <w:t xml:space="preserve"> </w:t>
      </w:r>
      <w:r>
        <w:t xml:space="preserve">35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1.0.0 |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2026-03-26</w:t>
      </w:r>
      <w:r>
        <w:t xml:space="preserve"> </w:t>
      </w:r>
      <w:r>
        <w:rPr>
          <w:b/>
          <w:bCs/>
        </w:rPr>
        <w:t xml:space="preserve">Repository:</w:t>
      </w:r>
      <w:r>
        <w:t xml:space="preserve"> </w:t>
      </w:r>
      <w:r>
        <w:t xml:space="preserve">github.com/davecameron187-sys/curalive-platform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102b2e9de4183984340b81b0bb402a984d3925a">
        <w:r>
          <w:rPr>
            <w:rStyle w:val="Hyperlink"/>
          </w:rPr>
          <w:t xml:space="preserve">Executive Summary</w:t>
        </w:r>
      </w:hyperlink>
    </w:p>
    <w:p>
      <w:pPr>
        <w:pStyle w:val="Compact"/>
        <w:numPr>
          <w:ilvl w:val="0"/>
          <w:numId w:val="1001"/>
        </w:numPr>
      </w:pPr>
      <w:hyperlink w:anchor="Xadffa0c657789d188b7bad67251e99502d9d94d">
        <w:r>
          <w:rPr>
            <w:rStyle w:val="Hyperlink"/>
          </w:rPr>
          <w:t xml:space="preserve">System Architecture</w:t>
        </w:r>
      </w:hyperlink>
    </w:p>
    <w:p>
      <w:pPr>
        <w:pStyle w:val="Compact"/>
        <w:numPr>
          <w:ilvl w:val="0"/>
          <w:numId w:val="1001"/>
        </w:numPr>
      </w:pPr>
      <w:hyperlink w:anchor="Xd4be06774eb8fef4566a4cdca4cb8ee01c79793">
        <w:r>
          <w:rPr>
            <w:rStyle w:val="Hyperlink"/>
          </w:rPr>
          <w:t xml:space="preserve">Technology Stack</w:t>
        </w:r>
      </w:hyperlink>
    </w:p>
    <w:p>
      <w:pPr>
        <w:pStyle w:val="Compact"/>
        <w:numPr>
          <w:ilvl w:val="0"/>
          <w:numId w:val="1001"/>
        </w:numPr>
      </w:pPr>
      <w:hyperlink w:anchor="X567a45f15942d580fbc0ab02f7df094ad4a400f">
        <w:r>
          <w:rPr>
            <w:rStyle w:val="Hyperlink"/>
          </w:rPr>
          <w:t xml:space="preserve">Database Schema</w:t>
        </w:r>
      </w:hyperlink>
    </w:p>
    <w:p>
      <w:pPr>
        <w:pStyle w:val="Compact"/>
        <w:numPr>
          <w:ilvl w:val="0"/>
          <w:numId w:val="1001"/>
        </w:numPr>
      </w:pPr>
      <w:hyperlink w:anchor="X048c88d5b8346b40bcd52776cb115de7cd43c6d">
        <w:r>
          <w:rPr>
            <w:rStyle w:val="Hyperlink"/>
          </w:rPr>
          <w:t xml:space="preserve">Backend: tRPC Routers</w:t>
        </w:r>
      </w:hyperlink>
    </w:p>
    <w:p>
      <w:pPr>
        <w:pStyle w:val="Compact"/>
        <w:numPr>
          <w:ilvl w:val="0"/>
          <w:numId w:val="1001"/>
        </w:numPr>
      </w:pPr>
      <w:hyperlink w:anchor="X0b338e815083cd7e2245b6015178fd99e1c9177">
        <w:r>
          <w:rPr>
            <w:rStyle w:val="Hyperlink"/>
          </w:rPr>
          <w:t xml:space="preserve">Backend: REST Endpoints</w:t>
        </w:r>
      </w:hyperlink>
    </w:p>
    <w:p>
      <w:pPr>
        <w:pStyle w:val="Compact"/>
        <w:numPr>
          <w:ilvl w:val="0"/>
          <w:numId w:val="1001"/>
        </w:numPr>
      </w:pPr>
      <w:hyperlink w:anchor="X699c20b9ff03ce86d7d2024e199fd128f0c0fda">
        <w:r>
          <w:rPr>
            <w:rStyle w:val="Hyperlink"/>
          </w:rPr>
          <w:t xml:space="preserve">Backend: Services Layer</w:t>
        </w:r>
      </w:hyperlink>
    </w:p>
    <w:p>
      <w:pPr>
        <w:pStyle w:val="Compact"/>
        <w:numPr>
          <w:ilvl w:val="0"/>
          <w:numId w:val="1001"/>
        </w:numPr>
      </w:pPr>
      <w:hyperlink w:anchor="Xc5fc43666793f1b80957c95781aa5b3af015b14">
        <w:r>
          <w:rPr>
            <w:rStyle w:val="Hyperlink"/>
          </w:rPr>
          <w:t xml:space="preserve">AI/ML Intelligence Engine</w:t>
        </w:r>
      </w:hyperlink>
    </w:p>
    <w:p>
      <w:pPr>
        <w:pStyle w:val="Compact"/>
        <w:numPr>
          <w:ilvl w:val="0"/>
          <w:numId w:val="1001"/>
        </w:numPr>
      </w:pPr>
      <w:hyperlink w:anchor="Xe75883a64d2f638f1d0d66697256d8a4a0a50c0">
        <w:r>
          <w:rPr>
            <w:rStyle w:val="Hyperlink"/>
          </w:rPr>
          <w:t xml:space="preserve">Frontend: Pages &amp; Routes</w:t>
        </w:r>
      </w:hyperlink>
    </w:p>
    <w:p>
      <w:pPr>
        <w:pStyle w:val="Compact"/>
        <w:numPr>
          <w:ilvl w:val="0"/>
          <w:numId w:val="1001"/>
        </w:numPr>
      </w:pPr>
      <w:hyperlink w:anchor="Xd73fa90a4c95ec1965431493e1dd4eccd188215">
        <w:r>
          <w:rPr>
            <w:rStyle w:val="Hyperlink"/>
          </w:rPr>
          <w:t xml:space="preserve">Frontend: Component Library</w:t>
        </w:r>
      </w:hyperlink>
    </w:p>
    <w:p>
      <w:pPr>
        <w:pStyle w:val="Compact"/>
        <w:numPr>
          <w:ilvl w:val="0"/>
          <w:numId w:val="1001"/>
        </w:numPr>
      </w:pPr>
      <w:hyperlink w:anchor="X8c0af4a949f8141fc2b90806850d9e4494f045b">
        <w:r>
          <w:rPr>
            <w:rStyle w:val="Hyperlink"/>
          </w:rPr>
          <w:t xml:space="preserve">Real-Time Infrastructure</w:t>
        </w:r>
      </w:hyperlink>
    </w:p>
    <w:p>
      <w:pPr>
        <w:pStyle w:val="Compact"/>
        <w:numPr>
          <w:ilvl w:val="0"/>
          <w:numId w:val="1001"/>
        </w:numPr>
      </w:pPr>
      <w:hyperlink w:anchor="Xe51b4122bf865fb781cb7b7587f0d5326f3d7be">
        <w:r>
          <w:rPr>
            <w:rStyle w:val="Hyperlink"/>
          </w:rPr>
          <w:t xml:space="preserve">Telephony &amp; OCC</w:t>
        </w:r>
      </w:hyperlink>
    </w:p>
    <w:p>
      <w:pPr>
        <w:pStyle w:val="Compact"/>
        <w:numPr>
          <w:ilvl w:val="0"/>
          <w:numId w:val="1001"/>
        </w:numPr>
      </w:pPr>
      <w:hyperlink w:anchor="X09c2af149b1c98998779725d0cb8f915203cfdc">
        <w:r>
          <w:rPr>
            <w:rStyle w:val="Hyperlink"/>
          </w:rPr>
          <w:t xml:space="preserve">Compliance &amp; Governance</w:t>
        </w:r>
      </w:hyperlink>
    </w:p>
    <w:p>
      <w:pPr>
        <w:pStyle w:val="Compact"/>
        <w:numPr>
          <w:ilvl w:val="0"/>
          <w:numId w:val="1001"/>
        </w:numPr>
      </w:pPr>
      <w:hyperlink w:anchor="X3ff06036fc3208ae4ff0d946d536521ec741772">
        <w:r>
          <w:rPr>
            <w:rStyle w:val="Hyperlink"/>
          </w:rPr>
          <w:t xml:space="preserve">Billing &amp; Enterprise</w:t>
        </w:r>
      </w:hyperlink>
    </w:p>
    <w:p>
      <w:pPr>
        <w:pStyle w:val="Compact"/>
        <w:numPr>
          <w:ilvl w:val="0"/>
          <w:numId w:val="1001"/>
        </w:numPr>
      </w:pPr>
      <w:hyperlink w:anchor="Xf1f7644cc0d5b17310159b5a0db345103b07656">
        <w:r>
          <w:rPr>
            <w:rStyle w:val="Hyperlink"/>
          </w:rPr>
          <w:t xml:space="preserve">External Integrations</w:t>
        </w:r>
      </w:hyperlink>
    </w:p>
    <w:p>
      <w:pPr>
        <w:pStyle w:val="Compact"/>
        <w:numPr>
          <w:ilvl w:val="0"/>
          <w:numId w:val="1001"/>
        </w:numPr>
      </w:pPr>
      <w:hyperlink w:anchor="X40c0ec3e1a8d650477c5afc56bd7b8b8b780686">
        <w:r>
          <w:rPr>
            <w:rStyle w:val="Hyperlink"/>
          </w:rPr>
          <w:t xml:space="preserve">Security Architecture</w:t>
        </w:r>
      </w:hyperlink>
    </w:p>
    <w:p>
      <w:pPr>
        <w:pStyle w:val="Compact"/>
        <w:numPr>
          <w:ilvl w:val="0"/>
          <w:numId w:val="1001"/>
        </w:numPr>
      </w:pPr>
      <w:hyperlink w:anchor="Xaf8fcdc66247ac1778f3c8dc1f955905d0ae6b6">
        <w:r>
          <w:rPr>
            <w:rStyle w:val="Hyperlink"/>
          </w:rPr>
          <w:t xml:space="preserve">Deployment &amp; Infrastructure</w:t>
        </w:r>
      </w:hyperlink>
    </w:p>
    <w:p>
      <w:pPr>
        <w:pStyle w:val="Compact"/>
        <w:numPr>
          <w:ilvl w:val="0"/>
          <w:numId w:val="1001"/>
        </w:numPr>
      </w:pPr>
      <w:hyperlink w:anchor="X126ca3ef2c2bd0287f96a33e4a0956e98742d4a">
        <w:r>
          <w:rPr>
            <w:rStyle w:val="Hyperlink"/>
          </w:rPr>
          <w:t xml:space="preserve">File &amp; Module Inventory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1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CuraLive is a real-time investor events intelligence platform for high-stakes corporate communications — earnings calls, AGMs, IPO roadshows, investor days, and bondholder meetings. It combines live telephony operator controls, AI-powered transcription and analysis, regulatory compliance automation, and enterprise webcasting into a single, multi-tenant SaaS platform.</w:t>
      </w:r>
    </w:p>
    <w:p>
      <w:pPr>
        <w:pStyle w:val="BodyText"/>
      </w:pPr>
      <w:r>
        <w:rPr>
          <w:b/>
          <w:bCs/>
        </w:rPr>
        <w:t xml:space="preserve">Core Value Proposition:</w:t>
      </w:r>
      <w:r>
        <w:t xml:space="preserve"> </w:t>
      </w:r>
      <w:r>
        <w:t xml:space="preserve">- Real-time AI sentiment analysis, evasiveness detection, and crisis prediction during live investor events</w:t>
      </w:r>
      <w:r>
        <w:t xml:space="preserve"> </w:t>
      </w:r>
      <w:r>
        <w:t xml:space="preserve">- Operator Command Center (OCC) for professional telephony management with SIP/WebRTC</w:t>
      </w:r>
      <w:r>
        <w:t xml:space="preserve"> </w:t>
      </w:r>
      <w:r>
        <w:t xml:space="preserve">- Automated JSE/SEC/FSB compliance monitoring with disclosure certificate generation</w:t>
      </w:r>
      <w:r>
        <w:t xml:space="preserve"> </w:t>
      </w:r>
      <w:r>
        <w:t xml:space="preserve">- Shadow Mode: silent AI bot monitoring of third-party meetings (Zoom/Teams) via Recall.ai</w:t>
      </w:r>
      <w:r>
        <w:t xml:space="preserve"> </w:t>
      </w:r>
      <w:r>
        <w:t xml:space="preserve">- Post-event intelligence reports with 20+ specialized analysis modules</w:t>
      </w:r>
      <w:r>
        <w:t xml:space="preserve"> </w:t>
      </w:r>
      <w:r>
        <w:t xml:space="preserve">- Enterprise billing with multi-currency quoting, invoicing, and recurring templates</w:t>
      </w:r>
    </w:p>
    <w:p>
      <w:pPr>
        <w:pStyle w:val="BodyText"/>
      </w:pPr>
      <w:r>
        <w:rPr>
          <w:b/>
          <w:bCs/>
        </w:rPr>
        <w:t xml:space="preserve">Scale Targets:</w:t>
      </w:r>
      <w:r>
        <w:t xml:space="preserve"> </w:t>
      </w:r>
      <w:r>
        <w:t xml:space="preserve">- Up to 100,000 concurrent webcast attendees</w:t>
      </w:r>
      <w:r>
        <w:t xml:space="preserve"> </w:t>
      </w:r>
      <w:r>
        <w:t xml:space="preserve">- Sub-500ms AI sentiment latency</w:t>
      </w:r>
      <w:r>
        <w:t xml:space="preserve"> </w:t>
      </w:r>
      <w:r>
        <w:t xml:space="preserve">- 95% transcription accuracy</w:t>
      </w:r>
      <w:r>
        <w:t xml:space="preserve"> </w:t>
      </w:r>
      <w:r>
        <w:t xml:space="preserve">- Real-time processing of telephony events across Twilio and Telnyx</w:t>
      </w:r>
    </w:p>
    <w:p>
      <w:r>
        <w:pict>
          <v:rect style="width:0;height:1.5pt" o:hralign="center" o:hrstd="t" o:hr="t"/>
        </w:pict>
      </w:r>
    </w:p>
    <w:bookmarkEnd w:id="21"/>
    <w:bookmarkStart w:id="22" w:name="system-architecture"/>
    <w:p>
      <w:pPr>
        <w:pStyle w:val="Heading2"/>
      </w:pPr>
      <w:r>
        <w:t xml:space="preserve">2. System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CLIENT (Browser)                         │</w:t>
      </w:r>
      <w:r>
        <w:br/>
      </w:r>
      <w:r>
        <w:rPr>
          <w:rStyle w:val="VerbatimChar"/>
        </w:rPr>
        <w:t xml:space="preserve">│  React 19 + Vite + Tailwind CSS + Radix UI + Wouter Router      │</w:t>
      </w:r>
      <w:r>
        <w:br/>
      </w:r>
      <w:r>
        <w:rPr>
          <w:rStyle w:val="VerbatimChar"/>
        </w:rPr>
        <w:t xml:space="preserve">│  tRPC Client ←→ Ably WebSocket ←→ Webphone (SIP/WebRTC)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└───────────────────────────┬──────────────────────────────────────┘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│ HTTPS (mTLS proxy)</w:t>
      </w:r>
      <w:r>
        <w:br/>
      </w:r>
      <w:r>
        <w:rPr>
          <w:rStyle w:val="VerbatimChar"/>
        </w:rPr>
        <w:t xml:space="preserve">┌───────────────────────────▼──────────────────────────────────────┐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EXPRESS SERVER (Node.js)           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┌──────────────┐  ┌────────────────────────┐  │</w:t>
      </w:r>
      <w:r>
        <w:br/>
      </w:r>
      <w:r>
        <w:rPr>
          <w:rStyle w:val="VerbatimChar"/>
        </w:rPr>
        <w:t xml:space="preserve">│  │  tRPC API   │  │  REST Routes │  │  Webhook Receivers     │  │</w:t>
      </w:r>
      <w:r>
        <w:br/>
      </w:r>
      <w:r>
        <w:rPr>
          <w:rStyle w:val="VerbatimChar"/>
        </w:rPr>
        <w:t xml:space="preserve">│  │  (97 routers│  │  (uploads,   │  │  (Recall.ai, Telnyx,   │  │</w:t>
      </w:r>
      <w:r>
        <w:br/>
      </w:r>
      <w:r>
        <w:rPr>
          <w:rStyle w:val="VerbatimChar"/>
        </w:rPr>
        <w:t xml:space="preserve">│  │   + merged) │  │   downloads) │  │   Twilio, Mux)         │  │</w:t>
      </w:r>
      <w:r>
        <w:br/>
      </w:r>
      <w:r>
        <w:rPr>
          <w:rStyle w:val="VerbatimChar"/>
        </w:rPr>
        <w:t xml:space="preserve">│  └──────┬──────┘  └──────┬───────┘  └──────────┬─────────────┘  │</w:t>
      </w:r>
      <w:r>
        <w:br/>
      </w:r>
      <w:r>
        <w:rPr>
          <w:rStyle w:val="VerbatimChar"/>
        </w:rPr>
        <w:t xml:space="preserve">│         │                │                      │                │</w:t>
      </w:r>
      <w:r>
        <w:br/>
      </w:r>
      <w:r>
        <w:rPr>
          <w:rStyle w:val="VerbatimChar"/>
        </w:rPr>
        <w:t xml:space="preserve">│  ┌──────▼────────────────▼──────────────────────▼─────────────┐  │</w:t>
      </w:r>
      <w:r>
        <w:br/>
      </w:r>
      <w:r>
        <w:rPr>
          <w:rStyle w:val="VerbatimChar"/>
        </w:rPr>
        <w:t xml:space="preserve">│  │                   SERVICE LAYER (58 services)              │  │</w:t>
      </w:r>
      <w:r>
        <w:br/>
      </w:r>
      <w:r>
        <w:rPr>
          <w:rStyle w:val="VerbatimChar"/>
        </w:rPr>
        <w:t xml:space="preserve">│  │  AI Analysis │ Compliance │ Telephony │ Billing │ Media    │  │</w:t>
      </w:r>
      <w:r>
        <w:br/>
      </w:r>
      <w:r>
        <w:rPr>
          <w:rStyle w:val="VerbatimChar"/>
        </w:rPr>
        <w:t xml:space="preserve">│  └──────┬────────────────┬──────────────────────┬─────────────┘  │</w:t>
      </w:r>
      <w:r>
        <w:br/>
      </w:r>
      <w:r>
        <w:rPr>
          <w:rStyle w:val="VerbatimChar"/>
        </w:rPr>
        <w:t xml:space="preserve">│         │                │                      │                │</w:t>
      </w:r>
      <w:r>
        <w:br/>
      </w:r>
      <w:r>
        <w:rPr>
          <w:rStyle w:val="VerbatimChar"/>
        </w:rPr>
        <w:t xml:space="preserve">│  ┌──────▼──┐  ┌──────────▼──────────┐  ┌───────▼────────────┐   │</w:t>
      </w:r>
      <w:r>
        <w:br/>
      </w:r>
      <w:r>
        <w:rPr>
          <w:rStyle w:val="VerbatimChar"/>
        </w:rPr>
        <w:t xml:space="preserve">│  │ OpenAI  │  │  PostgreSQL (Drizzle│  │ External Services  │   │</w:t>
      </w:r>
      <w:r>
        <w:br/>
      </w:r>
      <w:r>
        <w:rPr>
          <w:rStyle w:val="VerbatimChar"/>
        </w:rPr>
        <w:t xml:space="preserve">│  │ (GPT-4o │  │  ORM, 100+ tables)  │  │ Ably, Twilio,      │   │</w:t>
      </w:r>
      <w:r>
        <w:br/>
      </w:r>
      <w:r>
        <w:rPr>
          <w:rStyle w:val="VerbatimChar"/>
        </w:rPr>
        <w:t xml:space="preserve">│  │ Whisper)│  │                     │  │ Telnyx, Mux,       │   │</w:t>
      </w:r>
      <w:r>
        <w:br/>
      </w:r>
      <w:r>
        <w:rPr>
          <w:rStyle w:val="VerbatimChar"/>
        </w:rPr>
        <w:t xml:space="preserve">│  └─────────┘  └─────────────────────┘  │ Recall.ai, Stripe  │   │</w:t>
      </w:r>
      <w:r>
        <w:br/>
      </w:r>
      <w:r>
        <w:rPr>
          <w:rStyle w:val="VerbatimChar"/>
        </w:rPr>
        <w:t xml:space="preserve">│                                        └─────────────────────┘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Architecture Pattern:</w:t>
      </w:r>
      <w:r>
        <w:t xml:space="preserve"> </w:t>
      </w:r>
      <w:r>
        <w:t xml:space="preserve">Monolithic full-stack TypeScript with tRPC for type-safe client-server communication, Express for webhooks/uploads, and Drizzle ORM for database operations.</w:t>
      </w:r>
    </w:p>
    <w:p>
      <w:pPr>
        <w:pStyle w:val="BodyText"/>
      </w:pPr>
      <w:r>
        <w:rPr>
          <w:b/>
          <w:bCs/>
        </w:rPr>
        <w:t xml:space="preserve">Monorepo Structure (pnpm workspaces):</w:t>
      </w:r>
    </w:p>
    <w:p>
      <w:pPr>
        <w:pStyle w:val="SourceCode"/>
      </w:pPr>
      <w:r>
        <w:rPr>
          <w:rStyle w:val="VerbatimChar"/>
        </w:rPr>
        <w:t xml:space="preserve">/</w:t>
      </w:r>
      <w:r>
        <w:br/>
      </w:r>
      <w:r>
        <w:rPr>
          <w:rStyle w:val="VerbatimChar"/>
        </w:rPr>
        <w:t xml:space="preserve">├── client/src/          # React frontend (207 pages, 66 components)</w:t>
      </w:r>
      <w:r>
        <w:br/>
      </w:r>
      <w:r>
        <w:rPr>
          <w:rStyle w:val="VerbatimChar"/>
        </w:rPr>
        <w:t xml:space="preserve">├── server/              # Express + tRPC backend</w:t>
      </w:r>
      <w:r>
        <w:br/>
      </w:r>
      <w:r>
        <w:rPr>
          <w:rStyle w:val="VerbatimChar"/>
        </w:rPr>
        <w:t xml:space="preserve">│   ├── _core/           # Server bootstrap, env, LLM, tRPC context</w:t>
      </w:r>
      <w:r>
        <w:br/>
      </w:r>
      <w:r>
        <w:rPr>
          <w:rStyle w:val="VerbatimChar"/>
        </w:rPr>
        <w:t xml:space="preserve">│   ├── routers/         # 97 tRPC router files</w:t>
      </w:r>
      <w:r>
        <w:br/>
      </w:r>
      <w:r>
        <w:rPr>
          <w:rStyle w:val="VerbatimChar"/>
        </w:rPr>
        <w:t xml:space="preserve">│   ├── services/        # 58 service classes</w:t>
      </w:r>
      <w:r>
        <w:br/>
      </w:r>
      <w:r>
        <w:rPr>
          <w:rStyle w:val="VerbatimChar"/>
        </w:rPr>
        <w:t xml:space="preserve">│   └── config/          # AI applications, platform config</w:t>
      </w:r>
      <w:r>
        <w:br/>
      </w:r>
      <w:r>
        <w:rPr>
          <w:rStyle w:val="VerbatimChar"/>
        </w:rPr>
        <w:t xml:space="preserve">├── shared/              # Shared TypeScript types and constants</w:t>
      </w:r>
      <w:r>
        <w:br/>
      </w:r>
      <w:r>
        <w:rPr>
          <w:rStyle w:val="VerbatimChar"/>
        </w:rPr>
        <w:t xml:space="preserve">├── drizzle/             # Database schema (3,397 lines, 100+ tables)</w:t>
      </w:r>
      <w:r>
        <w:br/>
      </w:r>
      <w:r>
        <w:rPr>
          <w:rStyle w:val="VerbatimChar"/>
        </w:rPr>
        <w:t xml:space="preserve">├── docs/                # 42 specification documents</w:t>
      </w:r>
      <w:r>
        <w:br/>
      </w:r>
      <w:r>
        <w:rPr>
          <w:rStyle w:val="VerbatimChar"/>
        </w:rPr>
        <w:t xml:space="preserve">├── scripts/             # Health checks, smoke tests, router sync</w:t>
      </w:r>
      <w:r>
        <w:br/>
      </w:r>
      <w:r>
        <w:rPr>
          <w:rStyle w:val="VerbatimChar"/>
        </w:rPr>
        <w:t xml:space="preserve">└── artifacts/api-server # Replit deployment artifact</w:t>
      </w:r>
    </w:p>
    <w:p>
      <w:r>
        <w:pict>
          <v:rect style="width:0;height:1.5pt" o:hralign="center" o:hrstd="t" o:hr="t"/>
        </w:pict>
      </w:r>
    </w:p>
    <w:bookmarkEnd w:id="22"/>
    <w:bookmarkStart w:id="26" w:name="technology-stack"/>
    <w:p>
      <w:pPr>
        <w:pStyle w:val="Heading2"/>
      </w:pPr>
      <w:r>
        <w:t xml:space="preserve">3. Technology Stack</w:t>
      </w:r>
    </w:p>
    <w:bookmarkStart w:id="23" w:name="frontend"/>
    <w:p>
      <w:pPr>
        <w:pStyle w:val="Heading3"/>
      </w:pPr>
      <w:r>
        <w:t xml:space="preserve">Frontend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Vite</w:t>
            </w:r>
          </w:p>
        </w:tc>
        <w:tc>
          <w:tcPr/>
          <w:p>
            <w:pPr>
              <w:pStyle w:val="Compact"/>
            </w:pPr>
            <w:r>
              <w:t xml:space="preserve">7.x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Styling</w:t>
            </w:r>
          </w:p>
        </w:tc>
        <w:tc>
          <w:tcPr/>
          <w:p>
            <w:pPr>
              <w:pStyle w:val="Compact"/>
            </w:pPr>
            <w:r>
              <w:t xml:space="preserve">Tailwind CSS</w:t>
            </w:r>
          </w:p>
        </w:tc>
        <w:tc>
          <w:tcPr/>
          <w:p>
            <w:pPr>
              <w:pStyle w:val="Compact"/>
            </w:pPr>
            <w:r>
              <w:t xml:space="preserve">4.x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Components</w:t>
            </w:r>
          </w:p>
        </w:tc>
        <w:tc>
          <w:tcPr/>
          <w:p>
            <w:pPr>
              <w:pStyle w:val="Compact"/>
            </w:pPr>
            <w:r>
              <w:t xml:space="preserve">Radix UI / Shadcn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Routing</w:t>
            </w:r>
          </w:p>
        </w:tc>
        <w:tc>
          <w:tcPr/>
          <w:p>
            <w:pPr>
              <w:pStyle w:val="Compact"/>
            </w:pPr>
            <w:r>
              <w:t xml:space="preserve">Wouter</w:t>
            </w:r>
          </w:p>
        </w:tc>
        <w:tc>
          <w:tcPr/>
          <w:p>
            <w:pPr>
              <w:pStyle w:val="Compact"/>
            </w:pPr>
            <w:r>
              <w:t xml:space="preserve">3.x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Client</w:t>
            </w:r>
          </w:p>
        </w:tc>
        <w:tc>
          <w:tcPr/>
          <w:p>
            <w:pPr>
              <w:pStyle w:val="Compact"/>
            </w:pPr>
            <w:r>
              <w:t xml:space="preserve">tRPC React Query</w:t>
            </w:r>
          </w:p>
        </w:tc>
        <w:tc>
          <w:tcPr/>
          <w:p>
            <w:pPr>
              <w:pStyle w:val="Compact"/>
            </w:pPr>
            <w:r>
              <w:t xml:space="preserve">11.x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Real-time</w:t>
            </w:r>
          </w:p>
        </w:tc>
        <w:tc>
          <w:tcPr/>
          <w:p>
            <w:pPr>
              <w:pStyle w:val="Compact"/>
            </w:pPr>
            <w:r>
              <w:t xml:space="preserve">Ably</w:t>
            </w:r>
          </w:p>
        </w:tc>
        <w:tc>
          <w:tcPr/>
          <w:p>
            <w:pPr>
              <w:pStyle w:val="Compact"/>
            </w:pPr>
            <w:r>
              <w:t xml:space="preserve">SDK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Forms</w:t>
            </w:r>
          </w:p>
        </w:tc>
        <w:tc>
          <w:tcPr/>
          <w:p>
            <w:pPr>
              <w:pStyle w:val="Compact"/>
            </w:pPr>
            <w:r>
              <w:t xml:space="preserve">React Hook Form + Zod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Charts</w:t>
            </w:r>
          </w:p>
        </w:tc>
        <w:tc>
          <w:tcPr/>
          <w:p>
            <w:pPr>
              <w:pStyle w:val="Compact"/>
            </w:pPr>
            <w:r>
              <w:t xml:space="preserve">Recharts</w:t>
            </w:r>
          </w:p>
        </w:tc>
        <w:tc>
          <w:tcPr/>
          <w:p>
            <w:pPr>
              <w:pStyle w:val="Compact"/>
            </w:pPr>
            <w:r>
              <w:t xml:space="preserve">2.x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Sonner (toast)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</w:tr>
    </w:tbl>
    <w:bookmarkEnd w:id="23"/>
    <w:bookmarkStart w:id="24" w:name="backend"/>
    <w:p>
      <w:pPr>
        <w:pStyle w:val="Heading3"/>
      </w:pPr>
      <w:r>
        <w:t xml:space="preserve">Backend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Node.js (tsx watch)</w:t>
            </w:r>
          </w:p>
        </w:tc>
        <w:tc>
          <w:tcPr/>
          <w:p>
            <w:pPr>
              <w:pStyle w:val="Compact"/>
            </w:pPr>
            <w:r>
              <w:t xml:space="preserve">22.x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Express</w:t>
            </w:r>
          </w:p>
        </w:tc>
        <w:tc>
          <w:tcPr/>
          <w:p>
            <w:pPr>
              <w:pStyle w:val="Compact"/>
            </w:pPr>
            <w:r>
              <w:t xml:space="preserve">4.x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Layer</w:t>
            </w:r>
          </w:p>
        </w:tc>
        <w:tc>
          <w:tcPr/>
          <w:p>
            <w:pPr>
              <w:pStyle w:val="Compact"/>
            </w:pPr>
            <w:r>
              <w:t xml:space="preserve">tRPC</w:t>
            </w:r>
          </w:p>
        </w:tc>
        <w:tc>
          <w:tcPr/>
          <w:p>
            <w:pPr>
              <w:pStyle w:val="Compact"/>
            </w:pPr>
            <w:r>
              <w:t xml:space="preserve">11.x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Drizzle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AI/LLM</w:t>
            </w:r>
          </w:p>
        </w:tc>
        <w:tc>
          <w:tcPr/>
          <w:p>
            <w:pPr>
              <w:pStyle w:val="Compact"/>
            </w:pPr>
            <w:r>
              <w:t xml:space="preserve">OpenAI GPT-4o / Whisper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JWT + OAuth2 (PKCE)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Upload</w:t>
            </w:r>
          </w:p>
        </w:tc>
        <w:tc>
          <w:tcPr/>
          <w:p>
            <w:pPr>
              <w:pStyle w:val="Compact"/>
            </w:pPr>
            <w:r>
              <w:t xml:space="preserve">Multer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Bundler (prod)</w:t>
            </w:r>
          </w:p>
        </w:tc>
        <w:tc>
          <w:tcPr/>
          <w:p>
            <w:pPr>
              <w:pStyle w:val="Compact"/>
            </w:pPr>
            <w:r>
              <w:t xml:space="preserve">esbuild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</w:tr>
    </w:tbl>
    <w:bookmarkEnd w:id="24"/>
    <w:bookmarkStart w:id="25" w:name="external-services"/>
    <w:p>
      <w:pPr>
        <w:pStyle w:val="Heading3"/>
      </w:pPr>
      <w:r>
        <w:t xml:space="preserve">External Services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 (GPT-4o)</w:t>
            </w:r>
          </w:p>
        </w:tc>
        <w:tc>
          <w:tcPr/>
          <w:p>
            <w:pPr>
              <w:pStyle w:val="Compact"/>
            </w:pPr>
            <w:r>
              <w:t xml:space="preserve">AI analysis, report generation, compliance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 (Whisper)</w:t>
            </w:r>
          </w:p>
        </w:tc>
        <w:tc>
          <w:tcPr/>
          <w:p>
            <w:pPr>
              <w:pStyle w:val="Compact"/>
            </w:pPr>
            <w:r>
              <w:t xml:space="preserve">Audio transcription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Ably</w:t>
            </w:r>
          </w:p>
        </w:tc>
        <w:tc>
          <w:tcPr/>
          <w:p>
            <w:pPr>
              <w:pStyle w:val="Compact"/>
            </w:pPr>
            <w:r>
              <w:t xml:space="preserve">Real-time WebSocket messaging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Twilio</w:t>
            </w:r>
          </w:p>
        </w:tc>
        <w:tc>
          <w:tcPr/>
          <w:p>
            <w:pPr>
              <w:pStyle w:val="Compact"/>
            </w:pPr>
            <w:r>
              <w:t xml:space="preserve">Telephony (dial-out, TwiML, recording)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Telnyx</w:t>
            </w:r>
          </w:p>
        </w:tc>
        <w:tc>
          <w:tcPr/>
          <w:p>
            <w:pPr>
              <w:pStyle w:val="Compact"/>
            </w:pPr>
            <w:r>
              <w:t xml:space="preserve">Telephony (alternative carrier)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Mux</w:t>
            </w:r>
          </w:p>
        </w:tc>
        <w:tc>
          <w:tcPr/>
          <w:p>
            <w:pPr>
              <w:pStyle w:val="Compact"/>
            </w:pPr>
            <w:r>
              <w:t xml:space="preserve">Video streaming, live webcasting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Recall.ai</w:t>
            </w:r>
          </w:p>
        </w:tc>
        <w:tc>
          <w:tcPr/>
          <w:p>
            <w:pPr>
              <w:pStyle w:val="Compact"/>
            </w:pPr>
            <w:r>
              <w:t xml:space="preserve">Meeting bot SDK (Shadow Mode)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Stripe</w:t>
            </w:r>
          </w:p>
        </w:tc>
        <w:tc>
          <w:tcPr/>
          <w:p>
            <w:pPr>
              <w:pStyle w:val="Compact"/>
            </w:pPr>
            <w:r>
              <w:t xml:space="preserve">Payment processing, subscriptions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Resend</w:t>
            </w:r>
          </w:p>
        </w:tc>
        <w:tc>
          <w:tcPr/>
          <w:p>
            <w:pPr>
              <w:pStyle w:val="Compact"/>
            </w:pPr>
            <w:r>
              <w:t xml:space="preserve">Transactional email delivery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Lumi Global</w:t>
            </w:r>
          </w:p>
        </w:tc>
        <w:tc>
          <w:tcPr/>
          <w:p>
            <w:pPr>
              <w:pStyle w:val="Compact"/>
            </w:pPr>
            <w:r>
              <w:t xml:space="preserve">AGM voting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S3</w:t>
            </w:r>
          </w:p>
        </w:tc>
        <w:tc>
          <w:tcPr/>
          <w:p>
            <w:pPr>
              <w:pStyle w:val="Compact"/>
            </w:pPr>
            <w:r>
              <w:t xml:space="preserve">Object storage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7" w:name="database-schema"/>
    <w:p>
      <w:pPr>
        <w:pStyle w:val="Heading2"/>
      </w:pPr>
      <w:r>
        <w:t xml:space="preserve">4. Database Schema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drizzle/schema.ts</w:t>
      </w:r>
      <w:r>
        <w:t xml:space="preserve"> </w:t>
      </w:r>
      <w:r>
        <w:t xml:space="preserve">(3,397 lines, 100+ tables)</w:t>
      </w:r>
      <w:r>
        <w:t xml:space="preserve"> </w:t>
      </w:r>
      <w:r>
        <w:rPr>
          <w:b/>
          <w:bCs/>
        </w:rPr>
        <w:t xml:space="preserve">ORM:</w:t>
      </w:r>
      <w:r>
        <w:t xml:space="preserve"> </w:t>
      </w:r>
      <w:r>
        <w:t xml:space="preserve">Drizzle with PostgreSQL</w:t>
      </w:r>
    </w:p>
    <w:bookmarkStart w:id="27" w:name="core-platform-tables"/>
    <w:p>
      <w:pPr>
        <w:pStyle w:val="Heading3"/>
      </w:pPr>
      <w:r>
        <w:t xml:space="preserve">4.1 Core Platform Tables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11"/>
        <w:gridCol w:w="2457"/>
        <w:gridCol w:w="35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Key Columns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Authentication &amp; profiles</w:t>
            </w:r>
          </w:p>
        </w:tc>
        <w:tc>
          <w:tcPr/>
          <w:p>
            <w:pPr>
              <w:pStyle w:val="Compact"/>
            </w:pPr>
            <w:r>
              <w:t xml:space="preserve">id, openId, name, email, role, organisation, avatarUrl, timezone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</w:t>
            </w:r>
          </w:p>
        </w:tc>
        <w:tc>
          <w:tcPr/>
          <w:p>
            <w:pPr>
              <w:pStyle w:val="Compact"/>
            </w:pPr>
            <w:r>
              <w:t xml:space="preserve">Scheduled investor events</w:t>
            </w:r>
          </w:p>
        </w:tc>
        <w:tc>
          <w:tcPr/>
          <w:p>
            <w:pPr>
              <w:pStyle w:val="Compact"/>
            </w:pPr>
            <w:r>
              <w:t xml:space="preserve">id, eventId, title, company, platform, status, accessCode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attendee_registrations</w:t>
            </w:r>
          </w:p>
        </w:tc>
        <w:tc>
          <w:tcPr/>
          <w:p>
            <w:pPr>
              <w:pStyle w:val="Compact"/>
            </w:pPr>
            <w:r>
              <w:t xml:space="preserve">Event sign-ups</w:t>
            </w:r>
          </w:p>
        </w:tc>
        <w:tc>
          <w:tcPr/>
          <w:p>
            <w:pPr>
              <w:pStyle w:val="Compact"/>
            </w:pPr>
            <w:r>
              <w:t xml:space="preserve">id, eventId, name, email, company, dialIn, accessPin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ir_contacts</w:t>
            </w:r>
          </w:p>
        </w:tc>
        <w:tc>
          <w:tcPr/>
          <w:p>
            <w:pPr>
              <w:pStyle w:val="Compact"/>
            </w:pPr>
            <w:r>
              <w:t xml:space="preserve">Investor Relations contacts</w:t>
            </w:r>
          </w:p>
        </w:tc>
        <w:tc>
          <w:tcPr/>
          <w:p>
            <w:pPr>
              <w:pStyle w:val="Compact"/>
            </w:pPr>
            <w:r>
              <w:t xml:space="preserve">id, name, email, company, role, phoneNumber</w:t>
            </w:r>
          </w:p>
        </w:tc>
      </w:tr>
    </w:tbl>
    <w:bookmarkEnd w:id="27"/>
    <w:bookmarkStart w:id="28" w:name="operator-command-center-occ-tables"/>
    <w:p>
      <w:pPr>
        <w:pStyle w:val="Heading3"/>
      </w:pPr>
      <w:r>
        <w:t xml:space="preserve">4.2 Operator Command Center (OCC) Tables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occ_conferences</w:t>
            </w:r>
          </w:p>
        </w:tc>
        <w:tc>
          <w:tcPr/>
          <w:p>
            <w:pPr>
              <w:pStyle w:val="Compact"/>
            </w:pPr>
            <w:r>
              <w:t xml:space="preserve">Master telephony conference records (subject, codes, dial-in, status, recording state)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occ_participants</w:t>
            </w:r>
          </w:p>
        </w:tc>
        <w:tc>
          <w:tcPr/>
          <w:p>
            <w:pPr>
              <w:pStyle w:val="Compact"/>
            </w:pPr>
            <w:r>
              <w:t xml:space="preserve">Real-time participant state (role, line, speaking status, request-to-speak queue)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occ_lounge</w:t>
            </w:r>
          </w:p>
        </w:tc>
        <w:tc>
          <w:tcPr/>
          <w:p>
            <w:pPr>
              <w:pStyle w:val="Compact"/>
            </w:pPr>
            <w:r>
              <w:t xml:space="preserve">Waiting room / operator admission queue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occ_operator_requests</w:t>
            </w:r>
          </w:p>
        </w:tc>
        <w:tc>
          <w:tcPr/>
          <w:p>
            <w:pPr>
              <w:pStyle w:val="Compact"/>
            </w:pPr>
            <w:r>
              <w:t xml:space="preserve">Participants requesting operator assistance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occ_operator_sessions</w:t>
            </w:r>
          </w:p>
        </w:tc>
        <w:tc>
          <w:tcPr/>
          <w:p>
            <w:pPr>
              <w:pStyle w:val="Compact"/>
            </w:pPr>
            <w:r>
              <w:t xml:space="preserve">Operator presence and heartbeat tracking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occ_chat_messages</w:t>
            </w:r>
          </w:p>
        </w:tc>
        <w:tc>
          <w:tcPr/>
          <w:p>
            <w:pPr>
              <w:pStyle w:val="Compact"/>
            </w:pPr>
            <w:r>
              <w:t xml:space="preserve">Operator-participant chat with auto-translation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occ_audio_files</w:t>
            </w:r>
          </w:p>
        </w:tc>
        <w:tc>
          <w:tcPr/>
          <w:p>
            <w:pPr>
              <w:pStyle w:val="Compact"/>
            </w:pPr>
            <w:r>
              <w:t xml:space="preserve">Conference audio clips library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occ_participant_history</w:t>
            </w:r>
          </w:p>
        </w:tc>
        <w:tc>
          <w:tcPr/>
          <w:p>
            <w:pPr>
              <w:pStyle w:val="Compact"/>
            </w:pPr>
            <w:r>
              <w:t xml:space="preserve">Audit trail for all participant state transitions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occ_access_code_log</w:t>
            </w:r>
          </w:p>
        </w:tc>
        <w:tc>
          <w:tcPr/>
          <w:p>
            <w:pPr>
              <w:pStyle w:val="Compact"/>
            </w:pPr>
            <w:r>
              <w:t xml:space="preserve">DTMF access code entry attempts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direct_access_log</w:t>
            </w:r>
          </w:p>
        </w:tc>
        <w:tc>
          <w:tcPr/>
          <w:p>
            <w:pPr>
              <w:pStyle w:val="Compact"/>
            </w:pPr>
            <w:r>
              <w:t xml:space="preserve">CuraLive Direct PIN-based auto-admit audit</w:t>
            </w:r>
          </w:p>
        </w:tc>
      </w:tr>
    </w:tbl>
    <w:bookmarkEnd w:id="28"/>
    <w:bookmarkStart w:id="29" w:name="ai-intelligence-tables"/>
    <w:p>
      <w:pPr>
        <w:pStyle w:val="Heading3"/>
      </w:pPr>
      <w:r>
        <w:t xml:space="preserve">4.3 AI &amp; Intelligence Tables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shadow_sessions</w:t>
            </w:r>
          </w:p>
        </w:tc>
        <w:tc>
          <w:tcPr/>
          <w:p>
            <w:pPr>
              <w:pStyle w:val="Compact"/>
            </w:pPr>
            <w:r>
              <w:t xml:space="preserve">Shadow Mode recording/analysis sessions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sentiment_results</w:t>
            </w:r>
          </w:p>
        </w:tc>
        <w:tc>
          <w:tcPr/>
          <w:p>
            <w:pPr>
              <w:pStyle w:val="Compact"/>
            </w:pPr>
            <w:r>
              <w:t xml:space="preserve">Per-segment sentiment scores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intelligence_reports</w:t>
            </w:r>
          </w:p>
        </w:tc>
        <w:tc>
          <w:tcPr/>
          <w:p>
            <w:pPr>
              <w:pStyle w:val="Compact"/>
            </w:pPr>
            <w:r>
              <w:t xml:space="preserve">AI-generated post-event intelligence summaries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report_key_moments</w:t>
            </w:r>
          </w:p>
        </w:tc>
        <w:tc>
          <w:tcPr/>
          <w:p>
            <w:pPr>
              <w:pStyle w:val="Compact"/>
            </w:pPr>
            <w:r>
              <w:t xml:space="preserve">Critical event segments (insights, action items)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operator_corrections</w:t>
            </w:r>
          </w:p>
        </w:tc>
        <w:tc>
          <w:tcPr/>
          <w:p>
            <w:pPr>
              <w:pStyle w:val="Compact"/>
            </w:pPr>
            <w:r>
              <w:t xml:space="preserve">Operator feedback loop for AI error correction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adaptive_thresholds</w:t>
            </w:r>
          </w:p>
        </w:tc>
        <w:tc>
          <w:tcPr/>
          <w:p>
            <w:pPr>
              <w:pStyle w:val="Compact"/>
            </w:pPr>
            <w:r>
              <w:t xml:space="preserve">Learned sensitivity levels for AI detection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evolution_observations</w:t>
            </w:r>
          </w:p>
        </w:tc>
        <w:tc>
          <w:tcPr/>
          <w:p>
            <w:pPr>
              <w:pStyle w:val="Compact"/>
            </w:pPr>
            <w:r>
              <w:t xml:space="preserve">AI self-improvement strategic insights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evolution_proposals</w:t>
            </w:r>
          </w:p>
        </w:tc>
        <w:tc>
          <w:tcPr/>
          <w:p>
            <w:pPr>
              <w:pStyle w:val="Compact"/>
            </w:pPr>
            <w:r>
              <w:t xml:space="preserve">AI-proposed product roadmap items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evolution_audit_log</w:t>
            </w:r>
          </w:p>
        </w:tc>
        <w:tc>
          <w:tcPr/>
          <w:p>
            <w:pPr>
              <w:pStyle w:val="Compact"/>
            </w:pPr>
            <w:r>
              <w:t xml:space="preserve">Blockchain-hashed AI evolution audit trail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capability_roadmap</w:t>
            </w:r>
          </w:p>
        </w:tc>
        <w:tc>
          <w:tcPr/>
          <w:p>
            <w:pPr>
              <w:pStyle w:val="Compact"/>
            </w:pPr>
            <w:r>
              <w:t xml:space="preserve">AI-predicted feature roadmap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autonomous_interventions</w:t>
            </w:r>
          </w:p>
        </w:tc>
        <w:tc>
          <w:tcPr/>
          <w:p>
            <w:pPr>
              <w:pStyle w:val="Compact"/>
            </w:pPr>
            <w:r>
              <w:t xml:space="preserve">AI actions taken without human triggers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tagged_metrics</w:t>
            </w:r>
          </w:p>
        </w:tc>
        <w:tc>
          <w:tcPr/>
          <w:p>
            <w:pPr>
              <w:pStyle w:val="Compact"/>
            </w:pPr>
            <w:r>
              <w:t xml:space="preserve">Categorized performance metrics (engagement, compliance)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crisis_predictions</w:t>
            </w:r>
          </w:p>
        </w:tc>
        <w:tc>
          <w:tcPr/>
          <w:p>
            <w:pPr>
              <w:pStyle w:val="Compact"/>
            </w:pPr>
            <w:r>
              <w:t xml:space="preserve">AI-driven risk scoring for corporate crises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valuation_impacts</w:t>
            </w:r>
          </w:p>
        </w:tc>
        <w:tc>
          <w:tcPr/>
          <w:p>
            <w:pPr>
              <w:pStyle w:val="Compact"/>
            </w:pPr>
            <w:r>
              <w:t xml:space="preserve">Event sentiment vs. predicted share price impact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transcription_jobs</w:t>
            </w:r>
          </w:p>
        </w:tc>
        <w:tc>
          <w:tcPr/>
          <w:p>
            <w:pPr>
              <w:pStyle w:val="Compact"/>
            </w:pPr>
            <w:r>
              <w:t xml:space="preserve">Whisper transcription job queue and status</w:t>
            </w:r>
          </w:p>
        </w:tc>
      </w:tr>
    </w:tbl>
    <w:bookmarkEnd w:id="29"/>
    <w:bookmarkStart w:id="30" w:name="compliance-governance-tables"/>
    <w:p>
      <w:pPr>
        <w:pStyle w:val="Heading3"/>
      </w:pPr>
      <w:r>
        <w:t xml:space="preserve">4.4 Compliance &amp; Governance Tables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compliance_violations</w:t>
            </w:r>
          </w:p>
        </w:tc>
        <w:tc>
          <w:tcPr/>
          <w:p>
            <w:pPr>
              <w:pStyle w:val="Compact"/>
            </w:pPr>
            <w:r>
              <w:t xml:space="preserve">Detected regulatory violations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compliance_vocabulary</w:t>
            </w:r>
          </w:p>
        </w:tc>
        <w:tc>
          <w:tcPr/>
          <w:p>
            <w:pPr>
              <w:pStyle w:val="Compact"/>
            </w:pPr>
            <w:r>
              <w:t xml:space="preserve">Keywords/phrases for automated flagging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compliance_detection_stats</w:t>
            </w:r>
          </w:p>
        </w:tc>
        <w:tc>
          <w:tcPr/>
          <w:p>
            <w:pPr>
              <w:pStyle w:val="Compact"/>
            </w:pPr>
            <w:r>
              <w:t xml:space="preserve">Compliance engine performance metrics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compliance_certificates</w:t>
            </w:r>
          </w:p>
        </w:tc>
        <w:tc>
          <w:tcPr/>
          <w:p>
            <w:pPr>
              <w:pStyle w:val="Compact"/>
            </w:pPr>
            <w:r>
              <w:t xml:space="preserve">Formal compliance attestation records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disclosure_certificates</w:t>
            </w:r>
          </w:p>
        </w:tc>
        <w:tc>
          <w:tcPr/>
          <w:p>
            <w:pPr>
              <w:pStyle w:val="Compact"/>
            </w:pPr>
            <w:r>
              <w:t xml:space="preserve">Regulatory disclosure formal records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soc2_controls</w:t>
            </w:r>
          </w:p>
        </w:tc>
        <w:tc>
          <w:tcPr/>
          <w:p>
            <w:pPr>
              <w:pStyle w:val="Compact"/>
            </w:pPr>
            <w:r>
              <w:t xml:space="preserve">SOC 2 compliance control tracking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iso27001_controls</w:t>
            </w:r>
          </w:p>
        </w:tc>
        <w:tc>
          <w:tcPr/>
          <w:p>
            <w:pPr>
              <w:pStyle w:val="Compact"/>
            </w:pPr>
            <w:r>
              <w:t xml:space="preserve">ISO 27001 compliance control tracking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ai_am_audit_log</w:t>
            </w:r>
          </w:p>
        </w:tc>
        <w:tc>
          <w:tcPr/>
          <w:p>
            <w:pPr>
              <w:pStyle w:val="Compact"/>
            </w:pPr>
            <w:r>
              <w:t xml:space="preserve">AI Automated Moderator audit trail</w:t>
            </w:r>
          </w:p>
        </w:tc>
      </w:tr>
    </w:tbl>
    <w:bookmarkEnd w:id="30"/>
    <w:bookmarkStart w:id="31" w:name="enterprise-billing-tables"/>
    <w:p>
      <w:pPr>
        <w:pStyle w:val="Heading3"/>
      </w:pPr>
      <w:r>
        <w:t xml:space="preserve">4.5 Enterprise Billing Tables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billing_clients</w:t>
            </w:r>
          </w:p>
        </w:tc>
        <w:tc>
          <w:tcPr/>
          <w:p>
            <w:pPr>
              <w:pStyle w:val="Compact"/>
            </w:pPr>
            <w:r>
              <w:t xml:space="preserve">Enterprise customer profiles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billing_quotes</w:t>
            </w:r>
          </w:p>
        </w:tc>
        <w:tc>
          <w:tcPr/>
          <w:p>
            <w:pPr>
              <w:pStyle w:val="Compact"/>
            </w:pPr>
            <w:r>
              <w:t xml:space="preserve">Financial proposals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billing_quote_versions</w:t>
            </w:r>
          </w:p>
        </w:tc>
        <w:tc>
          <w:tcPr/>
          <w:p>
            <w:pPr>
              <w:pStyle w:val="Compact"/>
            </w:pPr>
            <w:r>
              <w:t xml:space="preserve">Quote revision history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billing_line_items</w:t>
            </w:r>
          </w:p>
        </w:tc>
        <w:tc>
          <w:tcPr/>
          <w:p>
            <w:pPr>
              <w:pStyle w:val="Compact"/>
            </w:pPr>
            <w:r>
              <w:t xml:space="preserve">Individual charges on quotes/invoices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billing_line_item_templates</w:t>
            </w:r>
          </w:p>
        </w:tc>
        <w:tc>
          <w:tcPr/>
          <w:p>
            <w:pPr>
              <w:pStyle w:val="Compact"/>
            </w:pPr>
            <w:r>
              <w:t xml:space="preserve">Reusable charge presets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billing_invoices</w:t>
            </w:r>
          </w:p>
        </w:tc>
        <w:tc>
          <w:tcPr/>
          <w:p>
            <w:pPr>
              <w:pStyle w:val="Compact"/>
            </w:pPr>
            <w:r>
              <w:t xml:space="preserve">Tax invoices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billing_payments</w:t>
            </w:r>
          </w:p>
        </w:tc>
        <w:tc>
          <w:tcPr/>
          <w:p>
            <w:pPr>
              <w:pStyle w:val="Compact"/>
            </w:pPr>
            <w:r>
              <w:t xml:space="preserve">Payment records (partial/full)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billing_credit_notes</w:t>
            </w:r>
          </w:p>
        </w:tc>
        <w:tc>
          <w:tcPr/>
          <w:p>
            <w:pPr>
              <w:pStyle w:val="Compact"/>
            </w:pPr>
            <w:r>
              <w:t xml:space="preserve">Invoice adjustments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billing_fx_rates</w:t>
            </w:r>
          </w:p>
        </w:tc>
        <w:tc>
          <w:tcPr/>
          <w:p>
            <w:pPr>
              <w:pStyle w:val="Compact"/>
            </w:pPr>
            <w:r>
              <w:t xml:space="preserve">Cached exchange rates (ZAR/USD/EUR)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billing_activity_log</w:t>
            </w:r>
          </w:p>
        </w:tc>
        <w:tc>
          <w:tcPr/>
          <w:p>
            <w:pPr>
              <w:pStyle w:val="Compact"/>
            </w:pPr>
            <w:r>
              <w:t xml:space="preserve">Full billing audit trail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billing_email_events</w:t>
            </w:r>
          </w:p>
        </w:tc>
        <w:tc>
          <w:tcPr/>
          <w:p>
            <w:pPr>
              <w:pStyle w:val="Compact"/>
            </w:pPr>
            <w:r>
              <w:t xml:space="preserve">Email open/click tracking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billing_recurring_templates</w:t>
            </w:r>
          </w:p>
        </w:tc>
        <w:tc>
          <w:tcPr/>
          <w:p>
            <w:pPr>
              <w:pStyle w:val="Compact"/>
            </w:pPr>
            <w:r>
              <w:t xml:space="preserve">Retainer automation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billing_client_contacts</w:t>
            </w:r>
          </w:p>
        </w:tc>
        <w:tc>
          <w:tcPr/>
          <w:p>
            <w:pPr>
              <w:pStyle w:val="Compact"/>
            </w:pPr>
            <w:r>
              <w:t xml:space="preserve">Multiple stakeholders per client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stripe_subscriptions</w:t>
            </w:r>
          </w:p>
        </w:tc>
        <w:tc>
          <w:tcPr/>
          <w:p>
            <w:pPr>
              <w:pStyle w:val="Compact"/>
            </w:pPr>
            <w:r>
              <w:t xml:space="preserve">Stripe subscription state</w:t>
            </w:r>
          </w:p>
        </w:tc>
      </w:tr>
    </w:tbl>
    <w:bookmarkEnd w:id="31"/>
    <w:bookmarkStart w:id="32" w:name="webcasting-media-tables"/>
    <w:p>
      <w:pPr>
        <w:pStyle w:val="Heading3"/>
      </w:pPr>
      <w:r>
        <w:t xml:space="preserve">4.6 Webcasting &amp; Media Tables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webcast_events</w:t>
            </w:r>
          </w:p>
        </w:tc>
        <w:tc>
          <w:tcPr/>
          <w:p>
            <w:pPr>
              <w:pStyle w:val="Compact"/>
            </w:pPr>
            <w:r>
              <w:t xml:space="preserve">Webcast event configuration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webcast_registrations</w:t>
            </w:r>
          </w:p>
        </w:tc>
        <w:tc>
          <w:tcPr/>
          <w:p>
            <w:pPr>
              <w:pStyle w:val="Compact"/>
            </w:pPr>
            <w:r>
              <w:t xml:space="preserve">Webcast sign-ups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webcast_qa</w:t>
            </w:r>
          </w:p>
        </w:tc>
        <w:tc>
          <w:tcPr/>
          <w:p>
            <w:pPr>
              <w:pStyle w:val="Compact"/>
            </w:pPr>
            <w:r>
              <w:t xml:space="preserve">Webcast Q&amp;A submissions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webcast_polls</w:t>
            </w:r>
          </w:p>
        </w:tc>
        <w:tc>
          <w:tcPr/>
          <w:p>
            <w:pPr>
              <w:pStyle w:val="Compact"/>
            </w:pPr>
            <w:r>
              <w:t xml:space="preserve">Live polling during webcasts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webcast_enhancements</w:t>
            </w:r>
          </w:p>
        </w:tc>
        <w:tc>
          <w:tcPr/>
          <w:p>
            <w:pPr>
              <w:pStyle w:val="Compact"/>
            </w:pPr>
            <w:r>
              <w:t xml:space="preserve">Noise gate, dubbing, AI recap config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webcast_analytics_expanded</w:t>
            </w:r>
          </w:p>
        </w:tc>
        <w:tc>
          <w:tcPr/>
          <w:p>
            <w:pPr>
              <w:pStyle w:val="Compact"/>
            </w:pPr>
            <w:r>
              <w:t xml:space="preserve">ROI + sustainability metrics (carbon saved)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mux_streams</w:t>
            </w:r>
          </w:p>
        </w:tc>
        <w:tc>
          <w:tcPr/>
          <w:p>
            <w:pPr>
              <w:pStyle w:val="Compact"/>
            </w:pPr>
            <w:r>
              <w:t xml:space="preserve">Mux live stream records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virtual_studios</w:t>
            </w:r>
          </w:p>
        </w:tc>
        <w:tc>
          <w:tcPr/>
          <w:p>
            <w:pPr>
              <w:pStyle w:val="Compact"/>
            </w:pPr>
            <w:r>
              <w:t xml:space="preserve">AI virtual presentation environments</w:t>
            </w:r>
          </w:p>
        </w:tc>
      </w:tr>
    </w:tbl>
    <w:bookmarkEnd w:id="32"/>
    <w:bookmarkStart w:id="33" w:name="investor-intelligence-tables"/>
    <w:p>
      <w:pPr>
        <w:pStyle w:val="Heading3"/>
      </w:pPr>
      <w:r>
        <w:t xml:space="preserve">4.7 Investor Intelligence Tables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live_roadshows</w:t>
            </w:r>
          </w:p>
        </w:tc>
        <w:tc>
          <w:tcPr/>
          <w:p>
            <w:pPr>
              <w:pStyle w:val="Compact"/>
            </w:pPr>
            <w:r>
              <w:t xml:space="preserve">IPO/investor roadshow events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live_roadshow_meetings</w:t>
            </w:r>
          </w:p>
        </w:tc>
        <w:tc>
          <w:tcPr/>
          <w:p>
            <w:pPr>
              <w:pStyle w:val="Compact"/>
            </w:pPr>
            <w:r>
              <w:t xml:space="preserve">Individual roadshow meetings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live_roadshow_investors</w:t>
            </w:r>
          </w:p>
        </w:tc>
        <w:tc>
          <w:tcPr/>
          <w:p>
            <w:pPr>
              <w:pStyle w:val="Compact"/>
            </w:pPr>
            <w:r>
              <w:t xml:space="preserve">Investor participants in roadshows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commitment_signals</w:t>
            </w:r>
          </w:p>
        </w:tc>
        <w:tc>
          <w:tcPr/>
          <w:p>
            <w:pPr>
              <w:pStyle w:val="Compact"/>
            </w:pPr>
            <w:r>
              <w:t xml:space="preserve">Detected investor buying intent signals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bastion_intelligence_sessions</w:t>
            </w:r>
          </w:p>
        </w:tc>
        <w:tc>
          <w:tcPr/>
          <w:p>
            <w:pPr>
              <w:pStyle w:val="Compact"/>
            </w:pPr>
            <w:r>
              <w:t xml:space="preserve">Earnings call intelligence (Bastion Capital)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bastion_investor_observations</w:t>
            </w:r>
          </w:p>
        </w:tc>
        <w:tc>
          <w:tcPr/>
          <w:p>
            <w:pPr>
              <w:pStyle w:val="Compact"/>
            </w:pPr>
            <w:r>
              <w:t xml:space="preserve">AI insights on management tone/credibility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bastion_guidance_tracker</w:t>
            </w:r>
          </w:p>
        </w:tc>
        <w:tc>
          <w:tcPr/>
          <w:p>
            <w:pPr>
              <w:pStyle w:val="Compact"/>
            </w:pPr>
            <w:r>
              <w:t xml:space="preserve">Forward-looking statement tracking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bastion_bookings</w:t>
            </w:r>
          </w:p>
        </w:tc>
        <w:tc>
          <w:tcPr/>
          <w:p>
            <w:pPr>
              <w:pStyle w:val="Compact"/>
            </w:pPr>
            <w:r>
              <w:t xml:space="preserve">Investor intelligence session scheduling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lumi_bookings</w:t>
            </w:r>
          </w:p>
        </w:tc>
        <w:tc>
          <w:tcPr/>
          <w:p>
            <w:pPr>
              <w:pStyle w:val="Compact"/>
            </w:pPr>
            <w:r>
              <w:t xml:space="preserve">Lumi AGM management bookings</w:t>
            </w:r>
          </w:p>
        </w:tc>
      </w:tr>
    </w:tbl>
    <w:bookmarkEnd w:id="33"/>
    <w:bookmarkStart w:id="34" w:name="agm-governance-tables"/>
    <w:p>
      <w:pPr>
        <w:pStyle w:val="Heading3"/>
      </w:pPr>
      <w:r>
        <w:t xml:space="preserve">4.8 AGM &amp; Governance Tables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agm_intelligence_sessions</w:t>
            </w:r>
          </w:p>
        </w:tc>
        <w:tc>
          <w:tcPr/>
          <w:p>
            <w:pPr>
              <w:pStyle w:val="Compact"/>
            </w:pPr>
            <w:r>
              <w:t xml:space="preserve">AGM analysis sessions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agm_resolutions</w:t>
            </w:r>
          </w:p>
        </w:tc>
        <w:tc>
          <w:tcPr/>
          <w:p>
            <w:pPr>
              <w:pStyle w:val="Compact"/>
            </w:pPr>
            <w:r>
              <w:t xml:space="preserve">Resolution voting and outcomes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agm_dissent_patterns</w:t>
            </w:r>
          </w:p>
        </w:tc>
        <w:tc>
          <w:tcPr/>
          <w:p>
            <w:pPr>
              <w:pStyle w:val="Compact"/>
            </w:pPr>
            <w:r>
              <w:t xml:space="preserve">Institutional dissent pattern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agm_governance_observations</w:t>
            </w:r>
          </w:p>
        </w:tc>
        <w:tc>
          <w:tcPr/>
          <w:p>
            <w:pPr>
              <w:pStyle w:val="Compact"/>
            </w:pPr>
            <w:r>
              <w:t xml:space="preserve">AI governance quality observations</w:t>
            </w:r>
          </w:p>
        </w:tc>
      </w:tr>
    </w:tbl>
    <w:bookmarkEnd w:id="34"/>
    <w:bookmarkStart w:id="35" w:name="live-qa-tables"/>
    <w:p>
      <w:pPr>
        <w:pStyle w:val="Heading3"/>
      </w:pPr>
      <w:r>
        <w:t xml:space="preserve">4.9 Live Q&amp;A Tables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live_qa_sessions</w:t>
            </w:r>
          </w:p>
        </w:tc>
        <w:tc>
          <w:tcPr/>
          <w:p>
            <w:pPr>
              <w:pStyle w:val="Compact"/>
            </w:pPr>
            <w:r>
              <w:t xml:space="preserve">Moderated Q&amp;A session config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live_qa_questions</w:t>
            </w:r>
          </w:p>
        </w:tc>
        <w:tc>
          <w:tcPr/>
          <w:p>
            <w:pPr>
              <w:pStyle w:val="Compact"/>
            </w:pPr>
            <w:r>
              <w:t xml:space="preserve">Attendee questions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live_qa_answers</w:t>
            </w:r>
          </w:p>
        </w:tc>
        <w:tc>
          <w:tcPr/>
          <w:p>
            <w:pPr>
              <w:pStyle w:val="Compact"/>
            </w:pPr>
            <w:r>
              <w:t xml:space="preserve">Moderator/speaker answers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live_qa_compliance_flags</w:t>
            </w:r>
          </w:p>
        </w:tc>
        <w:tc>
          <w:tcPr/>
          <w:p>
            <w:pPr>
              <w:pStyle w:val="Compact"/>
            </w:pPr>
            <w:r>
              <w:t xml:space="preserve">Regulatory risk assessment for questions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live_qa_platform_shares</w:t>
            </w:r>
          </w:p>
        </w:tc>
        <w:tc>
          <w:tcPr/>
          <w:p>
            <w:pPr>
              <w:pStyle w:val="Compact"/>
            </w:pPr>
            <w:r>
              <w:t xml:space="preserve">Embed/share tracking</w:t>
            </w:r>
          </w:p>
        </w:tc>
      </w:tr>
    </w:tbl>
    <w:bookmarkEnd w:id="35"/>
    <w:bookmarkStart w:id="36" w:name="other-tables"/>
    <w:p>
      <w:pPr>
        <w:pStyle w:val="Heading3"/>
      </w:pPr>
      <w:r>
        <w:t xml:space="preserve">4.10 Other Tables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event_customisation</w:t>
            </w:r>
          </w:p>
        </w:tc>
        <w:tc>
          <w:tcPr/>
          <w:p>
            <w:pPr>
              <w:pStyle w:val="Compact"/>
            </w:pPr>
            <w:r>
              <w:t xml:space="preserve">Branding, colors, unique links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archive_events</w:t>
            </w:r>
          </w:p>
        </w:tc>
        <w:tc>
          <w:tcPr/>
          <w:p>
            <w:pPr>
              <w:pStyle w:val="Compact"/>
            </w:pPr>
            <w:r>
              <w:t xml:space="preserve">Post-event archive records with recording paths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social_media_accounts</w:t>
            </w:r>
          </w:p>
        </w:tc>
        <w:tc>
          <w:tcPr/>
          <w:p>
            <w:pPr>
              <w:pStyle w:val="Compact"/>
            </w:pPr>
            <w:r>
              <w:t xml:space="preserve">Connected social accounts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social_posts</w:t>
            </w:r>
          </w:p>
        </w:tc>
        <w:tc>
          <w:tcPr/>
          <w:p>
            <w:pPr>
              <w:pStyle w:val="Compact"/>
            </w:pPr>
            <w:r>
              <w:t xml:space="preserve">Published social media 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social_metrics</w:t>
            </w:r>
          </w:p>
        </w:tc>
        <w:tc>
          <w:tcPr/>
          <w:p>
            <w:pPr>
              <w:pStyle w:val="Compact"/>
            </w:pPr>
            <w:r>
              <w:t xml:space="preserve">Social engagement tracking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push_subscriptions</w:t>
            </w:r>
          </w:p>
        </w:tc>
        <w:tc>
          <w:tcPr/>
          <w:p>
            <w:pPr>
              <w:pStyle w:val="Compact"/>
            </w:pPr>
            <w:r>
              <w:t xml:space="preserve">Browser push notification subscriptions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operator_link_analytics</w:t>
            </w:r>
          </w:p>
        </w:tc>
        <w:tc>
          <w:tcPr/>
          <w:p>
            <w:pPr>
              <w:pStyle w:val="Compact"/>
            </w:pPr>
            <w:r>
              <w:t xml:space="preserve">Operator tool usage tracking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monthly_reports</w:t>
            </w:r>
          </w:p>
        </w:tc>
        <w:tc>
          <w:tcPr/>
          <w:p>
            <w:pPr>
              <w:pStyle w:val="Compact"/>
            </w:pPr>
            <w:r>
              <w:t xml:space="preserve">Aggregated monthly enterprise reports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advisory_chat_messages</w:t>
            </w:r>
          </w:p>
        </w:tc>
        <w:tc>
          <w:tcPr/>
          <w:p>
            <w:pPr>
              <w:pStyle w:val="Compact"/>
            </w:pPr>
            <w:r>
              <w:t xml:space="preserve">AI advisor chat logs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training_mode_sessions</w:t>
            </w:r>
          </w:p>
        </w:tc>
        <w:tc>
          <w:tcPr/>
          <w:p>
            <w:pPr>
              <w:pStyle w:val="Compact"/>
            </w:pPr>
            <w:r>
              <w:t xml:space="preserve">Operator training sandbox sessions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training_conferences</w:t>
            </w:r>
          </w:p>
        </w:tc>
        <w:tc>
          <w:tcPr/>
          <w:p>
            <w:pPr>
              <w:pStyle w:val="Compact"/>
            </w:pPr>
            <w:r>
              <w:t xml:space="preserve">Training conference simulations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training_participants</w:t>
            </w:r>
          </w:p>
        </w:tc>
        <w:tc>
          <w:tcPr/>
          <w:p>
            <w:pPr>
              <w:pStyle w:val="Compact"/>
            </w:pPr>
            <w:r>
              <w:t xml:space="preserve">Training participant records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conference_dialouts</w:t>
            </w:r>
          </w:p>
        </w:tc>
        <w:tc>
          <w:tcPr/>
          <w:p>
            <w:pPr>
              <w:pStyle w:val="Compact"/>
            </w:pPr>
            <w:r>
              <w:t xml:space="preserve">Mass dial-out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conference_dialout_participants</w:t>
            </w:r>
          </w:p>
        </w:tc>
        <w:tc>
          <w:tcPr/>
          <w:p>
            <w:pPr>
              <w:pStyle w:val="Compact"/>
            </w:pPr>
            <w:r>
              <w:t xml:space="preserve">Per-participant dial-out state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6" w:name="backend-trpc-routers"/>
    <w:p>
      <w:pPr>
        <w:pStyle w:val="Heading2"/>
      </w:pPr>
      <w:r>
        <w:t xml:space="preserve">5. Backend: tRPC Routers</w:t>
      </w:r>
    </w:p>
    <w:p>
      <w:pPr>
        <w:pStyle w:val="FirstParagraph"/>
      </w:pPr>
      <w:r>
        <w:rPr>
          <w:b/>
          <w:bCs/>
        </w:rPr>
        <w:t xml:space="preserve">Total:</w:t>
      </w:r>
      <w:r>
        <w:t xml:space="preserve"> </w:t>
      </w:r>
      <w:r>
        <w:t xml:space="preserve">97 router files across</w:t>
      </w:r>
      <w:r>
        <w:t xml:space="preserve"> </w:t>
      </w:r>
      <w:r>
        <w:rPr>
          <w:rStyle w:val="VerbatimChar"/>
        </w:rPr>
        <w:t xml:space="preserve">server/routers/</w:t>
      </w:r>
      <w:r>
        <w:t xml:space="preserve"> </w:t>
      </w:r>
      <w:r>
        <w:rPr>
          <w:b/>
          <w:bCs/>
        </w:rPr>
        <w:t xml:space="preserve">Protocol:</w:t>
      </w:r>
      <w:r>
        <w:t xml:space="preserve"> </w:t>
      </w:r>
      <w:r>
        <w:t xml:space="preserve">tRPC v11 with Zod validation</w:t>
      </w:r>
      <w:r>
        <w:t xml:space="preserve"> </w:t>
      </w:r>
      <w:r>
        <w:rPr>
          <w:b/>
          <w:bCs/>
        </w:rPr>
        <w:t xml:space="preserve">Auth:</w:t>
      </w:r>
      <w:r>
        <w:t xml:space="preserve"> </w:t>
      </w:r>
      <w:r>
        <w:rPr>
          <w:rStyle w:val="VerbatimChar"/>
        </w:rPr>
        <w:t xml:space="preserve">protectedProcedure</w:t>
      </w:r>
      <w:r>
        <w:t xml:space="preserve"> </w:t>
      </w:r>
      <w:r>
        <w:t xml:space="preserve">(JWT-verified) and</w:t>
      </w:r>
      <w:r>
        <w:t xml:space="preserve"> </w:t>
      </w:r>
      <w:r>
        <w:rPr>
          <w:rStyle w:val="VerbatimChar"/>
        </w:rPr>
        <w:t xml:space="preserve">publicProcedure</w:t>
      </w:r>
    </w:p>
    <w:bookmarkStart w:id="38" w:name="core-platform-routers"/>
    <w:p>
      <w:pPr>
        <w:pStyle w:val="Heading3"/>
      </w:pPr>
      <w:r>
        <w:t xml:space="preserve">5.1 Core Platform Routers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54"/>
        <w:gridCol w:w="2066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Router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Built-in</w:t>
            </w:r>
          </w:p>
        </w:tc>
        <w:tc>
          <w:tcPr/>
          <w:p>
            <w:pPr>
              <w:pStyle w:val="Compact"/>
            </w:pPr>
            <w:r>
              <w:t xml:space="preserve">Authentication, JWT tokens, session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</w:t>
            </w:r>
          </w:p>
        </w:tc>
        <w:tc>
          <w:tcPr/>
          <w:p>
            <w:pPr>
              <w:pStyle w:val="Compact"/>
            </w:pPr>
            <w:r>
              <w:t xml:space="preserve">Built-in</w:t>
            </w:r>
          </w:p>
        </w:tc>
        <w:tc>
          <w:tcPr/>
          <w:p>
            <w:pPr>
              <w:pStyle w:val="Compact"/>
            </w:pPr>
            <w:r>
              <w:t xml:space="preserve">User profile CRUD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</w:t>
            </w:r>
          </w:p>
        </w:tc>
        <w:tc>
          <w:tcPr/>
          <w:p>
            <w:pPr>
              <w:pStyle w:val="Compact"/>
            </w:pPr>
            <w:r>
              <w:t xml:space="preserve">Built-in</w:t>
            </w:r>
          </w:p>
        </w:tc>
        <w:tc>
          <w:tcPr/>
          <w:p>
            <w:pPr>
              <w:pStyle w:val="Compact"/>
            </w:pPr>
            <w:r>
              <w:t xml:space="preserve">Event creation, listing, status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registrations</w:t>
            </w:r>
          </w:p>
        </w:tc>
        <w:tc>
          <w:tcPr/>
          <w:p>
            <w:pPr>
              <w:pStyle w:val="Compact"/>
            </w:pPr>
            <w:r>
              <w:t xml:space="preserve">Built-in</w:t>
            </w:r>
          </w:p>
        </w:tc>
        <w:tc>
          <w:tcPr/>
          <w:p>
            <w:pPr>
              <w:pStyle w:val="Compact"/>
            </w:pPr>
            <w:r>
              <w:t xml:space="preserve">Attendee registration and access control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irContacts</w:t>
            </w:r>
          </w:p>
        </w:tc>
        <w:tc>
          <w:tcPr/>
          <w:p>
            <w:pPr>
              <w:pStyle w:val="Compact"/>
            </w:pPr>
            <w:r>
              <w:t xml:space="preserve">Built-in</w:t>
            </w:r>
          </w:p>
        </w:tc>
        <w:tc>
          <w:tcPr/>
          <w:p>
            <w:pPr>
              <w:pStyle w:val="Compact"/>
            </w:pPr>
            <w:r>
              <w:t xml:space="preserve">Investor Relations contact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rbac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rbac.ts</w:t>
            </w:r>
          </w:p>
        </w:tc>
        <w:tc>
          <w:tcPr/>
          <w:p>
            <w:pPr>
              <w:pStyle w:val="Compact"/>
            </w:pPr>
            <w:r>
              <w:t xml:space="preserve">Role-based access control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persistence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persistence.ts</w:t>
            </w:r>
          </w:p>
        </w:tc>
        <w:tc>
          <w:tcPr/>
          <w:p>
            <w:pPr>
              <w:pStyle w:val="Compact"/>
            </w:pPr>
            <w:r>
              <w:t xml:space="preserve">Generic key-value persistence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scheduling.ts</w:t>
            </w:r>
          </w:p>
        </w:tc>
        <w:tc>
          <w:tcPr/>
          <w:p>
            <w:pPr>
              <w:pStyle w:val="Compact"/>
            </w:pPr>
            <w:r>
              <w:t xml:space="preserve">Event scheduling and calendar</w:t>
            </w:r>
          </w:p>
        </w:tc>
      </w:tr>
    </w:tbl>
    <w:bookmarkEnd w:id="38"/>
    <w:bookmarkStart w:id="39" w:name="occ-telephony-routers"/>
    <w:p>
      <w:pPr>
        <w:pStyle w:val="Heading3"/>
      </w:pPr>
      <w:r>
        <w:t xml:space="preserve">5.2 OCC &amp; Telephony Routers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27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Router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occ</w:t>
            </w:r>
          </w:p>
        </w:tc>
        <w:tc>
          <w:tcPr/>
          <w:p>
            <w:pPr>
              <w:pStyle w:val="Compact"/>
            </w:pPr>
            <w:r>
              <w:t xml:space="preserve">Full OCC conference management (create, lock, admit, mute, disconnect)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webphoneRouter</w:t>
            </w:r>
          </w:p>
        </w:tc>
        <w:tc>
          <w:tcPr/>
          <w:p>
            <w:pPr>
              <w:pStyle w:val="Compact"/>
            </w:pPr>
            <w:r>
              <w:t xml:space="preserve">SIP/WebRTC softphone control and recording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conferenceDialoutRouter</w:t>
            </w:r>
          </w:p>
        </w:tc>
        <w:tc>
          <w:tcPr/>
          <w:p>
            <w:pPr>
              <w:pStyle w:val="Compact"/>
            </w:pPr>
            <w:r>
              <w:t xml:space="preserve">Mass dial-out orchestration (Twilio TwiML)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trainingMode</w:t>
            </w:r>
          </w:p>
        </w:tc>
        <w:tc>
          <w:tcPr/>
          <w:p>
            <w:pPr>
              <w:pStyle w:val="Compact"/>
            </w:pPr>
            <w:r>
              <w:t xml:space="preserve">Sandboxed operator training conferences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broadcasterRouter</w:t>
            </w:r>
          </w:p>
        </w:tc>
        <w:tc>
          <w:tcPr/>
          <w:p>
            <w:pPr>
              <w:pStyle w:val="Compact"/>
            </w:pPr>
            <w:r>
              <w:t xml:space="preserve">Intelligent live broadcast controls</w:t>
            </w:r>
          </w:p>
        </w:tc>
      </w:tr>
    </w:tbl>
    <w:bookmarkEnd w:id="39"/>
    <w:bookmarkStart w:id="40" w:name="ai-intelligence-routers"/>
    <w:p>
      <w:pPr>
        <w:pStyle w:val="Heading3"/>
      </w:pPr>
      <w:r>
        <w:t xml:space="preserve">5.3 AI &amp; Intelligence Routers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27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Router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aiRouter</w:t>
            </w:r>
          </w:p>
        </w:tc>
        <w:tc>
          <w:tcPr/>
          <w:p>
            <w:pPr>
              <w:pStyle w:val="Compact"/>
            </w:pPr>
            <w:r>
              <w:t xml:space="preserve">Core AI operations (chat, analysis triggers)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aiAmRouter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aiAmPhase2</w:t>
            </w:r>
          </w:p>
        </w:tc>
        <w:tc>
          <w:tcPr/>
          <w:p>
            <w:pPr>
              <w:pStyle w:val="Compact"/>
            </w:pPr>
            <w:r>
              <w:t xml:space="preserve">AI Automated Moderator (real-time content moderation)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sentiment</w:t>
            </w:r>
          </w:p>
        </w:tc>
        <w:tc>
          <w:tcPr/>
          <w:p>
            <w:pPr>
              <w:pStyle w:val="Compact"/>
            </w:pPr>
            <w:r>
              <w:t xml:space="preserve">Real-time sentiment analysis endpoints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transcription</w:t>
            </w:r>
          </w:p>
        </w:tc>
        <w:tc>
          <w:tcPr/>
          <w:p>
            <w:pPr>
              <w:pStyle w:val="Compact"/>
            </w:pPr>
            <w:r>
              <w:t xml:space="preserve">Whisper transcription job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intelligenceReportRouter</w:t>
            </w:r>
          </w:p>
        </w:tc>
        <w:tc>
          <w:tcPr/>
          <w:p>
            <w:pPr>
              <w:pStyle w:val="Compact"/>
            </w:pPr>
            <w:r>
              <w:t xml:space="preserve">Post-event intelligence report generation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intelligenceTerminalRouter</w:t>
            </w:r>
          </w:p>
        </w:tc>
        <w:tc>
          <w:tcPr/>
          <w:p>
            <w:pPr>
              <w:pStyle w:val="Compact"/>
            </w:pPr>
            <w:r>
              <w:t xml:space="preserve">AI terminal / command-line intelligence interface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archiveUploadRouter</w:t>
            </w:r>
          </w:p>
        </w:tc>
        <w:tc>
          <w:tcPr/>
          <w:p>
            <w:pPr>
              <w:pStyle w:val="Compact"/>
            </w:pPr>
            <w:r>
              <w:t xml:space="preserve">Archive upload + full AI report generation (20 modules)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aiEvolutionRouter</w:t>
            </w:r>
          </w:p>
        </w:tc>
        <w:tc>
          <w:tcPr/>
          <w:p>
            <w:pPr>
              <w:pStyle w:val="Compact"/>
            </w:pPr>
            <w:r>
              <w:t xml:space="preserve">AI self-evolution proposals and observations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crisisPredictionRouter</w:t>
            </w:r>
          </w:p>
        </w:tc>
        <w:tc>
          <w:tcPr/>
          <w:p>
            <w:pPr>
              <w:pStyle w:val="Compact"/>
            </w:pPr>
            <w:r>
              <w:t xml:space="preserve">Real-time crisis risk scoring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valuationImpactRouter</w:t>
            </w:r>
          </w:p>
        </w:tc>
        <w:tc>
          <w:tcPr/>
          <w:p>
            <w:pPr>
              <w:pStyle w:val="Compact"/>
            </w:pPr>
            <w:r>
              <w:t xml:space="preserve">Sentiment-to-valuation correlation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materialityRiskRouter</w:t>
            </w:r>
          </w:p>
        </w:tc>
        <w:tc>
          <w:tcPr/>
          <w:p>
            <w:pPr>
              <w:pStyle w:val="Compact"/>
            </w:pPr>
            <w:r>
              <w:t xml:space="preserve">Real-time materiality risk oracle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evasiveAnswerRouter</w:t>
            </w:r>
          </w:p>
        </w:tc>
        <w:tc>
          <w:tcPr/>
          <w:p>
            <w:pPr>
              <w:pStyle w:val="Compact"/>
            </w:pPr>
            <w:r>
              <w:t xml:space="preserve">Evasiveness detection in speaker responses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marketImpactPredictorRouter</w:t>
            </w:r>
          </w:p>
        </w:tc>
        <w:tc>
          <w:tcPr/>
          <w:p>
            <w:pPr>
              <w:pStyle w:val="Compact"/>
            </w:pPr>
            <w:r>
              <w:t xml:space="preserve">Market impact prediction from event 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marketReactionRouter</w:t>
            </w:r>
          </w:p>
        </w:tc>
        <w:tc>
          <w:tcPr/>
          <w:p>
            <w:pPr>
              <w:pStyle w:val="Compact"/>
            </w:pPr>
            <w:r>
              <w:t xml:space="preserve">Post-event market reaction tracking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externalSentimentRouter</w:t>
            </w:r>
          </w:p>
        </w:tc>
        <w:tc>
          <w:tcPr/>
          <w:p>
            <w:pPr>
              <w:pStyle w:val="Compact"/>
            </w:pPr>
            <w:r>
              <w:t xml:space="preserve">External sentiment source aggregation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communicationIndexRouter</w:t>
            </w:r>
          </w:p>
        </w:tc>
        <w:tc>
          <w:tcPr/>
          <w:p>
            <w:pPr>
              <w:pStyle w:val="Compact"/>
            </w:pPr>
            <w:r>
              <w:t xml:space="preserve">Communication quality scoring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volatilitySimulatorRouter</w:t>
            </w:r>
          </w:p>
        </w:tc>
        <w:tc>
          <w:tcPr/>
          <w:p>
            <w:pPr>
              <w:pStyle w:val="Compact"/>
            </w:pPr>
            <w:r>
              <w:t xml:space="preserve">Volatility simulation from event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adaptiveIntelligenceRouter</w:t>
            </w:r>
          </w:p>
        </w:tc>
        <w:tc>
          <w:tcPr/>
          <w:p>
            <w:pPr>
              <w:pStyle w:val="Compact"/>
            </w:pPr>
            <w:r>
              <w:t xml:space="preserve">Adaptive AI threshold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agenticEventBrainRouter</w:t>
            </w:r>
          </w:p>
        </w:tc>
        <w:tc>
          <w:tcPr/>
          <w:p>
            <w:pPr>
              <w:pStyle w:val="Compact"/>
            </w:pPr>
            <w:r>
              <w:t xml:space="preserve">Autonomous event intelligence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advisoryBotRouter</w:t>
            </w:r>
          </w:p>
        </w:tc>
        <w:tc>
          <w:tcPr/>
          <w:p>
            <w:pPr>
              <w:pStyle w:val="Compact"/>
            </w:pPr>
            <w:r>
              <w:t xml:space="preserve">AI advisory chatbot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aiDashboard</w:t>
            </w:r>
          </w:p>
        </w:tc>
        <w:tc>
          <w:tcPr/>
          <w:p>
            <w:pPr>
              <w:pStyle w:val="Compact"/>
            </w:pPr>
            <w:r>
              <w:t xml:space="preserve">AI capabilities 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aiFeatures</w:t>
            </w:r>
          </w:p>
        </w:tc>
        <w:tc>
          <w:tcPr/>
          <w:p>
            <w:pPr>
              <w:pStyle w:val="Compact"/>
            </w:pPr>
            <w:r>
              <w:t xml:space="preserve">AI feature flags and configuration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aiApplications</w:t>
            </w:r>
          </w:p>
        </w:tc>
        <w:tc>
          <w:tcPr/>
          <w:p>
            <w:pPr>
              <w:pStyle w:val="Compact"/>
            </w:pPr>
            <w:r>
              <w:t xml:space="preserve">AI shop / application catalog</w:t>
            </w:r>
          </w:p>
        </w:tc>
      </w:tr>
    </w:tbl>
    <w:bookmarkEnd w:id="40"/>
    <w:bookmarkStart w:id="41" w:name="investor-intelligence-routers"/>
    <w:p>
      <w:pPr>
        <w:pStyle w:val="Heading3"/>
      </w:pPr>
      <w:r>
        <w:t xml:space="preserve">5.4 Investor Intelligence Routers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27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Router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investorQuestionsRouter</w:t>
            </w:r>
          </w:p>
        </w:tc>
        <w:tc>
          <w:tcPr/>
          <w:p>
            <w:pPr>
              <w:pStyle w:val="Compact"/>
            </w:pPr>
            <w:r>
              <w:t xml:space="preserve">Investor question analysis and intelligence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investorEngagementRouter</w:t>
            </w:r>
          </w:p>
        </w:tc>
        <w:tc>
          <w:tcPr/>
          <w:p>
            <w:pPr>
              <w:pStyle w:val="Compact"/>
            </w:pPr>
            <w:r>
              <w:t xml:space="preserve">Investor engagement scoring and tracking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investorIntentRouter</w:t>
            </w:r>
          </w:p>
        </w:tc>
        <w:tc>
          <w:tcPr/>
          <w:p>
            <w:pPr>
              <w:pStyle w:val="Compact"/>
            </w:pPr>
            <w:r>
              <w:t xml:space="preserve">Investor intent signal detection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roadshowAI</w:t>
            </w:r>
          </w:p>
        </w:tc>
        <w:tc>
          <w:tcPr/>
          <w:p>
            <w:pPr>
              <w:pStyle w:val="Compact"/>
            </w:pPr>
            <w:r>
              <w:t xml:space="preserve">IPO roadshow AI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ipoMandARouter</w:t>
            </w:r>
          </w:p>
        </w:tc>
        <w:tc>
          <w:tcPr/>
          <w:p>
            <w:pPr>
              <w:pStyle w:val="Compact"/>
            </w:pPr>
            <w:r>
              <w:t xml:space="preserve">IPO and M&amp;A intelligence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bastionBookingRouter</w:t>
            </w:r>
          </w:p>
        </w:tc>
        <w:tc>
          <w:tcPr/>
          <w:p>
            <w:pPr>
              <w:pStyle w:val="Compact"/>
            </w:pPr>
            <w:r>
              <w:t xml:space="preserve">Bastion Capital integration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lumiBookingRouter</w:t>
            </w:r>
          </w:p>
        </w:tc>
        <w:tc>
          <w:tcPr/>
          <w:p>
            <w:pPr>
              <w:pStyle w:val="Compact"/>
            </w:pPr>
            <w:r>
              <w:t xml:space="preserve">Lumi Global AGM integration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callPrepRouter</w:t>
            </w:r>
          </w:p>
        </w:tc>
        <w:tc>
          <w:tcPr/>
          <w:p>
            <w:pPr>
              <w:pStyle w:val="Compact"/>
            </w:pPr>
            <w:r>
              <w:t xml:space="preserve">Pre-call preparation intelligence</w:t>
            </w:r>
          </w:p>
        </w:tc>
      </w:tr>
    </w:tbl>
    <w:bookmarkEnd w:id="41"/>
    <w:bookmarkStart w:id="42" w:name="compliance-routers"/>
    <w:p>
      <w:pPr>
        <w:pStyle w:val="Heading3"/>
      </w:pPr>
      <w:r>
        <w:t xml:space="preserve">5.5 Compliance Routers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Router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compliance</w:t>
            </w:r>
          </w:p>
        </w:tc>
        <w:tc>
          <w:tcPr/>
          <w:p>
            <w:pPr>
              <w:pStyle w:val="Compact"/>
            </w:pPr>
            <w:r>
              <w:t xml:space="preserve">Core compliance violation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complianceEngineRouter</w:t>
            </w:r>
          </w:p>
        </w:tc>
        <w:tc>
          <w:tcPr/>
          <w:p>
            <w:pPr>
              <w:pStyle w:val="Compact"/>
            </w:pPr>
            <w:r>
              <w:t xml:space="preserve">Automated compliance scanning engine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multiModalComplianceRouter</w:t>
            </w:r>
          </w:p>
        </w:tc>
        <w:tc>
          <w:tcPr/>
          <w:p>
            <w:pPr>
              <w:pStyle w:val="Compact"/>
            </w:pPr>
            <w:r>
              <w:t xml:space="preserve">Cross-modal compliance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regulatoryInterventionRouter</w:t>
            </w:r>
          </w:p>
        </w:tc>
        <w:tc>
          <w:tcPr/>
          <w:p>
            <w:pPr>
              <w:pStyle w:val="Compact"/>
            </w:pPr>
            <w:r>
              <w:t xml:space="preserve">Regulatory intervention triggers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disclosureCertificateRouter</w:t>
            </w:r>
          </w:p>
        </w:tc>
        <w:tc>
          <w:tcPr/>
          <w:p>
            <w:pPr>
              <w:pStyle w:val="Compact"/>
            </w:pPr>
            <w:r>
              <w:t xml:space="preserve">Disclosure certificate generation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soc2Router</w:t>
            </w:r>
          </w:p>
        </w:tc>
        <w:tc>
          <w:tcPr/>
          <w:p>
            <w:pPr>
              <w:pStyle w:val="Compact"/>
            </w:pPr>
            <w:r>
              <w:t xml:space="preserve">SOC 2 compliance 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iso27001Router</w:t>
            </w:r>
          </w:p>
        </w:tc>
        <w:tc>
          <w:tcPr/>
          <w:p>
            <w:pPr>
              <w:pStyle w:val="Compact"/>
            </w:pPr>
            <w:r>
              <w:t xml:space="preserve">ISO 27001 compliance 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eventIntegrityRouter</w:t>
            </w:r>
          </w:p>
        </w:tc>
        <w:tc>
          <w:tcPr/>
          <w:p>
            <w:pPr>
              <w:pStyle w:val="Compact"/>
            </w:pPr>
            <w:r>
              <w:t xml:space="preserve">Event integrity verification</w:t>
            </w:r>
          </w:p>
        </w:tc>
      </w:tr>
    </w:tbl>
    <w:bookmarkEnd w:id="42"/>
    <w:bookmarkStart w:id="43" w:name="webcasting-media-routers"/>
    <w:p>
      <w:pPr>
        <w:pStyle w:val="Heading3"/>
      </w:pPr>
      <w:r>
        <w:t xml:space="preserve">5.6 Webcasting &amp; Media Routers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Router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webcastRouter</w:t>
            </w:r>
          </w:p>
        </w:tc>
        <w:tc>
          <w:tcPr/>
          <w:p>
            <w:pPr>
              <w:pStyle w:val="Compact"/>
            </w:pPr>
            <w:r>
              <w:t xml:space="preserve">Webcast event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muxRouter</w:t>
            </w:r>
          </w:p>
        </w:tc>
        <w:tc>
          <w:tcPr/>
          <w:p>
            <w:pPr>
              <w:pStyle w:val="Compact"/>
            </w:pPr>
            <w:r>
              <w:t xml:space="preserve">Mux video stream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liveVideo</w:t>
            </w:r>
          </w:p>
        </w:tc>
        <w:tc>
          <w:tcPr/>
          <w:p>
            <w:pPr>
              <w:pStyle w:val="Compact"/>
            </w:pPr>
            <w:r>
              <w:t xml:space="preserve">Live video meeting controls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virtualStudioRouter</w:t>
            </w:r>
          </w:p>
        </w:tc>
        <w:tc>
          <w:tcPr/>
          <w:p>
            <w:pPr>
              <w:pStyle w:val="Compact"/>
            </w:pPr>
            <w:r>
              <w:t xml:space="preserve">AI virtual studio configuration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liveSubtitleRouter</w:t>
            </w:r>
          </w:p>
        </w:tc>
        <w:tc>
          <w:tcPr/>
          <w:p>
            <w:pPr>
              <w:pStyle w:val="Compact"/>
            </w:pPr>
            <w:r>
              <w:t xml:space="preserve">Real-time subtitle/captioning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liveRollingSummary</w:t>
            </w:r>
          </w:p>
        </w:tc>
        <w:tc>
          <w:tcPr/>
          <w:p>
            <w:pPr>
              <w:pStyle w:val="Compact"/>
            </w:pPr>
            <w:r>
              <w:t xml:space="preserve">Live AI rolling summary generation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liveQaRouter</w:t>
            </w:r>
          </w:p>
        </w:tc>
        <w:tc>
          <w:tcPr/>
          <w:p>
            <w:pPr>
              <w:pStyle w:val="Compact"/>
            </w:pPr>
            <w:r>
              <w:t xml:space="preserve">Moderated live Q&amp;A platform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polls</w:t>
            </w:r>
          </w:p>
        </w:tc>
        <w:tc>
          <w:tcPr/>
          <w:p>
            <w:pPr>
              <w:pStyle w:val="Compact"/>
            </w:pPr>
            <w:r>
              <w:t xml:space="preserve">Live polling during events</w:t>
            </w:r>
          </w:p>
        </w:tc>
      </w:tr>
    </w:tbl>
    <w:bookmarkEnd w:id="43"/>
    <w:bookmarkStart w:id="44" w:name="business-admin-routers"/>
    <w:p>
      <w:pPr>
        <w:pStyle w:val="Heading3"/>
      </w:pPr>
      <w:r>
        <w:t xml:space="preserve">5.7 Business &amp; Admin Routers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Router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billingRouter</w:t>
            </w:r>
          </w:p>
        </w:tc>
        <w:tc>
          <w:tcPr/>
          <w:p>
            <w:pPr>
              <w:pStyle w:val="Compact"/>
            </w:pPr>
            <w:r>
              <w:t xml:space="preserve">Enterprise billing, quoting, invoicing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billing</w:t>
            </w:r>
          </w:p>
        </w:tc>
        <w:tc>
          <w:tcPr/>
          <w:p>
            <w:pPr>
              <w:pStyle w:val="Compact"/>
            </w:pPr>
            <w:r>
              <w:t xml:space="preserve">Legacy billing endpoints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branding</w:t>
            </w:r>
          </w:p>
        </w:tc>
        <w:tc>
          <w:tcPr/>
          <w:p>
            <w:pPr>
              <w:pStyle w:val="Compact"/>
            </w:pPr>
            <w:r>
              <w:t xml:space="preserve">White-label branding configuration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clientPortal</w:t>
            </w:r>
          </w:p>
        </w:tc>
        <w:tc>
          <w:tcPr/>
          <w:p>
            <w:pPr>
              <w:pStyle w:val="Compact"/>
            </w:pPr>
            <w:r>
              <w:t xml:space="preserve">Client-facing portal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Platform analytics and reporting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monthlyReportRouter</w:t>
            </w:r>
          </w:p>
        </w:tc>
        <w:tc>
          <w:tcPr/>
          <w:p>
            <w:pPr>
              <w:pStyle w:val="Compact"/>
            </w:pPr>
            <w:r>
              <w:t xml:space="preserve">Monthly enterprise reports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mailingListRouter</w:t>
            </w:r>
          </w:p>
        </w:tc>
        <w:tc>
          <w:tcPr/>
          <w:p>
            <w:pPr>
              <w:pStyle w:val="Compact"/>
            </w:pPr>
            <w:r>
              <w:t xml:space="preserve">Mailing list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socialMedia</w:t>
            </w:r>
          </w:p>
        </w:tc>
        <w:tc>
          <w:tcPr/>
          <w:p>
            <w:pPr>
              <w:pStyle w:val="Compact"/>
            </w:pPr>
            <w:r>
              <w:t xml:space="preserve">Social media integration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sustainabilityRouter</w:t>
            </w:r>
          </w:p>
        </w:tc>
        <w:tc>
          <w:tcPr/>
          <w:p>
            <w:pPr>
              <w:pStyle w:val="Compact"/>
            </w:pPr>
            <w:r>
              <w:t xml:space="preserve">Sustainability metrics and ESG reporting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operatorLinksRouter</w:t>
            </w:r>
          </w:p>
        </w:tc>
        <w:tc>
          <w:tcPr/>
          <w:p>
            <w:pPr>
              <w:pStyle w:val="Compact"/>
            </w:pPr>
            <w:r>
              <w:t xml:space="preserve">Internal operator tool links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platformEmbedRouter</w:t>
            </w:r>
          </w:p>
        </w:tc>
        <w:tc>
          <w:tcPr/>
          <w:p>
            <w:pPr>
              <w:pStyle w:val="Compact"/>
            </w:pPr>
            <w:r>
              <w:t xml:space="preserve">Embeddable widget configuration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crmApiRouter</w:t>
            </w:r>
          </w:p>
        </w:tc>
        <w:tc>
          <w:tcPr/>
          <w:p>
            <w:pPr>
              <w:pStyle w:val="Compact"/>
            </w:pPr>
            <w:r>
              <w:t xml:space="preserve">CRM integration endpoints</w:t>
            </w:r>
          </w:p>
        </w:tc>
      </w:tr>
    </w:tbl>
    <w:bookmarkEnd w:id="44"/>
    <w:bookmarkStart w:id="45" w:name="system-operations-routers"/>
    <w:p>
      <w:pPr>
        <w:pStyle w:val="Heading3"/>
      </w:pPr>
      <w:r>
        <w:t xml:space="preserve">5.8 System &amp; Operations Routers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Router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healthGuardianRouter</w:t>
            </w:r>
          </w:p>
        </w:tc>
        <w:tc>
          <w:tcPr/>
          <w:p>
            <w:pPr>
              <w:pStyle w:val="Compact"/>
            </w:pPr>
            <w:r>
              <w:t xml:space="preserve">Health monitoring and service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systemDiagnosticsRouter</w:t>
            </w:r>
          </w:p>
        </w:tc>
        <w:tc>
          <w:tcPr/>
          <w:p>
            <w:pPr>
              <w:pStyle w:val="Compact"/>
            </w:pPr>
            <w:r>
              <w:t xml:space="preserve">System diagnostics and debugging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shadowModeRouter</w:t>
            </w:r>
          </w:p>
        </w:tc>
        <w:tc>
          <w:tcPr/>
          <w:p>
            <w:pPr>
              <w:pStyle w:val="Compact"/>
            </w:pPr>
            <w:r>
              <w:t xml:space="preserve">Shadow Mode session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recallRouter</w:t>
            </w:r>
          </w:p>
        </w:tc>
        <w:tc>
          <w:tcPr/>
          <w:p>
            <w:pPr>
              <w:pStyle w:val="Compact"/>
            </w:pPr>
            <w:r>
              <w:t xml:space="preserve">Recall.ai bot lifecycle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autonomousInterventionRouter</w:t>
            </w:r>
          </w:p>
        </w:tc>
        <w:tc>
          <w:tcPr/>
          <w:p>
            <w:pPr>
              <w:pStyle w:val="Compact"/>
            </w:pPr>
            <w:r>
              <w:t xml:space="preserve">AI autonomous action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taggedMetricsRouter</w:t>
            </w:r>
          </w:p>
        </w:tc>
        <w:tc>
          <w:tcPr/>
          <w:p>
            <w:pPr>
              <w:pStyle w:val="Compact"/>
            </w:pPr>
            <w:r>
              <w:t xml:space="preserve">Metrics tagging and retrieval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benchmarksRouter</w:t>
            </w:r>
          </w:p>
        </w:tc>
        <w:tc>
          <w:tcPr/>
          <w:p>
            <w:pPr>
              <w:pStyle w:val="Compact"/>
            </w:pPr>
            <w:r>
              <w:t xml:space="preserve">Performance benchmarking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crossEventConsistencyRouter</w:t>
            </w:r>
          </w:p>
        </w:tc>
        <w:tc>
          <w:tcPr/>
          <w:p>
            <w:pPr>
              <w:pStyle w:val="Compact"/>
            </w:pPr>
            <w:r>
              <w:t xml:space="preserve">Cross-event pattern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evolutionAuditRouter</w:t>
            </w:r>
          </w:p>
        </w:tc>
        <w:tc>
          <w:tcPr/>
          <w:p>
            <w:pPr>
              <w:pStyle w:val="Compact"/>
            </w:pPr>
            <w:r>
              <w:t xml:space="preserve">AI evolution audit chain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interconnectionAnalytics</w:t>
            </w:r>
          </w:p>
        </w:tc>
        <w:tc>
          <w:tcPr/>
          <w:p>
            <w:pPr>
              <w:pStyle w:val="Compact"/>
            </w:pPr>
            <w:r>
              <w:t xml:space="preserve">System interconnection analytics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personalizedBriefingRouter</w:t>
            </w:r>
          </w:p>
        </w:tc>
        <w:tc>
          <w:tcPr/>
          <w:p>
            <w:pPr>
              <w:pStyle w:val="Compact"/>
            </w:pPr>
            <w:r>
              <w:t xml:space="preserve">Personalized event briefings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contentTriggers</w:t>
            </w:r>
          </w:p>
        </w:tc>
        <w:tc>
          <w:tcPr/>
          <w:p>
            <w:pPr>
              <w:pStyle w:val="Compact"/>
            </w:pPr>
            <w:r>
              <w:t xml:space="preserve">Automated content generation triggers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followups</w:t>
            </w:r>
          </w:p>
        </w:tc>
        <w:tc>
          <w:tcPr/>
          <w:p>
            <w:pPr>
              <w:pStyle w:val="Compact"/>
            </w:pPr>
            <w:r>
              <w:t xml:space="preserve">Post-event follow-up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supportChatRouter</w:t>
            </w:r>
          </w:p>
        </w:tc>
        <w:tc>
          <w:tcPr/>
          <w:p>
            <w:pPr>
              <w:pStyle w:val="Compact"/>
            </w:pPr>
            <w:r>
              <w:t xml:space="preserve">Support chat interface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mobileNotifications</w:t>
            </w:r>
          </w:p>
        </w:tc>
        <w:tc>
          <w:tcPr/>
          <w:p>
            <w:pPr>
              <w:pStyle w:val="Compact"/>
            </w:pPr>
            <w:r>
              <w:t xml:space="preserve">Push notification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customisationRouter</w:t>
            </w:r>
          </w:p>
        </w:tc>
        <w:tc>
          <w:tcPr/>
          <w:p>
            <w:pPr>
              <w:pStyle w:val="Compact"/>
            </w:pPr>
            <w:r>
              <w:t xml:space="preserve">Event customisation settings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transcriptEditorRouter</w:t>
            </w:r>
          </w:p>
        </w:tc>
        <w:tc>
          <w:tcPr/>
          <w:p>
            <w:pPr>
              <w:pStyle w:val="Compact"/>
            </w:pPr>
            <w:r>
              <w:t xml:space="preserve">Post-event transcript editing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eventBriefRouter</w:t>
            </w:r>
          </w:p>
        </w:tc>
        <w:tc>
          <w:tcPr/>
          <w:p>
            <w:pPr>
              <w:pStyle w:val="Compact"/>
            </w:pPr>
            <w:r>
              <w:t xml:space="preserve">Event brief generation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postEventReport</w:t>
            </w:r>
          </w:p>
        </w:tc>
        <w:tc>
          <w:tcPr/>
          <w:p>
            <w:pPr>
              <w:pStyle w:val="Compact"/>
            </w:pPr>
            <w:r>
              <w:t xml:space="preserve">Post-event report generation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bot</w:t>
            </w:r>
          </w:p>
        </w:tc>
        <w:tc>
          <w:tcPr/>
          <w:p>
            <w:pPr>
              <w:pStyle w:val="Compact"/>
            </w:pPr>
            <w:r>
              <w:t xml:space="preserve">Bot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ably</w:t>
            </w:r>
          </w:p>
        </w:tc>
        <w:tc>
          <w:tcPr/>
          <w:p>
            <w:pPr>
              <w:pStyle w:val="Compact"/>
            </w:pPr>
            <w:r>
              <w:t xml:space="preserve">Ably real-time channel management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52" w:name="backend-rest-endpoints"/>
    <w:p>
      <w:pPr>
        <w:pStyle w:val="Heading2"/>
      </w:pPr>
      <w:r>
        <w:t xml:space="preserve">6. Backend: REST Endpoints</w:t>
      </w:r>
    </w:p>
    <w:p>
      <w:pPr>
        <w:pStyle w:val="FirstParagraph"/>
      </w:pPr>
      <w:r>
        <w:t xml:space="preserve">Defined in</w:t>
      </w:r>
      <w:r>
        <w:t xml:space="preserve"> </w:t>
      </w:r>
      <w:r>
        <w:rPr>
          <w:rStyle w:val="VerbatimChar"/>
        </w:rPr>
        <w:t xml:space="preserve">server/_core/index.ts</w:t>
      </w:r>
      <w:r>
        <w:t xml:space="preserve"> </w:t>
      </w:r>
      <w:r>
        <w:t xml:space="preserve">(949 lines). These handle operations that tRPC doesn’t suit (webhooks, file uploads, binary downloads).</w:t>
      </w:r>
    </w:p>
    <w:bookmarkStart w:id="47" w:name="health-status"/>
    <w:p>
      <w:pPr>
        <w:pStyle w:val="Heading3"/>
      </w:pPr>
      <w:r>
        <w:t xml:space="preserve">6.1 Health &amp; Status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54"/>
        <w:gridCol w:w="2066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</w:pPr>
            <w:r>
              <w:t xml:space="preserve">Full service status JSON (all integrations, DB, AI)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/api/status</w:t>
            </w:r>
          </w:p>
        </w:tc>
        <w:tc>
          <w:tcPr/>
          <w:p>
            <w:pPr>
              <w:pStyle w:val="Compact"/>
            </w:pPr>
            <w:r>
              <w:t xml:space="preserve">Simple alive check</w:t>
            </w:r>
          </w:p>
        </w:tc>
      </w:tr>
    </w:tbl>
    <w:bookmarkEnd w:id="47"/>
    <w:bookmarkStart w:id="48" w:name="webhooks"/>
    <w:p>
      <w:pPr>
        <w:pStyle w:val="Heading3"/>
      </w:pPr>
      <w:r>
        <w:t xml:space="preserve">6.2 Webhooks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54"/>
        <w:gridCol w:w="2066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/api/webhooks/recall/ai-am</w:t>
            </w:r>
          </w:p>
        </w:tc>
        <w:tc>
          <w:tcPr/>
          <w:p>
            <w:pPr>
              <w:pStyle w:val="Compact"/>
            </w:pPr>
            <w:r>
              <w:t xml:space="preserve">Recall.ai bot event callbacks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/api/webphone/telnyx</w:t>
            </w:r>
          </w:p>
        </w:tc>
        <w:tc>
          <w:tcPr/>
          <w:p>
            <w:pPr>
              <w:pStyle w:val="Compact"/>
            </w:pPr>
            <w:r>
              <w:t xml:space="preserve">Telnyx telephony event callbacks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/api/conference-dialout/twiml</w:t>
            </w:r>
          </w:p>
        </w:tc>
        <w:tc>
          <w:tcPr/>
          <w:p>
            <w:pPr>
              <w:pStyle w:val="Compact"/>
            </w:pPr>
            <w:r>
              <w:t xml:space="preserve">Twilio TwiML generation for dial-out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/api/webphone/recording-status</w:t>
            </w:r>
          </w:p>
        </w:tc>
        <w:tc>
          <w:tcPr/>
          <w:p>
            <w:pPr>
              <w:pStyle w:val="Compact"/>
            </w:pPr>
            <w:r>
              <w:t xml:space="preserve">Telephony recording status updates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/api/recall/webhook</w:t>
            </w:r>
          </w:p>
        </w:tc>
        <w:tc>
          <w:tcPr/>
          <w:p>
            <w:pPr>
              <w:pStyle w:val="Compact"/>
            </w:pPr>
            <w:r>
              <w:t xml:space="preserve">Recall.ai webhook events</w:t>
            </w:r>
          </w:p>
        </w:tc>
      </w:tr>
    </w:tbl>
    <w:bookmarkEnd w:id="48"/>
    <w:bookmarkStart w:id="49" w:name="media-uploads"/>
    <w:p>
      <w:pPr>
        <w:pStyle w:val="Heading3"/>
      </w:pPr>
      <w:r>
        <w:t xml:space="preserve">6.3 Media &amp; Uploads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54"/>
        <w:gridCol w:w="2066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/api/shadow/recording/:sessionId</w:t>
            </w:r>
          </w:p>
        </w:tc>
        <w:tc>
          <w:tcPr/>
          <w:p>
            <w:pPr>
              <w:pStyle w:val="Compact"/>
            </w:pPr>
            <w:r>
              <w:t xml:space="preserve">Upload Shadow Mode audio recording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/api/archives/upload</w:t>
            </w:r>
          </w:p>
        </w:tc>
        <w:tc>
          <w:tcPr/>
          <w:p>
            <w:pPr>
              <w:pStyle w:val="Compact"/>
            </w:pPr>
            <w:r>
              <w:t xml:space="preserve">Upload archive recording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/api/archives/:id/recording</w:t>
            </w:r>
          </w:p>
        </w:tc>
        <w:tc>
          <w:tcPr/>
          <w:p>
            <w:pPr>
              <w:pStyle w:val="Compact"/>
            </w:pPr>
            <w:r>
              <w:t xml:space="preserve">Download archive recording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/api/archives/:id/transcript</w:t>
            </w:r>
          </w:p>
        </w:tc>
        <w:tc>
          <w:tcPr/>
          <w:p>
            <w:pPr>
              <w:pStyle w:val="Compact"/>
            </w:pPr>
            <w:r>
              <w:t xml:space="preserve">Download archive transcript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/api/archives/downloads</w:t>
            </w:r>
          </w:p>
        </w:tc>
        <w:tc>
          <w:tcPr/>
          <w:p>
            <w:pPr>
              <w:pStyle w:val="Compact"/>
            </w:pPr>
            <w:r>
              <w:t xml:space="preserve">List all downloadable archives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/api/archives/download-all</w:t>
            </w:r>
          </w:p>
        </w:tc>
        <w:tc>
          <w:tcPr/>
          <w:p>
            <w:pPr>
              <w:pStyle w:val="Compact"/>
            </w:pPr>
            <w:r>
              <w:t xml:space="preserve">ZIP download (supports</w:t>
            </w:r>
            <w:r>
              <w:t xml:space="preserve"> </w:t>
            </w:r>
            <w:r>
              <w:rPr>
                <w:rStyle w:val="VerbatimChar"/>
              </w:rPr>
              <w:t xml:space="preserve">?ids=1,2,3</w:t>
            </w:r>
            <w:r>
              <w:t xml:space="preserve">)</w:t>
            </w:r>
          </w:p>
        </w:tc>
      </w:tr>
    </w:tbl>
    <w:bookmarkEnd w:id="49"/>
    <w:bookmarkStart w:id="50" w:name="authentication"/>
    <w:p>
      <w:pPr>
        <w:pStyle w:val="Heading3"/>
      </w:pPr>
      <w:r>
        <w:t xml:space="preserve">6.4 Authentication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/api/oauth/callback</w:t>
            </w:r>
          </w:p>
        </w:tc>
        <w:tc>
          <w:tcPr/>
          <w:p>
            <w:pPr>
              <w:pStyle w:val="Compact"/>
            </w:pPr>
            <w:r>
              <w:t xml:space="preserve">OAuth2 authorization code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/api/auth/login</w:t>
            </w:r>
          </w:p>
        </w:tc>
        <w:tc>
          <w:tcPr/>
          <w:p>
            <w:pPr>
              <w:pStyle w:val="Compact"/>
            </w:pPr>
            <w:r>
              <w:t xml:space="preserve">JWT 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/api/auth/register</w:t>
            </w:r>
          </w:p>
        </w:tc>
        <w:tc>
          <w:tcPr/>
          <w:p>
            <w:pPr>
              <w:pStyle w:val="Compact"/>
            </w:pPr>
            <w:r>
              <w:t xml:space="preserve">User registration</w:t>
            </w:r>
          </w:p>
        </w:tc>
      </w:tr>
    </w:tbl>
    <w:bookmarkEnd w:id="50"/>
    <w:bookmarkStart w:id="51" w:name="public-downloads"/>
    <w:p>
      <w:pPr>
        <w:pStyle w:val="Heading3"/>
      </w:pPr>
      <w:r>
        <w:t xml:space="preserve">6.5 Public Downloads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/download/architecture</w:t>
            </w:r>
          </w:p>
        </w:tc>
        <w:tc>
          <w:tcPr/>
          <w:p>
            <w:pPr>
              <w:pStyle w:val="Compact"/>
            </w:pPr>
            <w:r>
              <w:t xml:space="preserve">Architecture documentation download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/download/patent</w:t>
            </w:r>
          </w:p>
        </w:tc>
        <w:tc>
          <w:tcPr/>
          <w:p>
            <w:pPr>
              <w:pStyle w:val="Compact"/>
            </w:pPr>
            <w:r>
              <w:t xml:space="preserve">Patent documentation download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/download/ai-reports</w:t>
            </w:r>
          </w:p>
        </w:tc>
        <w:tc>
          <w:tcPr/>
          <w:p>
            <w:pPr>
              <w:pStyle w:val="Compact"/>
            </w:pPr>
            <w:r>
              <w:t xml:space="preserve">AI reports download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/download/mirroring</w:t>
            </w:r>
          </w:p>
        </w:tc>
        <w:tc>
          <w:tcPr/>
          <w:p>
            <w:pPr>
              <w:pStyle w:val="Compact"/>
            </w:pPr>
            <w:r>
              <w:t xml:space="preserve">Mirroring documentation download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9" w:name="backend-services-layer"/>
    <w:p>
      <w:pPr>
        <w:pStyle w:val="Heading2"/>
      </w:pPr>
      <w:r>
        <w:t xml:space="preserve">7. Backend: Services Layer</w:t>
      </w:r>
    </w:p>
    <w:p>
      <w:pPr>
        <w:pStyle w:val="FirstParagraph"/>
      </w:pPr>
      <w:r>
        <w:rPr>
          <w:b/>
          <w:bCs/>
        </w:rPr>
        <w:t xml:space="preserve">Total:</w:t>
      </w:r>
      <w:r>
        <w:t xml:space="preserve"> </w:t>
      </w:r>
      <w:r>
        <w:t xml:space="preserve">58 service files in</w:t>
      </w:r>
      <w:r>
        <w:t xml:space="preserve"> </w:t>
      </w:r>
      <w:r>
        <w:rPr>
          <w:rStyle w:val="VerbatimChar"/>
        </w:rPr>
        <w:t xml:space="preserve">server/services/</w:t>
      </w:r>
    </w:p>
    <w:bookmarkStart w:id="53" w:name="ai-analysis-services"/>
    <w:p>
      <w:pPr>
        <w:pStyle w:val="Heading3"/>
      </w:pPr>
      <w:r>
        <w:t xml:space="preserve">7.1 AI &amp; Analysis Services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198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SentimentAnalysisService</w:t>
            </w:r>
          </w:p>
        </w:tc>
        <w:tc>
          <w:tcPr/>
          <w:p>
            <w:pPr>
              <w:pStyle w:val="Compact"/>
            </w:pPr>
            <w:r>
              <w:t xml:space="preserve">Built-in</w:t>
            </w:r>
          </w:p>
        </w:tc>
        <w:tc>
          <w:tcPr/>
          <w:p>
            <w:pPr>
              <w:pStyle w:val="Compact"/>
            </w:pPr>
            <w:r>
              <w:t xml:space="preserve">Real-time sentiment scoring per transcript segment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EvasiveAnswerDetectionService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EvasiveAnswerDetectionService.ts</w:t>
            </w:r>
          </w:p>
        </w:tc>
        <w:tc>
          <w:tcPr/>
          <w:p>
            <w:pPr>
              <w:pStyle w:val="Compact"/>
            </w:pPr>
            <w:r>
              <w:t xml:space="preserve">Detects evasive/deflecting answers from speakers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SpeakingPaceCoachService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SpeakingPaceCoachService.ts</w:t>
            </w:r>
          </w:p>
        </w:tc>
        <w:tc>
          <w:tcPr/>
          <w:p>
            <w:pPr>
              <w:pStyle w:val="Compact"/>
            </w:pPr>
            <w:r>
              <w:t xml:space="preserve">WPM, filler words, pause analysis + coaching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ToxicityFilterService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ToxicityFilterService.ts</w:t>
            </w:r>
          </w:p>
        </w:tc>
        <w:tc>
          <w:tcPr/>
          <w:p>
            <w:pPr>
              <w:pStyle w:val="Compact"/>
            </w:pPr>
            <w:r>
              <w:t xml:space="preserve">Content moderation, PSI detection, legal risk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LiveRollingSummaryService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LiveRollingSummaryService.ts</w:t>
            </w:r>
          </w:p>
        </w:tc>
        <w:tc>
          <w:tcPr/>
          <w:p>
            <w:pPr>
              <w:pStyle w:val="Compact"/>
            </w:pPr>
            <w:r>
              <w:t xml:space="preserve">Real-time AI rolling summary generation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AiEvolutionService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AiEvolutionService.ts</w:t>
            </w:r>
          </w:p>
        </w:tc>
        <w:tc>
          <w:tcPr/>
          <w:p>
            <w:pPr>
              <w:pStyle w:val="Compact"/>
            </w:pPr>
            <w:r>
              <w:t xml:space="preserve">AI self-improvement engine (Module 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PersonalizedBriefingService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PersonalizedBriefingService.ts</w:t>
            </w:r>
          </w:p>
        </w:tc>
        <w:tc>
          <w:tcPr/>
          <w:p>
            <w:pPr>
              <w:pStyle w:val="Compact"/>
            </w:pPr>
            <w:r>
              <w:t xml:space="preserve">Attendee-specific pre-event briefings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PersonalizationEngine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PersonalizationEngine.ts</w:t>
            </w:r>
          </w:p>
        </w:tc>
        <w:tc>
          <w:tcPr/>
          <w:p>
            <w:pPr>
              <w:pStyle w:val="Compact"/>
            </w:pPr>
            <w:r>
              <w:t xml:space="preserve">User preference learning engine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CrossEventConsistencyService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CrossEventConsistencyService.ts</w:t>
            </w:r>
          </w:p>
        </w:tc>
        <w:tc>
          <w:tcPr/>
          <w:p>
            <w:pPr>
              <w:pStyle w:val="Compact"/>
            </w:pPr>
            <w:r>
              <w:t xml:space="preserve">Cross-event pattern detection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ContentPerformanceAnalyticsService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ContentPerformanceAnalyticsService.ts</w:t>
            </w:r>
          </w:p>
        </w:tc>
        <w:tc>
          <w:tcPr/>
          <w:p>
            <w:pPr>
              <w:pStyle w:val="Compact"/>
            </w:pPr>
            <w:r>
              <w:t xml:space="preserve">Content effectiveness scoring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OrganizationalKnowledgeGraphService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OrganizationalKnowledgeGraphService.ts</w:t>
            </w:r>
          </w:p>
        </w:tc>
        <w:tc>
          <w:tcPr/>
          <w:p>
            <w:pPr>
              <w:pStyle w:val="Compact"/>
            </w:pPr>
            <w:r>
              <w:t xml:space="preserve">Client knowledge graph with decay-weighted history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EventBriefGeneratorService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EventBriefGeneratorService.ts</w:t>
            </w:r>
          </w:p>
        </w:tc>
        <w:tc>
          <w:tcPr/>
          <w:p>
            <w:pPr>
              <w:pStyle w:val="Compact"/>
            </w:pPr>
            <w:r>
              <w:t xml:space="preserve">AI-powered event brief generation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ContentGenerationTriggerService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ContentGenerationTriggerService.ts</w:t>
            </w:r>
          </w:p>
        </w:tc>
        <w:tc>
          <w:tcPr/>
          <w:p>
            <w:pPr>
              <w:pStyle w:val="Compact"/>
            </w:pPr>
            <w:r>
              <w:t xml:space="preserve">Automated content generation triggers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RedactionWorkflowService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RedactionWorkflowService.ts</w:t>
            </w:r>
          </w:p>
        </w:tc>
        <w:tc>
          <w:tcPr/>
          <w:p>
            <w:pPr>
              <w:pStyle w:val="Compact"/>
            </w:pPr>
            <w:r>
              <w:t xml:space="preserve">PII detection and transcript redaction</w:t>
            </w:r>
          </w:p>
        </w:tc>
      </w:tr>
    </w:tbl>
    <w:bookmarkEnd w:id="53"/>
    <w:bookmarkStart w:id="54" w:name="compliance-services"/>
    <w:p>
      <w:pPr>
        <w:pStyle w:val="Heading3"/>
      </w:pPr>
      <w:r>
        <w:t xml:space="preserve">7.2 Compliance Services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198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ComplianceEngineService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ComplianceEngineService.ts</w:t>
            </w:r>
          </w:p>
        </w:tc>
        <w:tc>
          <w:tcPr/>
          <w:p>
            <w:pPr>
              <w:pStyle w:val="Compact"/>
            </w:pPr>
            <w:r>
              <w:t xml:space="preserve">Automated compliance scanning (300s interval)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ComplianceModerator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ComplianceModerator.ts</w:t>
            </w:r>
          </w:p>
        </w:tc>
        <w:tc>
          <w:tcPr/>
          <w:p>
            <w:pPr>
              <w:pStyle w:val="Compact"/>
            </w:pPr>
            <w:r>
              <w:t xml:space="preserve">Real-time compliance monitoring singleton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AgiComplianceService</w:t>
            </w:r>
          </w:p>
        </w:tc>
        <w:tc>
          <w:tcPr/>
          <w:p>
            <w:pPr>
              <w:pStyle w:val="Compact"/>
            </w:pPr>
            <w:r>
              <w:t xml:space="preserve">Built-in</w:t>
            </w:r>
          </w:p>
        </w:tc>
        <w:tc>
          <w:tcPr/>
          <w:p>
            <w:pPr>
              <w:pStyle w:val="Compact"/>
            </w:pPr>
            <w:r>
              <w:t xml:space="preserve">AGI-level compliance assessment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RegulatoryInterventionService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RegulatoryInterventionService.ts</w:t>
            </w:r>
          </w:p>
        </w:tc>
        <w:tc>
          <w:tcPr/>
          <w:p>
            <w:pPr>
              <w:pStyle w:val="Compact"/>
            </w:pPr>
            <w:r>
              <w:t xml:space="preserve">Automated regulatory intervention triggers</w:t>
            </w:r>
          </w:p>
        </w:tc>
      </w:tr>
    </w:tbl>
    <w:bookmarkEnd w:id="54"/>
    <w:bookmarkStart w:id="55" w:name="telephony-real-time-services"/>
    <w:p>
      <w:pPr>
        <w:pStyle w:val="Heading3"/>
      </w:pPr>
      <w:r>
        <w:t xml:space="preserve">7.3 Telephony &amp; Real-Time Services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198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AblyRealtimeService</w:t>
            </w:r>
          </w:p>
        </w:tc>
        <w:tc>
          <w:tcPr/>
          <w:p>
            <w:pPr>
              <w:pStyle w:val="Compact"/>
            </w:pPr>
            <w:r>
              <w:t xml:space="preserve">Built-in</w:t>
            </w:r>
          </w:p>
        </w:tc>
        <w:tc>
          <w:tcPr/>
          <w:p>
            <w:pPr>
              <w:pStyle w:val="Compact"/>
            </w:pPr>
            <w:r>
              <w:t xml:space="preserve">Ably WebSocket channel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ConferenceDialoutService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ConferenceDialoutService.ts</w:t>
            </w:r>
          </w:p>
        </w:tc>
        <w:tc>
          <w:tcPr/>
          <w:p>
            <w:pPr>
              <w:pStyle w:val="Compact"/>
            </w:pPr>
            <w:r>
              <w:t xml:space="preserve">Twilio mass dial-out orchestration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WebphoneService</w:t>
            </w:r>
          </w:p>
        </w:tc>
        <w:tc>
          <w:tcPr/>
          <w:p>
            <w:pPr>
              <w:pStyle w:val="Compact"/>
            </w:pPr>
            <w:r>
              <w:t xml:space="preserve">Built-in</w:t>
            </w:r>
          </w:p>
        </w:tc>
        <w:tc>
          <w:tcPr/>
          <w:p>
            <w:pPr>
              <w:pStyle w:val="Compact"/>
            </w:pPr>
            <w:r>
              <w:t xml:space="preserve">SIP/WebRTC softphone backend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ShadowModeGuardianService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ShadowModeGuardianService.ts</w:t>
            </w:r>
          </w:p>
        </w:tc>
        <w:tc>
          <w:tcPr/>
          <w:p>
            <w:pPr>
              <w:pStyle w:val="Compact"/>
            </w:pPr>
            <w:r>
              <w:t xml:space="preserve">Shadow session watchdog (60s zombie check)</w:t>
            </w:r>
          </w:p>
        </w:tc>
      </w:tr>
    </w:tbl>
    <w:bookmarkEnd w:id="55"/>
    <w:bookmarkStart w:id="56" w:name="media-content-services"/>
    <w:p>
      <w:pPr>
        <w:pStyle w:val="Heading3"/>
      </w:pPr>
      <w:r>
        <w:t xml:space="preserve">7.4 Media &amp; Content Services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198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AudioEnhancer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AudioEnhancer.ts</w:t>
            </w:r>
          </w:p>
        </w:tc>
        <w:tc>
          <w:tcPr/>
          <w:p>
            <w:pPr>
              <w:pStyle w:val="Compact"/>
            </w:pPr>
            <w:r>
              <w:t xml:space="preserve">Audio quality enhancement (noise gate)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LanguageDubber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LanguageDubber.ts</w:t>
            </w:r>
          </w:p>
        </w:tc>
        <w:tc>
          <w:tcPr/>
          <w:p>
            <w:pPr>
              <w:pStyle w:val="Compact"/>
            </w:pPr>
            <w:r>
              <w:t xml:space="preserve">AI language dubbing for webcasts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PodcastConverterService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PodcastConverterService.ts</w:t>
            </w:r>
          </w:p>
        </w:tc>
        <w:tc>
          <w:tcPr/>
          <w:p>
            <w:pPr>
              <w:pStyle w:val="Compact"/>
            </w:pPr>
            <w:r>
              <w:t xml:space="preserve">Event-to-podcast conversion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WebcastRecapService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WebcastRecapService.ts</w:t>
            </w:r>
          </w:p>
        </w:tc>
        <w:tc>
          <w:tcPr/>
          <w:p>
            <w:pPr>
              <w:pStyle w:val="Compact"/>
            </w:pPr>
            <w:r>
              <w:t xml:space="preserve">AI webcast recap generation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WebcastArchiveAiService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WebcastArchiveAiService.ts</w:t>
            </w:r>
          </w:p>
        </w:tc>
        <w:tc>
          <w:tcPr/>
          <w:p>
            <w:pPr>
              <w:pStyle w:val="Compact"/>
            </w:pPr>
            <w:r>
              <w:t xml:space="preserve">Webcast archive AI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SocialMediaService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SocialMediaService.ts</w:t>
            </w:r>
          </w:p>
        </w:tc>
        <w:tc>
          <w:tcPr/>
          <w:p>
            <w:pPr>
              <w:pStyle w:val="Compact"/>
            </w:pPr>
            <w:r>
              <w:t xml:space="preserve">Social media post generation and publishing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PlatformEmbedService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PlatformEmbedService.ts</w:t>
            </w:r>
          </w:p>
        </w:tc>
        <w:tc>
          <w:tcPr/>
          <w:p>
            <w:pPr>
              <w:pStyle w:val="Compact"/>
            </w:pPr>
            <w:r>
              <w:t xml:space="preserve">Embeddable widget code generation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EventEchoPipeline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EventEchoPipeline.ts</w:t>
            </w:r>
          </w:p>
        </w:tc>
        <w:tc>
          <w:tcPr/>
          <w:p>
            <w:pPr>
              <w:pStyle w:val="Compact"/>
            </w:pPr>
            <w:r>
              <w:t xml:space="preserve">Event content echo/replay pipeline</w:t>
            </w:r>
          </w:p>
        </w:tc>
      </w:tr>
    </w:tbl>
    <w:bookmarkEnd w:id="56"/>
    <w:bookmarkStart w:id="57" w:name="partner-integration-services"/>
    <w:p>
      <w:pPr>
        <w:pStyle w:val="Heading3"/>
      </w:pPr>
      <w:r>
        <w:t xml:space="preserve">7.5 Partner &amp; Integration Services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198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BastionBookingService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BastionBookingService.ts</w:t>
            </w:r>
          </w:p>
        </w:tc>
        <w:tc>
          <w:tcPr/>
          <w:p>
            <w:pPr>
              <w:pStyle w:val="Compact"/>
            </w:pPr>
            <w:r>
              <w:t xml:space="preserve">Bastion Capital partner integration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LumiBookingService</w:t>
            </w:r>
          </w:p>
        </w:tc>
        <w:tc>
          <w:tcPr/>
          <w:p>
            <w:pPr>
              <w:pStyle w:val="Compact"/>
            </w:pPr>
            <w:r>
              <w:t xml:space="preserve">Built-in</w:t>
            </w:r>
          </w:p>
        </w:tc>
        <w:tc>
          <w:tcPr/>
          <w:p>
            <w:pPr>
              <w:pStyle w:val="Compact"/>
            </w:pPr>
            <w:r>
              <w:t xml:space="preserve">Lumi Global AGM integration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LiveQaTriageService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LiveQaTriageService.ts</w:t>
            </w:r>
          </w:p>
        </w:tc>
        <w:tc>
          <w:tcPr/>
          <w:p>
            <w:pPr>
              <w:pStyle w:val="Compact"/>
            </w:pPr>
            <w:r>
              <w:t xml:space="preserve">Q&amp;A triage and go-live authorization</w:t>
            </w:r>
          </w:p>
        </w:tc>
      </w:tr>
    </w:tbl>
    <w:bookmarkEnd w:id="57"/>
    <w:bookmarkStart w:id="58" w:name="system-services"/>
    <w:p>
      <w:pPr>
        <w:pStyle w:val="Heading3"/>
      </w:pPr>
      <w:r>
        <w:t xml:space="preserve">7.6 System Services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198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HealthGuardianService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HealthGuardianService.ts</w:t>
            </w:r>
          </w:p>
        </w:tc>
        <w:tc>
          <w:tcPr/>
          <w:p>
            <w:pPr>
              <w:pStyle w:val="Compact"/>
            </w:pPr>
            <w:r>
              <w:t xml:space="preserve">Autonomous health monitoring (30s interval)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ReminderScheduler</w:t>
            </w:r>
          </w:p>
        </w:tc>
        <w:tc>
          <w:tcPr/>
          <w:p>
            <w:pPr>
              <w:pStyle w:val="Compact"/>
            </w:pPr>
            <w:r>
              <w:t xml:space="preserve">Built-in</w:t>
            </w:r>
          </w:p>
        </w:tc>
        <w:tc>
          <w:tcPr/>
          <w:p>
            <w:pPr>
              <w:pStyle w:val="Compact"/>
            </w:pPr>
            <w:r>
              <w:t xml:space="preserve">Event reminder scheduling (300s interval)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4" w:name="aiml-intelligence-engine"/>
    <w:p>
      <w:pPr>
        <w:pStyle w:val="Heading2"/>
      </w:pPr>
      <w:r>
        <w:t xml:space="preserve">8. AI/ML Intelligence Engine</w:t>
      </w:r>
    </w:p>
    <w:bookmarkStart w:id="60" w:name="full-ai-report-generation"/>
    <w:p>
      <w:pPr>
        <w:pStyle w:val="Heading3"/>
      </w:pPr>
      <w:r>
        <w:t xml:space="preserve">8.1 Full AI Report Generation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generateFullAiReport()</w:t>
      </w:r>
      <w:r>
        <w:t xml:space="preserve"> </w:t>
      </w:r>
      <w:r>
        <w:t xml:space="preserve">function (in</w:t>
      </w:r>
      <w:r>
        <w:t xml:space="preserve"> </w:t>
      </w:r>
      <w:r>
        <w:rPr>
          <w:rStyle w:val="VerbatimChar"/>
        </w:rPr>
        <w:t xml:space="preserve">archiveUploadRouter.ts</w:t>
      </w:r>
      <w:r>
        <w:t xml:space="preserve">) orchestrates GPT-4o to produce a structured report with</w:t>
      </w:r>
      <w:r>
        <w:t xml:space="preserve"> </w:t>
      </w:r>
      <w:r>
        <w:rPr>
          <w:b/>
          <w:bCs/>
        </w:rPr>
        <w:t xml:space="preserve">20 specialized analysis modules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3334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Executive Summary</w:t>
            </w:r>
          </w:p>
        </w:tc>
        <w:tc>
          <w:tcPr/>
          <w:p>
            <w:pPr>
              <w:pStyle w:val="Compact"/>
            </w:pPr>
            <w:r>
              <w:t xml:space="preserve">3-5 sentence event overview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Sentiment Analysis</w:t>
            </w:r>
          </w:p>
        </w:tc>
        <w:tc>
          <w:tcPr/>
          <w:p>
            <w:pPr>
              <w:pStyle w:val="Compact"/>
            </w:pPr>
            <w:r>
              <w:t xml:space="preserve">Score (0-100), narrative, key drivers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Compliance Review</w:t>
            </w:r>
          </w:p>
        </w:tc>
        <w:tc>
          <w:tcPr/>
          <w:p>
            <w:pPr>
              <w:pStyle w:val="Compact"/>
            </w:pPr>
            <w:r>
              <w:t xml:space="preserve">Risk level (Low→Critical), flagged phrases, recommendations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Key Topics</w:t>
            </w:r>
          </w:p>
        </w:tc>
        <w:tc>
          <w:tcPr/>
          <w:p>
            <w:pPr>
              <w:pStyle w:val="Compact"/>
            </w:pPr>
            <w:r>
              <w:t xml:space="preserve">Topic name, sentiment, detailed explanation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Speaker Analysis</w:t>
            </w:r>
          </w:p>
        </w:tc>
        <w:tc>
          <w:tcPr/>
          <w:p>
            <w:pPr>
              <w:pStyle w:val="Compact"/>
            </w:pPr>
            <w:r>
              <w:t xml:space="preserve">Per-speaker roles, key points, effectiveness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Questions Asked</w:t>
            </w:r>
          </w:p>
        </w:tc>
        <w:tc>
          <w:tcPr/>
          <w:p>
            <w:pPr>
              <w:pStyle w:val="Compact"/>
            </w:pPr>
            <w:r>
              <w:t xml:space="preserve">Question text, asker identity, quality rating (Insightful/Routine/Challenging)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Action Items</w:t>
            </w:r>
          </w:p>
        </w:tc>
        <w:tc>
          <w:tcPr/>
          <w:p>
            <w:pPr>
              <w:pStyle w:val="Compact"/>
            </w:pPr>
            <w:r>
              <w:t xml:space="preserve">Item description, owner, deadline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Investor Signals</w:t>
            </w:r>
          </w:p>
        </w:tc>
        <w:tc>
          <w:tcPr/>
          <w:p>
            <w:pPr>
              <w:pStyle w:val="Compact"/>
            </w:pPr>
            <w:r>
              <w:t xml:space="preserve">Signal type, interpretation, severity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Communication Score</w:t>
            </w:r>
          </w:p>
        </w:tc>
        <w:tc>
          <w:tcPr/>
          <w:p>
            <w:pPr>
              <w:pStyle w:val="Compact"/>
            </w:pPr>
            <w:r>
              <w:t xml:space="preserve">Score (0-100), clarity, transparency, confidence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Risk Factors</w:t>
            </w:r>
          </w:p>
        </w:tc>
        <w:tc>
          <w:tcPr/>
          <w:p>
            <w:pPr>
              <w:pStyle w:val="Compact"/>
            </w:pPr>
            <w:r>
              <w:t xml:space="preserve">Factor, impact (H/M/L), likelihood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Competitive Intelligence</w:t>
            </w:r>
          </w:p>
        </w:tc>
        <w:tc>
          <w:tcPr/>
          <w:p>
            <w:pPr>
              <w:pStyle w:val="Compact"/>
            </w:pPr>
            <w:r>
              <w:t xml:space="preserve">Competitor mentions, context, implications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Recommendations</w:t>
            </w:r>
          </w:p>
        </w:tc>
        <w:tc>
          <w:tcPr/>
          <w:p>
            <w:pPr>
              <w:pStyle w:val="Compact"/>
            </w:pPr>
            <w:r>
              <w:t xml:space="preserve">Strategic advice for IR teams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Speaking Pace Analysis</w:t>
            </w:r>
          </w:p>
        </w:tc>
        <w:tc>
          <w:tcPr/>
          <w:p>
            <w:pPr>
              <w:pStyle w:val="Compact"/>
            </w:pPr>
            <w:r>
              <w:t xml:space="preserve">WPM, filler word count, coaching tips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Toxicity Screen</w:t>
            </w:r>
          </w:p>
        </w:tc>
        <w:tc>
          <w:tcPr/>
          <w:p>
            <w:pPr>
              <w:pStyle w:val="Compact"/>
            </w:pPr>
            <w:r>
              <w:t xml:space="preserve">Risk level, flagged content, PSI detection, legal 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Sentiment Arc</w:t>
            </w:r>
          </w:p>
        </w:tc>
        <w:tc>
          <w:tcPr/>
          <w:p>
            <w:pPr>
              <w:pStyle w:val="Compact"/>
            </w:pPr>
            <w:r>
              <w:t xml:space="preserve">Opening/midpoint/closing scores, trend direction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Financial Highlights</w:t>
            </w:r>
          </w:p>
        </w:tc>
        <w:tc>
          <w:tcPr/>
          <w:p>
            <w:pPr>
              <w:pStyle w:val="Compact"/>
            </w:pPr>
            <w:r>
              <w:t xml:space="preserve">Metrics (Revenue, EBITDA), values, YoY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ESG Mentions</w:t>
            </w:r>
          </w:p>
        </w:tc>
        <w:tc>
          <w:tcPr/>
          <w:p>
            <w:pPr>
              <w:pStyle w:val="Compact"/>
            </w:pPr>
            <w:r>
              <w:t xml:space="preserve">Environmental/Social/Governance topics, commitments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Press Release Draft</w:t>
            </w:r>
          </w:p>
        </w:tc>
        <w:tc>
          <w:tcPr/>
          <w:p>
            <w:pPr>
              <w:pStyle w:val="Compact"/>
            </w:pPr>
            <w:r>
              <w:t xml:space="preserve">SENS/RNS-style regulatory announcement 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Social Media Content</w:t>
            </w:r>
          </w:p>
        </w:tc>
        <w:tc>
          <w:tcPr/>
          <w:p>
            <w:pPr>
              <w:pStyle w:val="Compact"/>
            </w:pPr>
            <w:r>
              <w:t xml:space="preserve">Platform-specific ready-to-post content (LinkedIn, Twitter)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Board-Ready Summary</w:t>
            </w:r>
          </w:p>
        </w:tc>
        <w:tc>
          <w:tcPr/>
          <w:p>
            <w:pPr>
              <w:pStyle w:val="Compact"/>
            </w:pPr>
            <w:r>
              <w:t xml:space="preserve">Verdict (Strong→Critical), recommended board actions</w:t>
            </w:r>
          </w:p>
        </w:tc>
      </w:tr>
    </w:tbl>
    <w:bookmarkEnd w:id="60"/>
    <w:bookmarkStart w:id="61" w:name="real-time-ai-services"/>
    <w:p>
      <w:pPr>
        <w:pStyle w:val="Heading3"/>
      </w:pPr>
      <w:r>
        <w:t xml:space="preserve">8.2 Real-Time AI Services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57"/>
        <w:gridCol w:w="2457"/>
        <w:gridCol w:w="30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Latency</w:t>
            </w:r>
          </w:p>
        </w:tc>
        <w:tc>
          <w:tcPr/>
          <w:p>
            <w:pPr>
              <w:pStyle w:val="Compact"/>
            </w:pPr>
            <w:r>
              <w:t xml:space="preserve">Algorithm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Sentiment Dashboard</w:t>
            </w:r>
          </w:p>
        </w:tc>
        <w:tc>
          <w:tcPr/>
          <w:p>
            <w:pPr>
              <w:pStyle w:val="Compact"/>
            </w:pPr>
            <w:r>
              <w:t xml:space="preserve">&lt;500ms</w:t>
            </w:r>
          </w:p>
        </w:tc>
        <w:tc>
          <w:tcPr/>
          <w:p>
            <w:pPr>
              <w:pStyle w:val="Compact"/>
            </w:pPr>
            <w:r>
              <w:t xml:space="preserve">LLM-scored per-segment (Bullish/Neutral/Bearish)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Sentiment Spike Detection</w:t>
            </w:r>
          </w:p>
        </w:tc>
        <w:tc>
          <w:tcPr/>
          <w:p>
            <w:pPr>
              <w:pStyle w:val="Compact"/>
            </w:pPr>
            <w:r>
              <w:t xml:space="preserve">Real-time</w:t>
            </w:r>
          </w:p>
        </w:tc>
        <w:tc>
          <w:tcPr/>
          <w:p>
            <w:pPr>
              <w:pStyle w:val="Compact"/>
            </w:pPr>
            <w:r>
              <w:t xml:space="preserve">Threshold + anomaly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Evasive Answer Detection</w:t>
            </w:r>
          </w:p>
        </w:tc>
        <w:tc>
          <w:tcPr/>
          <w:p>
            <w:pPr>
              <w:pStyle w:val="Compact"/>
            </w:pPr>
            <w:r>
              <w:t xml:space="preserve">&lt;2s</w:t>
            </w:r>
          </w:p>
        </w:tc>
        <w:tc>
          <w:tcPr/>
          <w:p>
            <w:pPr>
              <w:pStyle w:val="Compact"/>
            </w:pPr>
            <w:r>
              <w:t xml:space="preserve">LLM prompt analysis of Q&amp;A exchanges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Crisis Prediction</w:t>
            </w:r>
          </w:p>
        </w:tc>
        <w:tc>
          <w:tcPr/>
          <w:p>
            <w:pPr>
              <w:pStyle w:val="Compact"/>
            </w:pPr>
            <w:r>
              <w:t xml:space="preserve">Real-time</w:t>
            </w:r>
          </w:p>
        </w:tc>
        <w:tc>
          <w:tcPr/>
          <w:p>
            <w:pPr>
              <w:pStyle w:val="Compact"/>
            </w:pPr>
            <w:r>
              <w:t xml:space="preserve">Multi-factor risk scoring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Toxicity/PSI Filter</w:t>
            </w:r>
          </w:p>
        </w:tc>
        <w:tc>
          <w:tcPr/>
          <w:p>
            <w:pPr>
              <w:pStyle w:val="Compact"/>
            </w:pPr>
            <w:r>
              <w:t xml:space="preserve">&lt;1s</w:t>
            </w:r>
          </w:p>
        </w:tc>
        <w:tc>
          <w:tcPr/>
          <w:p>
            <w:pPr>
              <w:pStyle w:val="Compact"/>
            </w:pPr>
            <w:r>
              <w:t xml:space="preserve">Content moderation LLM + keyword matching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Rolling Summary</w:t>
            </w:r>
          </w:p>
        </w:tc>
        <w:tc>
          <w:tcPr/>
          <w:p>
            <w:pPr>
              <w:pStyle w:val="Compact"/>
            </w:pPr>
            <w:r>
              <w:t xml:space="preserve">~30s</w:t>
            </w:r>
          </w:p>
        </w:tc>
        <w:tc>
          <w:tcPr/>
          <w:p>
            <w:pPr>
              <w:pStyle w:val="Compact"/>
            </w:pPr>
            <w:r>
              <w:t xml:space="preserve">Windowed LLM summarization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Materiality Risk Oracle</w:t>
            </w:r>
          </w:p>
        </w:tc>
        <w:tc>
          <w:tcPr/>
          <w:p>
            <w:pPr>
              <w:pStyle w:val="Compact"/>
            </w:pPr>
            <w:r>
              <w:t xml:space="preserve">Real-time</w:t>
            </w:r>
          </w:p>
        </w:tc>
        <w:tc>
          <w:tcPr/>
          <w:p>
            <w:pPr>
              <w:pStyle w:val="Compact"/>
            </w:pPr>
            <w:r>
              <w:t xml:space="preserve">JSE/SEC materiality threshold analysis</w:t>
            </w:r>
          </w:p>
        </w:tc>
      </w:tr>
    </w:tbl>
    <w:bookmarkEnd w:id="61"/>
    <w:bookmarkStart w:id="62" w:name="X532de8d67a7e41f004e051682249b97fd4a0452"/>
    <w:p>
      <w:pPr>
        <w:pStyle w:val="Heading3"/>
      </w:pPr>
      <w:r>
        <w:t xml:space="preserve">8.3 AI Self-Evolution Engine (Module M — Patented)</w:t>
      </w:r>
    </w:p>
    <w:p>
      <w:pPr>
        <w:pStyle w:val="FirstParagraph"/>
      </w:pPr>
      <w:r>
        <w:t xml:space="preserve">Six proprietary algorithms for autonomous AI improvement: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Module Quality Scoring</w:t>
      </w:r>
      <w:r>
        <w:t xml:space="preserve"> </w:t>
      </w:r>
      <w:r>
        <w:t xml:space="preserve">— Measures Depth (length), Breadth (completeness), and Specificity (penalizes generic LLM boilerplate like</w:t>
      </w:r>
      <w:r>
        <w:t xml:space="preserve"> </w:t>
      </w:r>
      <w:r>
        <w:t xml:space="preserve">“key stakeholders”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Evidence Decay Function</w:t>
      </w:r>
      <w:r>
        <w:t xml:space="preserve"> </w:t>
      </w:r>
      <w:r>
        <w:t xml:space="preserve">— Exponential decay:</w:t>
      </w:r>
      <w:r>
        <w:t xml:space="preserve"> </w:t>
      </w:r>
      <w:r>
        <w:rPr>
          <w:rStyle w:val="VerbatimChar"/>
        </w:rPr>
        <w:t xml:space="preserve">0.5^(age/half_life)</w:t>
      </w:r>
      <w:r>
        <w:t xml:space="preserve"> </w:t>
      </w:r>
      <w:r>
        <w:t xml:space="preserve">weights recent AI performance higher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Cross-Event Correlation Engine</w:t>
      </w:r>
      <w:r>
        <w:t xml:space="preserve"> </w:t>
      </w:r>
      <w:r>
        <w:t xml:space="preserve">— Detects systematic platform gaps across clients/event types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Autonomous Promotion Pipeline</w:t>
      </w:r>
      <w:r>
        <w:t xml:space="preserve"> </w:t>
      </w:r>
      <w:r>
        <w:t xml:space="preserve">— Advances tool proposals: Emerging → Proposed → Approved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Gap Detection Matrix</w:t>
      </w:r>
      <w:r>
        <w:t xml:space="preserve"> </w:t>
      </w:r>
      <w:r>
        <w:t xml:space="preserve">— Ranks platform blind spots by importance × failure rate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Impact Estimation Model</w:t>
      </w:r>
      <w:r>
        <w:t xml:space="preserve"> </w:t>
      </w:r>
      <w:r>
        <w:t xml:space="preserve">— Predicts ROI of implementing new AI capabilities</w:t>
      </w:r>
    </w:p>
    <w:bookmarkEnd w:id="62"/>
    <w:bookmarkStart w:id="63" w:name="ai-applications-inventory"/>
    <w:p>
      <w:pPr>
        <w:pStyle w:val="Heading3"/>
      </w:pPr>
      <w:r>
        <w:t xml:space="preserve">8.4 AI Applications Inventory</w:t>
      </w:r>
    </w:p>
    <w:p>
      <w:pPr>
        <w:pStyle w:val="FirstParagraph"/>
      </w:pPr>
      <w:r>
        <w:rPr>
          <w:b/>
          <w:bCs/>
        </w:rPr>
        <w:t xml:space="preserve">28 registered AI applications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server/config/aiApplications.ts</w:t>
      </w:r>
      <w:r>
        <w:t xml:space="preserve"> </w:t>
      </w:r>
      <w:r>
        <w:t xml:space="preserve">(1,417 lines):</w:t>
      </w:r>
    </w:p>
    <w:p>
      <w:pPr>
        <w:pStyle w:val="BodyText"/>
      </w:pPr>
      <w:r>
        <w:rPr>
          <w:b/>
          <w:bCs/>
        </w:rPr>
        <w:t xml:space="preserve">Real-Time Intelligence:</w:t>
      </w:r>
      <w:r>
        <w:t xml:space="preserve"> </w:t>
      </w:r>
      <w:r>
        <w:t xml:space="preserve">Sentiment Dashboard, Sentiment Timeline, Sentiment Drivers, Spike Detection</w:t>
      </w:r>
      <w:r>
        <w:t xml:space="preserve"> </w:t>
      </w:r>
      <w:r>
        <w:rPr>
          <w:b/>
          <w:bCs/>
        </w:rPr>
        <w:t xml:space="preserve">Transcription:</w:t>
      </w:r>
      <w:r>
        <w:t xml:space="preserve"> </w:t>
      </w:r>
      <w:r>
        <w:t xml:space="preserve">Live Speech-to-Text, PII Redaction Workflow</w:t>
      </w:r>
      <w:r>
        <w:t xml:space="preserve"> </w:t>
      </w:r>
      <w:r>
        <w:rPr>
          <w:b/>
          <w:bCs/>
        </w:rPr>
        <w:t xml:space="preserve">Content Generation:</w:t>
      </w:r>
      <w:r>
        <w:t xml:space="preserve"> </w:t>
      </w:r>
      <w:r>
        <w:t xml:space="preserve">Event Brief Generator, Rolling Summary, Q&amp;A Deep-Dive, Press Release Draft</w:t>
      </w:r>
      <w:r>
        <w:t xml:space="preserve"> </w:t>
      </w:r>
      <w:r>
        <w:rPr>
          <w:b/>
          <w:bCs/>
        </w:rPr>
        <w:t xml:space="preserve">Investor Intelligence:</w:t>
      </w:r>
      <w:r>
        <w:t xml:space="preserve"> </w:t>
      </w:r>
      <w:r>
        <w:t xml:space="preserve">Commitment Signals, Order Book Summary, Debrief Reports, Intent Detection</w:t>
      </w:r>
      <w:r>
        <w:t xml:space="preserve"> </w:t>
      </w:r>
      <w:r>
        <w:rPr>
          <w:b/>
          <w:bCs/>
        </w:rPr>
        <w:t xml:space="preserve">Compliance:</w:t>
      </w:r>
      <w:r>
        <w:t xml:space="preserve"> </w:t>
      </w:r>
      <w:r>
        <w:t xml:space="preserve">Real-Time Compliance Monitor, Materiality Risk Oracle, Disclosure Certificate</w:t>
      </w:r>
      <w:r>
        <w:t xml:space="preserve"> </w:t>
      </w:r>
      <w:r>
        <w:rPr>
          <w:b/>
          <w:bCs/>
        </w:rPr>
        <w:t xml:space="preserve">Analytics:</w:t>
      </w:r>
      <w:r>
        <w:t xml:space="preserve"> </w:t>
      </w:r>
      <w:r>
        <w:t xml:space="preserve">Communication Index, Valuation Impact, Market Reaction, Speaking Pace Coach</w:t>
      </w:r>
      <w:r>
        <w:t xml:space="preserve"> </w:t>
      </w:r>
      <w:r>
        <w:rPr>
          <w:b/>
          <w:bCs/>
        </w:rPr>
        <w:t xml:space="preserve">Enterprise:</w:t>
      </w:r>
      <w:r>
        <w:t xml:space="preserve"> </w:t>
      </w:r>
      <w:r>
        <w:t xml:space="preserve">Personalized Briefing, Social Media Content, Sustainability Metrics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3" w:name="frontend-pages-routes"/>
    <w:p>
      <w:pPr>
        <w:pStyle w:val="Heading2"/>
      </w:pPr>
      <w:r>
        <w:t xml:space="preserve">9. Frontend: Pages &amp; Routes</w:t>
      </w:r>
    </w:p>
    <w:p>
      <w:pPr>
        <w:pStyle w:val="FirstParagraph"/>
      </w:pPr>
      <w:r>
        <w:rPr>
          <w:b/>
          <w:bCs/>
        </w:rPr>
        <w:t xml:space="preserve">Total:</w:t>
      </w:r>
      <w:r>
        <w:t xml:space="preserve"> </w:t>
      </w:r>
      <w:r>
        <w:t xml:space="preserve">207 page files in</w:t>
      </w:r>
      <w:r>
        <w:t xml:space="preserve"> </w:t>
      </w:r>
      <w:r>
        <w:rPr>
          <w:rStyle w:val="VerbatimChar"/>
        </w:rPr>
        <w:t xml:space="preserve">client/src/pages/</w:t>
      </w:r>
      <w:r>
        <w:t xml:space="preserve"> </w:t>
      </w:r>
      <w:r>
        <w:rPr>
          <w:b/>
          <w:bCs/>
        </w:rPr>
        <w:t xml:space="preserve">Router:</w:t>
      </w:r>
      <w:r>
        <w:t xml:space="preserve"> </w:t>
      </w:r>
      <w:r>
        <w:t xml:space="preserve">Wouter with hash-based navigation</w:t>
      </w:r>
    </w:p>
    <w:bookmarkStart w:id="65" w:name="core-operational-pages"/>
    <w:p>
      <w:pPr>
        <w:pStyle w:val="Heading3"/>
      </w:pPr>
      <w:r>
        <w:t xml:space="preserve">9.1 Core Operational Pages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20"/>
        <w:gridCol w:w="2160"/>
        <w:gridCol w:w="32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Main operator landing — health metrics, live sessions, quick actions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/shadow-mode</w:t>
            </w:r>
          </w:p>
        </w:tc>
        <w:tc>
          <w:tcPr/>
          <w:p>
            <w:pPr>
              <w:pStyle w:val="Compact"/>
            </w:pPr>
            <w:r>
              <w:t xml:space="preserve">ShadowMode</w:t>
            </w:r>
          </w:p>
        </w:tc>
        <w:tc>
          <w:tcPr/>
          <w:p>
            <w:pPr>
              <w:pStyle w:val="Compact"/>
            </w:pPr>
            <w:r>
              <w:t xml:space="preserve">Silent AI monitoring of third-party meetings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/occ</w:t>
            </w:r>
          </w:p>
        </w:tc>
        <w:tc>
          <w:tcPr/>
          <w:p>
            <w:pPr>
              <w:pStyle w:val="Compact"/>
            </w:pPr>
            <w:r>
              <w:t xml:space="preserve">OCC</w:t>
            </w:r>
          </w:p>
        </w:tc>
        <w:tc>
          <w:tcPr/>
          <w:p>
            <w:pPr>
              <w:pStyle w:val="Compact"/>
            </w:pPr>
            <w:r>
              <w:t xml:space="preserve">Operator Command Center (telephony management)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/operator/:id</w:t>
            </w:r>
          </w:p>
        </w:tc>
        <w:tc>
          <w:tcPr/>
          <w:p>
            <w:pPr>
              <w:pStyle w:val="Compact"/>
            </w:pPr>
            <w:r>
              <w:t xml:space="preserve">OperatorConsole</w:t>
            </w:r>
          </w:p>
        </w:tc>
        <w:tc>
          <w:tcPr/>
          <w:p>
            <w:pPr>
              <w:pStyle w:val="Compact"/>
            </w:pPr>
            <w:r>
              <w:t xml:space="preserve">Per-event operator interface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/event/:id</w:t>
            </w:r>
          </w:p>
        </w:tc>
        <w:tc>
          <w:tcPr/>
          <w:p>
            <w:pPr>
              <w:pStyle w:val="Compact"/>
            </w:pPr>
            <w:r>
              <w:t xml:space="preserve">EventRoom</w:t>
            </w:r>
          </w:p>
        </w:tc>
        <w:tc>
          <w:tcPr/>
          <w:p>
            <w:pPr>
              <w:pStyle w:val="Compact"/>
            </w:pPr>
            <w:r>
              <w:t xml:space="preserve">Live meeting interface for participants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/register/:id</w:t>
            </w:r>
          </w:p>
        </w:tc>
        <w:tc>
          <w:tcPr/>
          <w:p>
            <w:pPr>
              <w:pStyle w:val="Compact"/>
            </w:pPr>
            <w:r>
              <w:t xml:space="preserve">Registration</w:t>
            </w:r>
          </w:p>
        </w:tc>
        <w:tc>
          <w:tcPr/>
          <w:p>
            <w:pPr>
              <w:pStyle w:val="Compact"/>
            </w:pPr>
            <w:r>
              <w:t xml:space="preserve">Public event registration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/post-event/:id</w:t>
            </w:r>
          </w:p>
        </w:tc>
        <w:tc>
          <w:tcPr/>
          <w:p>
            <w:pPr>
              <w:pStyle w:val="Compact"/>
            </w:pPr>
            <w:r>
              <w:t xml:space="preserve">PostEvent</w:t>
            </w:r>
          </w:p>
        </w:tc>
        <w:tc>
          <w:tcPr/>
          <w:p>
            <w:pPr>
              <w:pStyle w:val="Compact"/>
            </w:pPr>
            <w:r>
              <w:t xml:space="preserve">Post-call analytics and AI reports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/intelligence-suite</w:t>
            </w:r>
          </w:p>
        </w:tc>
        <w:tc>
          <w:tcPr/>
          <w:p>
            <w:pPr>
              <w:pStyle w:val="Compact"/>
            </w:pPr>
            <w:r>
              <w:t xml:space="preserve">IntelligenceSuite</w:t>
            </w:r>
          </w:p>
        </w:tc>
        <w:tc>
          <w:tcPr/>
          <w:p>
            <w:pPr>
              <w:pStyle w:val="Compact"/>
            </w:pPr>
            <w:r>
              <w:t xml:space="preserve">11-algorithm AI intelligence 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/intelligence-terminal</w:t>
            </w:r>
          </w:p>
        </w:tc>
        <w:tc>
          <w:tcPr/>
          <w:p>
            <w:pPr>
              <w:pStyle w:val="Compact"/>
            </w:pPr>
            <w:r>
              <w:t xml:space="preserve">IntelligenceTerminal</w:t>
            </w:r>
          </w:p>
        </w:tc>
        <w:tc>
          <w:tcPr/>
          <w:p>
            <w:pPr>
              <w:pStyle w:val="Compact"/>
            </w:pPr>
            <w:r>
              <w:t xml:space="preserve">AI command-line intelligence interface</w:t>
            </w:r>
          </w:p>
        </w:tc>
      </w:tr>
    </w:tbl>
    <w:bookmarkEnd w:id="65"/>
    <w:bookmarkStart w:id="66" w:name="dashboard-tabs"/>
    <w:p>
      <w:pPr>
        <w:pStyle w:val="Heading3"/>
      </w:pPr>
      <w:r>
        <w:t xml:space="preserve">9.2 Dashboard Tabs</w:t>
      </w:r>
    </w:p>
    <w:p>
      <w:pPr>
        <w:pStyle w:val="FirstParagraph"/>
      </w:pPr>
      <w:r>
        <w:t xml:space="preserve">The main dashboard is organized into primary tabs: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Overview</w:t>
      </w:r>
      <w:r>
        <w:t xml:space="preserve"> </w:t>
      </w:r>
      <w:r>
        <w:t xml:space="preserve">— Real-time platform health (Health Guardian), active sessions, quick action tiles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Shadow Mode</w:t>
      </w:r>
      <w:r>
        <w:t xml:space="preserve"> </w:t>
      </w:r>
      <w:r>
        <w:t xml:space="preserve">— Manage Shadow bots that join external meetings (Zoom/Teams)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Events</w:t>
      </w:r>
      <w:r>
        <w:t xml:space="preserve"> </w:t>
      </w:r>
      <w:r>
        <w:t xml:space="preserve">— Sub-tabs: Webcasting hub, Calendar, Mailing list management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Partners</w:t>
      </w:r>
      <w:r>
        <w:t xml:space="preserve"> </w:t>
      </w:r>
      <w:r>
        <w:t xml:space="preserve">— Bastion Capital, Lumi Global integration portals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Billing</w:t>
      </w:r>
      <w:r>
        <w:t xml:space="preserve"> </w:t>
      </w:r>
      <w:r>
        <w:t xml:space="preserve">— Financial reports, ageing, recurring templates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Settings</w:t>
      </w:r>
      <w:r>
        <w:t xml:space="preserve"> </w:t>
      </w:r>
      <w:r>
        <w:t xml:space="preserve">— Account preferences, environment status (ServiceStatusPanel)</w:t>
      </w:r>
    </w:p>
    <w:bookmarkEnd w:id="66"/>
    <w:bookmarkStart w:id="67" w:name="ai-intelligence-pages"/>
    <w:p>
      <w:pPr>
        <w:pStyle w:val="Heading3"/>
      </w:pPr>
      <w:r>
        <w:t xml:space="preserve">9.3 AI &amp; Intelligence Pages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/intelligence-suite</w:t>
            </w:r>
          </w:p>
        </w:tc>
        <w:tc>
          <w:tcPr/>
          <w:p>
            <w:pPr>
              <w:pStyle w:val="Compact"/>
            </w:pPr>
            <w:r>
              <w:t xml:space="preserve">11 specialized AI algorithms 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/intelligence-terminal</w:t>
            </w:r>
          </w:p>
        </w:tc>
        <w:tc>
          <w:tcPr/>
          <w:p>
            <w:pPr>
              <w:pStyle w:val="Compact"/>
            </w:pPr>
            <w:r>
              <w:t xml:space="preserve">Command-line AI intelligence interface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/ai-shop</w:t>
            </w:r>
          </w:p>
        </w:tc>
        <w:tc>
          <w:tcPr/>
          <w:p>
            <w:pPr>
              <w:pStyle w:val="Compact"/>
            </w:pPr>
            <w:r>
              <w:t xml:space="preserve">AI capabilities marketplace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/ai-dashboard</w:t>
            </w:r>
          </w:p>
        </w:tc>
        <w:tc>
          <w:tcPr/>
          <w:p>
            <w:pPr>
              <w:pStyle w:val="Compact"/>
            </w:pPr>
            <w:r>
              <w:t xml:space="preserve">AI service status and metrics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/ai-onboarding</w:t>
            </w:r>
          </w:p>
        </w:tc>
        <w:tc>
          <w:tcPr/>
          <w:p>
            <w:pPr>
              <w:pStyle w:val="Compact"/>
            </w:pPr>
            <w:r>
              <w:t xml:space="preserve">AI feature onboarding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/sentiment-dashboard</w:t>
            </w:r>
          </w:p>
        </w:tc>
        <w:tc>
          <w:tcPr/>
          <w:p>
            <w:pPr>
              <w:pStyle w:val="Compact"/>
            </w:pPr>
            <w:r>
              <w:t xml:space="preserve">Real-time sentiment visualization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/toxicity-filter</w:t>
            </w:r>
          </w:p>
        </w:tc>
        <w:tc>
          <w:tcPr/>
          <w:p>
            <w:pPr>
              <w:pStyle w:val="Compact"/>
            </w:pPr>
            <w:r>
              <w:t xml:space="preserve">Content moderation 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/crisis-prediction</w:t>
            </w:r>
          </w:p>
        </w:tc>
        <w:tc>
          <w:tcPr/>
          <w:p>
            <w:pPr>
              <w:pStyle w:val="Compact"/>
            </w:pPr>
            <w:r>
              <w:t xml:space="preserve">Crisis risk assessment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/communication-index</w:t>
            </w:r>
          </w:p>
        </w:tc>
        <w:tc>
          <w:tcPr/>
          <w:p>
            <w:pPr>
              <w:pStyle w:val="Compact"/>
            </w:pPr>
            <w:r>
              <w:t xml:space="preserve">Communication quality scoring</w:t>
            </w:r>
          </w:p>
        </w:tc>
      </w:tr>
    </w:tbl>
    <w:bookmarkEnd w:id="67"/>
    <w:bookmarkStart w:id="68" w:name="webcasting-media-pages"/>
    <w:p>
      <w:pPr>
        <w:pStyle w:val="Heading3"/>
      </w:pPr>
      <w:r>
        <w:t xml:space="preserve">9.4 Webcasting &amp; Media Pages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/webcasting-hub</w:t>
            </w:r>
          </w:p>
        </w:tc>
        <w:tc>
          <w:tcPr/>
          <w:p>
            <w:pPr>
              <w:pStyle w:val="Compact"/>
            </w:pPr>
            <w:r>
              <w:t xml:space="preserve">Central broadcast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/live-video/webcast/:slug</w:t>
            </w:r>
          </w:p>
        </w:tc>
        <w:tc>
          <w:tcPr/>
          <w:p>
            <w:pPr>
              <w:pStyle w:val="Compact"/>
            </w:pPr>
            <w:r>
              <w:t xml:space="preserve">Production webcast studio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/virtual-studio</w:t>
            </w:r>
          </w:p>
        </w:tc>
        <w:tc>
          <w:tcPr/>
          <w:p>
            <w:pPr>
              <w:pStyle w:val="Compact"/>
            </w:pPr>
            <w:r>
              <w:t xml:space="preserve">AI virtual presentation environment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/webcast-analytics</w:t>
            </w:r>
          </w:p>
        </w:tc>
        <w:tc>
          <w:tcPr/>
          <w:p>
            <w:pPr>
              <w:pStyle w:val="Compact"/>
            </w:pPr>
            <w:r>
              <w:t xml:space="preserve">Webcast performance analytics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/on-demand-library</w:t>
            </w:r>
          </w:p>
        </w:tc>
        <w:tc>
          <w:tcPr/>
          <w:p>
            <w:pPr>
              <w:pStyle w:val="Compact"/>
            </w:pPr>
            <w:r>
              <w:t xml:space="preserve">On-demand recording library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/podcast-converter</w:t>
            </w:r>
          </w:p>
        </w:tc>
        <w:tc>
          <w:tcPr/>
          <w:p>
            <w:pPr>
              <w:pStyle w:val="Compact"/>
            </w:pPr>
            <w:r>
              <w:t xml:space="preserve">Event-to-podcast conversion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/transcript-editor</w:t>
            </w:r>
          </w:p>
        </w:tc>
        <w:tc>
          <w:tcPr/>
          <w:p>
            <w:pPr>
              <w:pStyle w:val="Compact"/>
            </w:pPr>
            <w:r>
              <w:t xml:space="preserve">Post-event transcript editing</w:t>
            </w:r>
          </w:p>
        </w:tc>
      </w:tr>
    </w:tbl>
    <w:bookmarkEnd w:id="68"/>
    <w:bookmarkStart w:id="69" w:name="compliance-pages"/>
    <w:p>
      <w:pPr>
        <w:pStyle w:val="Heading3"/>
      </w:pPr>
      <w:r>
        <w:t xml:space="preserve">9.5 Compliance Pages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/compliance-engine</w:t>
            </w:r>
          </w:p>
        </w:tc>
        <w:tc>
          <w:tcPr/>
          <w:p>
            <w:pPr>
              <w:pStyle w:val="Compact"/>
            </w:pPr>
            <w:r>
              <w:t xml:space="preserve">Automated violation detection 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/compliance-dashboard</w:t>
            </w:r>
          </w:p>
        </w:tc>
        <w:tc>
          <w:tcPr/>
          <w:p>
            <w:pPr>
              <w:pStyle w:val="Compact"/>
            </w:pPr>
            <w:r>
              <w:t xml:space="preserve">Compliance overview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/compliance-audit-log</w:t>
            </w:r>
          </w:p>
        </w:tc>
        <w:tc>
          <w:tcPr/>
          <w:p>
            <w:pPr>
              <w:pStyle w:val="Compact"/>
            </w:pPr>
            <w:r>
              <w:t xml:space="preserve">Audit trail viewer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/soc2-dashboard</w:t>
            </w:r>
          </w:p>
        </w:tc>
        <w:tc>
          <w:tcPr/>
          <w:p>
            <w:pPr>
              <w:pStyle w:val="Compact"/>
            </w:pPr>
            <w:r>
              <w:t xml:space="preserve">SOC 2 controls and 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/iso27001-dashboard</w:t>
            </w:r>
          </w:p>
        </w:tc>
        <w:tc>
          <w:tcPr/>
          <w:p>
            <w:pPr>
              <w:pStyle w:val="Compact"/>
            </w:pPr>
            <w:r>
              <w:t xml:space="preserve">ISO 27001 controls and 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/redaction-workflow</w:t>
            </w:r>
          </w:p>
        </w:tc>
        <w:tc>
          <w:tcPr/>
          <w:p>
            <w:pPr>
              <w:pStyle w:val="Compact"/>
            </w:pPr>
            <w:r>
              <w:t xml:space="preserve">PII redaction management</w:t>
            </w:r>
          </w:p>
        </w:tc>
      </w:tr>
    </w:tbl>
    <w:bookmarkEnd w:id="69"/>
    <w:bookmarkStart w:id="70" w:name="billing-enterprise-pages"/>
    <w:p>
      <w:pPr>
        <w:pStyle w:val="Heading3"/>
      </w:pPr>
      <w:r>
        <w:t xml:space="preserve">9.6 Billing &amp; Enterprise Pages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/billing</w:t>
            </w:r>
          </w:p>
        </w:tc>
        <w:tc>
          <w:tcPr/>
          <w:p>
            <w:pPr>
              <w:pStyle w:val="Compact"/>
            </w:pPr>
            <w:r>
              <w:t xml:space="preserve">Enterprise billing hub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/admin/billing/quote/:id</w:t>
            </w:r>
          </w:p>
        </w:tc>
        <w:tc>
          <w:tcPr/>
          <w:p>
            <w:pPr>
              <w:pStyle w:val="Compact"/>
            </w:pPr>
            <w:r>
              <w:t xml:space="preserve">Quote builder/viewer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/admin/billing/invoice/:id</w:t>
            </w:r>
          </w:p>
        </w:tc>
        <w:tc>
          <w:tcPr/>
          <w:p>
            <w:pPr>
              <w:pStyle w:val="Compact"/>
            </w:pPr>
            <w:r>
              <w:t xml:space="preserve">Invoice viewer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/ageing-report</w:t>
            </w:r>
          </w:p>
        </w:tc>
        <w:tc>
          <w:tcPr/>
          <w:p>
            <w:pPr>
              <w:pStyle w:val="Compact"/>
            </w:pPr>
            <w:r>
              <w:t xml:space="preserve">Receivables ageing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/recurring-templates</w:t>
            </w:r>
          </w:p>
        </w:tc>
        <w:tc>
          <w:tcPr/>
          <w:p>
            <w:pPr>
              <w:pStyle w:val="Compact"/>
            </w:pPr>
            <w:r>
              <w:t xml:space="preserve">Recurring billing automation</w:t>
            </w:r>
          </w:p>
        </w:tc>
      </w:tr>
    </w:tbl>
    <w:bookmarkEnd w:id="70"/>
    <w:bookmarkStart w:id="71" w:name="security-operations-pages-25-pages"/>
    <w:p>
      <w:pPr>
        <w:pStyle w:val="Heading3"/>
      </w:pPr>
      <w:r>
        <w:t xml:space="preserve">9.7 Security &amp; Operations Pages (25+ pages)</w:t>
      </w:r>
    </w:p>
    <w:p>
      <w:pPr>
        <w:pStyle w:val="FirstParagraph"/>
      </w:pPr>
      <w:r>
        <w:t xml:space="preserve">Comprehensive security dashboard suite:</w:t>
      </w:r>
      <w:r>
        <w:t xml:space="preserve"> </w:t>
      </w:r>
      <w:r>
        <w:t xml:space="preserve">- Advanced Threat Detection, Threat Intelligence, IOC Management</w:t>
      </w:r>
      <w:r>
        <w:t xml:space="preserve"> </w:t>
      </w:r>
      <w:r>
        <w:t xml:space="preserve">- Incident Response Playbooks, Automated Incident Response</w:t>
      </w:r>
      <w:r>
        <w:t xml:space="preserve"> </w:t>
      </w:r>
      <w:r>
        <w:t xml:space="preserve">- Vulnerability Management, Penetration Testing</w:t>
      </w:r>
      <w:r>
        <w:t xml:space="preserve"> </w:t>
      </w:r>
      <w:r>
        <w:t xml:space="preserve">- SIEM Integration, Zero Trust Dashboard</w:t>
      </w:r>
      <w:r>
        <w:t xml:space="preserve"> </w:t>
      </w:r>
      <w:r>
        <w:t xml:space="preserve">- Security Metrics KPI, Security Scorecard</w:t>
      </w:r>
      <w:r>
        <w:t xml:space="preserve"> </w:t>
      </w:r>
      <w:r>
        <w:t xml:space="preserve">- Data Residency, Identity &amp; Access Management</w:t>
      </w:r>
      <w:r>
        <w:t xml:space="preserve"> </w:t>
      </w:r>
      <w:r>
        <w:t xml:space="preserve">- Policy Management, Security Awareness Training</w:t>
      </w:r>
      <w:r>
        <w:t xml:space="preserve"> </w:t>
      </w:r>
      <w:r>
        <w:t xml:space="preserve">- Vendor Risk, CI/CD Security, Risk Forecasting</w:t>
      </w:r>
    </w:p>
    <w:bookmarkEnd w:id="71"/>
    <w:bookmarkStart w:id="72" w:name="admin-pages"/>
    <w:p>
      <w:pPr>
        <w:pStyle w:val="Heading3"/>
      </w:pPr>
      <w:r>
        <w:t xml:space="preserve">9.8 Admin Pages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/admin/panel</w:t>
            </w:r>
          </w:p>
        </w:tc>
        <w:tc>
          <w:tcPr/>
          <w:p>
            <w:pPr>
              <w:pStyle w:val="Compact"/>
            </w:pPr>
            <w:r>
              <w:t xml:space="preserve">System configuration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/admin/users</w:t>
            </w:r>
          </w:p>
        </w:tc>
        <w:tc>
          <w:tcPr/>
          <w:p>
            <w:pPr>
              <w:pStyle w:val="Compact"/>
            </w:pPr>
            <w:r>
              <w:t xml:space="preserve">User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/admin/clients</w:t>
            </w:r>
          </w:p>
        </w:tc>
        <w:tc>
          <w:tcPr/>
          <w:p>
            <w:pPr>
              <w:pStyle w:val="Compact"/>
            </w:pPr>
            <w:r>
              <w:t xml:space="preserve">Client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/dev-dashboard</w:t>
            </w:r>
          </w:p>
        </w:tc>
        <w:tc>
          <w:tcPr/>
          <w:p>
            <w:pPr>
              <w:pStyle w:val="Compact"/>
            </w:pPr>
            <w:r>
              <w:t xml:space="preserve">Internal development tools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/tech-handover</w:t>
            </w:r>
          </w:p>
        </w:tc>
        <w:tc>
          <w:tcPr/>
          <w:p>
            <w:pPr>
              <w:pStyle w:val="Compact"/>
            </w:pPr>
            <w:r>
              <w:t xml:space="preserve">Technical handover documentation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End w:id="73"/>
    <w:bookmarkStart w:id="76" w:name="frontend-component-library"/>
    <w:p>
      <w:pPr>
        <w:pStyle w:val="Heading2"/>
      </w:pPr>
      <w:r>
        <w:t xml:space="preserve">10. Frontend: Component Library</w:t>
      </w:r>
    </w:p>
    <w:p>
      <w:pPr>
        <w:pStyle w:val="FirstParagraph"/>
      </w:pPr>
      <w:r>
        <w:rPr>
          <w:b/>
          <w:bCs/>
        </w:rPr>
        <w:t xml:space="preserve">Total:</w:t>
      </w:r>
      <w:r>
        <w:t xml:space="preserve"> </w:t>
      </w:r>
      <w:r>
        <w:t xml:space="preserve">66 custom components in</w:t>
      </w:r>
      <w:r>
        <w:t xml:space="preserve"> </w:t>
      </w:r>
      <w:r>
        <w:rPr>
          <w:rStyle w:val="VerbatimChar"/>
        </w:rPr>
        <w:t xml:space="preserve">client/src/components/</w:t>
      </w:r>
    </w:p>
    <w:bookmarkStart w:id="74" w:name="ui-foundation-radixshadcn"/>
    <w:p>
      <w:pPr>
        <w:pStyle w:val="Heading3"/>
      </w:pPr>
      <w:r>
        <w:t xml:space="preserve">10.1 UI Foundation (Radix/Shadcn)</w:t>
      </w:r>
    </w:p>
    <w:p>
      <w:pPr>
        <w:pStyle w:val="FirstParagraph"/>
      </w:pPr>
      <w:r>
        <w:rPr>
          <w:rStyle w:val="VerbatimChar"/>
        </w:rPr>
        <w:t xml:space="preserve">accordion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alert</w:t>
      </w:r>
      <w:r>
        <w:t xml:space="preserve">,</w:t>
      </w:r>
      <w:r>
        <w:t xml:space="preserve"> </w:t>
      </w:r>
      <w:r>
        <w:rPr>
          <w:rStyle w:val="VerbatimChar"/>
        </w:rPr>
        <w:t xml:space="preserve">alert-dialog</w:t>
      </w:r>
      <w:r>
        <w:t xml:space="preserve">,</w:t>
      </w:r>
      <w:r>
        <w:t xml:space="preserve"> </w:t>
      </w:r>
      <w:r>
        <w:rPr>
          <w:rStyle w:val="VerbatimChar"/>
        </w:rPr>
        <w:t xml:space="preserve">aspect-ratio</w:t>
      </w:r>
      <w:r>
        <w:t xml:space="preserve">,</w:t>
      </w:r>
      <w:r>
        <w:t xml:space="preserve"> </w:t>
      </w:r>
      <w:r>
        <w:rPr>
          <w:rStyle w:val="VerbatimChar"/>
        </w:rPr>
        <w:t xml:space="preserve">avatar</w:t>
      </w:r>
      <w:r>
        <w:t xml:space="preserve">,</w:t>
      </w:r>
      <w:r>
        <w:t xml:space="preserve"> </w:t>
      </w:r>
      <w:r>
        <w:rPr>
          <w:rStyle w:val="VerbatimChar"/>
        </w:rPr>
        <w:t xml:space="preserve">badge</w:t>
      </w:r>
      <w:r>
        <w:t xml:space="preserve">,</w:t>
      </w:r>
      <w:r>
        <w:t xml:space="preserve"> </w:t>
      </w:r>
      <w:r>
        <w:rPr>
          <w:rStyle w:val="VerbatimChar"/>
        </w:rPr>
        <w:t xml:space="preserve">button</w:t>
      </w:r>
      <w:r>
        <w:t xml:space="preserve">,</w:t>
      </w:r>
      <w:r>
        <w:t xml:space="preserve"> </w:t>
      </w:r>
      <w:r>
        <w:rPr>
          <w:rStyle w:val="VerbatimChar"/>
        </w:rPr>
        <w:t xml:space="preserve">calendar</w:t>
      </w:r>
      <w:r>
        <w:t xml:space="preserve">,</w:t>
      </w:r>
      <w:r>
        <w:t xml:space="preserve"> </w:t>
      </w:r>
      <w:r>
        <w:rPr>
          <w:rStyle w:val="VerbatimChar"/>
        </w:rPr>
        <w:t xml:space="preserve">card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checkbox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collapsible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command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context-menu</w:t>
      </w:r>
      <w:r>
        <w:t xml:space="preserve">,</w:t>
      </w:r>
      <w:r>
        <w:t xml:space="preserve"> </w:t>
      </w:r>
      <w:r>
        <w:rPr>
          <w:rStyle w:val="VerbatimChar"/>
        </w:rPr>
        <w:t xml:space="preserve">dialog</w:t>
      </w:r>
      <w:r>
        <w:t xml:space="preserve">,</w:t>
      </w:r>
      <w:r>
        <w:t xml:space="preserve"> </w:t>
      </w:r>
      <w:r>
        <w:rPr>
          <w:rStyle w:val="VerbatimChar"/>
        </w:rPr>
        <w:t xml:space="preserve">drawer</w:t>
      </w:r>
      <w:r>
        <w:t xml:space="preserve">,</w:t>
      </w:r>
      <w:r>
        <w:t xml:space="preserve"> </w:t>
      </w:r>
      <w:r>
        <w:rPr>
          <w:rStyle w:val="VerbatimChar"/>
        </w:rPr>
        <w:t xml:space="preserve">dropdown-menu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hover-card</w:t>
      </w:r>
      <w:r>
        <w:t xml:space="preserve">,</w:t>
      </w:r>
      <w:r>
        <w:t xml:space="preserve"> </w:t>
      </w:r>
      <w:r>
        <w:rPr>
          <w:rStyle w:val="VerbatimChar"/>
        </w:rPr>
        <w:t xml:space="preserve">input</w:t>
      </w:r>
      <w:r>
        <w:t xml:space="preserve">,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menubar</w:t>
      </w:r>
      <w:r>
        <w:t xml:space="preserve">,</w:t>
      </w:r>
      <w:r>
        <w:t xml:space="preserve"> </w:t>
      </w:r>
      <w:r>
        <w:rPr>
          <w:rStyle w:val="VerbatimChar"/>
        </w:rPr>
        <w:t xml:space="preserve">navigation-menu</w:t>
      </w:r>
      <w:r>
        <w:t xml:space="preserve">,</w:t>
      </w:r>
      <w:r>
        <w:t xml:space="preserve"> </w:t>
      </w:r>
      <w:r>
        <w:rPr>
          <w:rStyle w:val="VerbatimChar"/>
        </w:rPr>
        <w:t xml:space="preserve">popover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radio-group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resizable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scroll-area</w:t>
      </w:r>
      <w:r>
        <w:t xml:space="preserve">,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,</w:t>
      </w:r>
      <w:r>
        <w:t xml:space="preserve"> </w:t>
      </w:r>
      <w:r>
        <w:rPr>
          <w:rStyle w:val="VerbatimChar"/>
        </w:rPr>
        <w:t xml:space="preserve">separator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sheet</w:t>
      </w:r>
      <w:r>
        <w:t xml:space="preserve">,</w:t>
      </w:r>
      <w:r>
        <w:t xml:space="preserve"> </w:t>
      </w:r>
      <w:r>
        <w:rPr>
          <w:rStyle w:val="VerbatimChar"/>
        </w:rPr>
        <w:t xml:space="preserve">sidebar</w:t>
      </w:r>
      <w:r>
        <w:t xml:space="preserve">,</w:t>
      </w:r>
      <w:r>
        <w:t xml:space="preserve"> </w:t>
      </w:r>
      <w:r>
        <w:rPr>
          <w:rStyle w:val="VerbatimChar"/>
        </w:rPr>
        <w:t xml:space="preserve">skeleton</w:t>
      </w:r>
      <w:r>
        <w:t xml:space="preserve">,</w:t>
      </w:r>
      <w:r>
        <w:t xml:space="preserve"> </w:t>
      </w:r>
      <w:r>
        <w:rPr>
          <w:rStyle w:val="VerbatimChar"/>
        </w:rPr>
        <w:t xml:space="preserve">slider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sonner</w:t>
      </w:r>
      <w:r>
        <w:t xml:space="preserve">,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tabs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textarea</w:t>
      </w:r>
      <w:r>
        <w:t xml:space="preserve">,</w:t>
      </w:r>
      <w:r>
        <w:t xml:space="preserve"> </w:t>
      </w:r>
      <w:r>
        <w:rPr>
          <w:rStyle w:val="VerbatimChar"/>
        </w:rPr>
        <w:t xml:space="preserve">toast</w:t>
      </w:r>
      <w:r>
        <w:t xml:space="preserve">,</w:t>
      </w:r>
      <w:r>
        <w:t xml:space="preserve"> </w:t>
      </w:r>
      <w:r>
        <w:rPr>
          <w:rStyle w:val="VerbatimChar"/>
        </w:rPr>
        <w:t xml:space="preserve">toggle</w:t>
      </w:r>
      <w:r>
        <w:t xml:space="preserve">,</w:t>
      </w:r>
      <w:r>
        <w:t xml:space="preserve"> </w:t>
      </w:r>
      <w:r>
        <w:rPr>
          <w:rStyle w:val="VerbatimChar"/>
        </w:rPr>
        <w:t xml:space="preserve">toggle-group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tooltip</w:t>
      </w:r>
    </w:p>
    <w:bookmarkEnd w:id="74"/>
    <w:bookmarkStart w:id="75" w:name="domain-components"/>
    <w:p>
      <w:pPr>
        <w:pStyle w:val="Heading3"/>
      </w:pPr>
      <w:r>
        <w:t xml:space="preserve">10.2 Domain Components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AIChatBox</w:t>
            </w:r>
          </w:p>
        </w:tc>
        <w:tc>
          <w:tcPr/>
          <w:p>
            <w:pPr>
              <w:pStyle w:val="Compact"/>
            </w:pPr>
            <w:r>
              <w:t xml:space="preserve">AI advisory chat interface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LivePoll</w:t>
            </w:r>
          </w:p>
        </w:tc>
        <w:tc>
          <w:tcPr/>
          <w:p>
            <w:pPr>
              <w:pStyle w:val="Compact"/>
            </w:pPr>
            <w:r>
              <w:t xml:space="preserve">Real-time polling during events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LiveQuestionBox</w:t>
            </w:r>
          </w:p>
        </w:tc>
        <w:tc>
          <w:tcPr/>
          <w:p>
            <w:pPr>
              <w:pStyle w:val="Compact"/>
            </w:pPr>
            <w:r>
              <w:t xml:space="preserve">Attendee question submission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RealtimeQaModeration</w:t>
            </w:r>
          </w:p>
        </w:tc>
        <w:tc>
          <w:tcPr/>
          <w:p>
            <w:pPr>
              <w:pStyle w:val="Compact"/>
            </w:pPr>
            <w:r>
              <w:t xml:space="preserve">Moderator Q&amp;A approval interface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SentimentTrendChart</w:t>
            </w:r>
          </w:p>
        </w:tc>
        <w:tc>
          <w:tcPr/>
          <w:p>
            <w:pPr>
              <w:pStyle w:val="Compact"/>
            </w:pPr>
            <w:r>
              <w:t xml:space="preserve">Real-time sentiment visualization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ComplianceMonitor</w:t>
            </w:r>
          </w:p>
        </w:tc>
        <w:tc>
          <w:tcPr/>
          <w:p>
            <w:pPr>
              <w:pStyle w:val="Compact"/>
            </w:pPr>
            <w:r>
              <w:t xml:space="preserve">Live compliance violation alerts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ParticipantStatusDashboard</w:t>
            </w:r>
          </w:p>
        </w:tc>
        <w:tc>
          <w:tcPr/>
          <w:p>
            <w:pPr>
              <w:pStyle w:val="Compact"/>
            </w:pPr>
            <w:r>
              <w:t xml:space="preserve">Conference participant status grid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ServiceStatusPanel</w:t>
            </w:r>
          </w:p>
        </w:tc>
        <w:tc>
          <w:tcPr/>
          <w:p>
            <w:pPr>
              <w:pStyle w:val="Compact"/>
            </w:pPr>
            <w:r>
              <w:t xml:space="preserve">Platform health and integration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Webphone</w:t>
            </w:r>
          </w:p>
        </w:tc>
        <w:tc>
          <w:tcPr/>
          <w:p>
            <w:pPr>
              <w:pStyle w:val="Compact"/>
            </w:pPr>
            <w:r>
              <w:t xml:space="preserve">SIP/WebRTC softphone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MuxStreamPanel</w:t>
            </w:r>
          </w:p>
        </w:tc>
        <w:tc>
          <w:tcPr/>
          <w:p>
            <w:pPr>
              <w:pStyle w:val="Compact"/>
            </w:pPr>
            <w:r>
              <w:t xml:space="preserve">Mux video stream controls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TranscriptEditor</w:t>
            </w:r>
          </w:p>
        </w:tc>
        <w:tc>
          <w:tcPr/>
          <w:p>
            <w:pPr>
              <w:pStyle w:val="Compact"/>
            </w:pPr>
            <w:r>
              <w:t xml:space="preserve">Post-event transcript editing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LiveRollingSummaryPanel</w:t>
            </w:r>
          </w:p>
        </w:tc>
        <w:tc>
          <w:tcPr/>
          <w:p>
            <w:pPr>
              <w:pStyle w:val="Compact"/>
            </w:pPr>
            <w:r>
              <w:t xml:space="preserve">AI rolling summary display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WebcastRecapGenerator</w:t>
            </w:r>
          </w:p>
        </w:tc>
        <w:tc>
          <w:tcPr/>
          <w:p>
            <w:pPr>
              <w:pStyle w:val="Compact"/>
            </w:pPr>
            <w:r>
              <w:t xml:space="preserve">AI recap generation controls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IntelligenceReport</w:t>
            </w:r>
          </w:p>
        </w:tc>
        <w:tc>
          <w:tcPr/>
          <w:p>
            <w:pPr>
              <w:pStyle w:val="Compact"/>
            </w:pPr>
            <w:r>
              <w:t xml:space="preserve">Full AI report renderer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DashboardLayout</w:t>
            </w:r>
          </w:p>
        </w:tc>
        <w:tc>
          <w:tcPr/>
          <w:p>
            <w:pPr>
              <w:pStyle w:val="Compact"/>
            </w:pPr>
            <w:r>
              <w:t xml:space="preserve">Main application layout shell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End w:id="76"/>
    <w:bookmarkStart w:id="79" w:name="real-time-infrastructure"/>
    <w:p>
      <w:pPr>
        <w:pStyle w:val="Heading2"/>
      </w:pPr>
      <w:r>
        <w:t xml:space="preserve">11. Real-Time Infrastructure</w:t>
      </w:r>
    </w:p>
    <w:bookmarkStart w:id="77" w:name="ably-websocket-channels"/>
    <w:p>
      <w:pPr>
        <w:pStyle w:val="Heading3"/>
      </w:pPr>
      <w:r>
        <w:t xml:space="preserve">11.1 Ably WebSocket Channels</w:t>
      </w:r>
    </w:p>
    <w:p>
      <w:pPr>
        <w:pStyle w:val="FirstParagraph"/>
      </w:pPr>
      <w:r>
        <w:t xml:space="preserve">CuraLive uses Ably for real-time communication: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Channel Pattern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event:{eventId}:sentiment</w:t>
            </w:r>
          </w:p>
        </w:tc>
        <w:tc>
          <w:tcPr/>
          <w:p>
            <w:pPr>
              <w:pStyle w:val="Compact"/>
            </w:pPr>
            <w:r>
              <w:t xml:space="preserve">Real-time sentiment updates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event:{eventId}:transcript</w:t>
            </w:r>
          </w:p>
        </w:tc>
        <w:tc>
          <w:tcPr/>
          <w:p>
            <w:pPr>
              <w:pStyle w:val="Compact"/>
            </w:pPr>
            <w:r>
              <w:t xml:space="preserve">Live transcript streaming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event:{eventId}:qa</w:t>
            </w:r>
          </w:p>
        </w:tc>
        <w:tc>
          <w:tcPr/>
          <w:p>
            <w:pPr>
              <w:pStyle w:val="Compact"/>
            </w:pPr>
            <w:r>
              <w:t xml:space="preserve">Q&amp;A updates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event:{eventId}:compliance</w:t>
            </w:r>
          </w:p>
        </w:tc>
        <w:tc>
          <w:tcPr/>
          <w:p>
            <w:pPr>
              <w:pStyle w:val="Compact"/>
            </w:pPr>
            <w:r>
              <w:t xml:space="preserve">Compliance alerts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shadow:{sessionId}</w:t>
            </w:r>
          </w:p>
        </w:tc>
        <w:tc>
          <w:tcPr/>
          <w:p>
            <w:pPr>
              <w:pStyle w:val="Compact"/>
            </w:pPr>
            <w:r>
              <w:t xml:space="preserve">Shadow Mode transcript/analysis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occ:{conferenceId}</w:t>
            </w:r>
          </w:p>
        </w:tc>
        <w:tc>
          <w:tcPr/>
          <w:p>
            <w:pPr>
              <w:pStyle w:val="Compact"/>
            </w:pPr>
            <w:r>
              <w:t xml:space="preserve">Operator conference state updates</w:t>
            </w:r>
          </w:p>
        </w:tc>
      </w:tr>
    </w:tbl>
    <w:bookmarkEnd w:id="77"/>
    <w:bookmarkStart w:id="78" w:name="real-time-data-flow"/>
    <w:p>
      <w:pPr>
        <w:pStyle w:val="Heading3"/>
      </w:pPr>
      <w:r>
        <w:t xml:space="preserve">11.2 Real-Time Data Flow</w:t>
      </w:r>
    </w:p>
    <w:p>
      <w:pPr>
        <w:pStyle w:val="SourceCode"/>
      </w:pPr>
      <w:r>
        <w:rPr>
          <w:rStyle w:val="VerbatimChar"/>
        </w:rPr>
        <w:t xml:space="preserve">Audio Source → Recall.ai Bot → Webhook → Server → Whisper → Transcript</w:t>
      </w:r>
      <w:r>
        <w:br/>
      </w:r>
      <w:r>
        <w:rPr>
          <w:rStyle w:val="VerbatimChar"/>
        </w:rPr>
        <w:t xml:space="preserve">                                                      ↓</w:t>
      </w:r>
      <w:r>
        <w:br/>
      </w:r>
      <w:r>
        <w:rPr>
          <w:rStyle w:val="VerbatimChar"/>
        </w:rPr>
        <w:t xml:space="preserve">                                              Sentiment Analysis</w:t>
      </w:r>
      <w:r>
        <w:br/>
      </w:r>
      <w:r>
        <w:rPr>
          <w:rStyle w:val="VerbatimChar"/>
        </w:rPr>
        <w:t xml:space="preserve">                                                      ↓</w:t>
      </w:r>
      <w:r>
        <w:br/>
      </w:r>
      <w:r>
        <w:rPr>
          <w:rStyle w:val="VerbatimChar"/>
        </w:rPr>
        <w:t xml:space="preserve">                                              Ably → Client UI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3" w:name="telephony-occ"/>
    <w:p>
      <w:pPr>
        <w:pStyle w:val="Heading2"/>
      </w:pPr>
      <w:r>
        <w:t xml:space="preserve">12. Telephony &amp; OCC</w:t>
      </w:r>
    </w:p>
    <w:bookmarkStart w:id="80" w:name="operator-command-center"/>
    <w:p>
      <w:pPr>
        <w:pStyle w:val="Heading3"/>
      </w:pPr>
      <w:r>
        <w:t xml:space="preserve">12.1 Operator Command Center</w:t>
      </w:r>
    </w:p>
    <w:p>
      <w:pPr>
        <w:pStyle w:val="FirstParagraph"/>
      </w:pPr>
      <w:r>
        <w:t xml:space="preserve">The OCC provides professional-grade telephony management: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Conference Management:</w:t>
      </w:r>
      <w:r>
        <w:t xml:space="preserve"> </w:t>
      </w:r>
      <w:r>
        <w:t xml:space="preserve">Create, lock, unlock, record, end conferences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Participant Controls:</w:t>
      </w:r>
      <w:r>
        <w:t xml:space="preserve"> </w:t>
      </w:r>
      <w:r>
        <w:t xml:space="preserve">Admit from lounge, mute/unmute, disconnect, move to subconference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Request-to-Speak Queue:</w:t>
      </w:r>
      <w:r>
        <w:t xml:space="preserve"> </w:t>
      </w:r>
      <w:r>
        <w:t xml:space="preserve">Ordered queue with operator approval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Chat:</w:t>
      </w:r>
      <w:r>
        <w:t xml:space="preserve"> </w:t>
      </w:r>
      <w:r>
        <w:t xml:space="preserve">Operator-participant messaging with automatic language detection/translation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Audio Playback:</w:t>
      </w:r>
      <w:r>
        <w:t xml:space="preserve"> </w:t>
      </w:r>
      <w:r>
        <w:t xml:space="preserve">Play audio clips into conference (hold music, announcements)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CuraLive Direct:</w:t>
      </w:r>
      <w:r>
        <w:t xml:space="preserve"> </w:t>
      </w:r>
      <w:r>
        <w:t xml:space="preserve">PIN-based auto-admission bypassing the lounge</w:t>
      </w:r>
    </w:p>
    <w:bookmarkEnd w:id="80"/>
    <w:bookmarkStart w:id="81" w:name="telephony-providers"/>
    <w:p>
      <w:pPr>
        <w:pStyle w:val="Heading3"/>
      </w:pPr>
      <w:r>
        <w:t xml:space="preserve">12.2 Telephony Providers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Twilio</w:t>
            </w:r>
          </w:p>
        </w:tc>
        <w:tc>
          <w:tcPr/>
          <w:p>
            <w:pPr>
              <w:pStyle w:val="Compact"/>
            </w:pPr>
            <w:r>
              <w:t xml:space="preserve">Primary dial-out, TwiML, recording</w:t>
            </w:r>
          </w:p>
        </w:tc>
        <w:tc>
          <w:tcPr/>
          <w:p>
            <w:pPr>
              <w:pStyle w:val="Compact"/>
            </w:pPr>
            <w:r>
              <w:t xml:space="preserve">REST API + Webhooks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Telnyx</w:t>
            </w:r>
          </w:p>
        </w:tc>
        <w:tc>
          <w:tcPr/>
          <w:p>
            <w:pPr>
              <w:pStyle w:val="Compact"/>
            </w:pPr>
            <w:r>
              <w:t xml:space="preserve">Alternative carrier, SIP trunking</w:t>
            </w:r>
          </w:p>
        </w:tc>
        <w:tc>
          <w:tcPr/>
          <w:p>
            <w:pPr>
              <w:pStyle w:val="Compact"/>
            </w:pPr>
            <w:r>
              <w:t xml:space="preserve">REST API + Webhooks</w:t>
            </w:r>
          </w:p>
        </w:tc>
      </w:tr>
    </w:tbl>
    <w:bookmarkEnd w:id="81"/>
    <w:bookmarkStart w:id="82" w:name="webphone"/>
    <w:p>
      <w:pPr>
        <w:pStyle w:val="Heading3"/>
      </w:pPr>
      <w:r>
        <w:t xml:space="preserve">12.3 Webphone</w:t>
      </w:r>
    </w:p>
    <w:p>
      <w:pPr>
        <w:pStyle w:val="FirstParagraph"/>
      </w:pPr>
      <w:r>
        <w:t xml:space="preserve">Browser-based SIP/WebRTC softphone for operators:</w:t>
      </w:r>
      <w:r>
        <w:t xml:space="preserve"> </w:t>
      </w:r>
      <w:r>
        <w:t xml:space="preserve">- Direct dial, conference join, call transfer</w:t>
      </w:r>
      <w:r>
        <w:t xml:space="preserve"> </w:t>
      </w:r>
      <w:r>
        <w:t xml:space="preserve">- Recording controls (start/stop/pause)</w:t>
      </w:r>
      <w:r>
        <w:t xml:space="preserve"> </w:t>
      </w:r>
      <w:r>
        <w:t xml:space="preserve">- DTMF tone sending</w:t>
      </w:r>
      <w:r>
        <w:t xml:space="preserve"> </w:t>
      </w:r>
      <w:r>
        <w:t xml:space="preserve">- Call quality monitoring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7" w:name="compliance-governance"/>
    <w:p>
      <w:pPr>
        <w:pStyle w:val="Heading2"/>
      </w:pPr>
      <w:r>
        <w:t xml:space="preserve">13. Compliance &amp; Governance</w:t>
      </w:r>
    </w:p>
    <w:bookmarkStart w:id="84" w:name="regulatory-frameworks"/>
    <w:p>
      <w:pPr>
        <w:pStyle w:val="Heading3"/>
      </w:pPr>
      <w:r>
        <w:t xml:space="preserve">13.1 Regulatory Frameworks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JSE Listings Requirements</w:t>
            </w:r>
          </w:p>
        </w:tc>
        <w:tc>
          <w:tcPr/>
          <w:p>
            <w:pPr>
              <w:pStyle w:val="Compact"/>
            </w:pPr>
            <w:r>
              <w:t xml:space="preserve">South African stock exchange compliance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 Regulation FD</w:t>
            </w:r>
          </w:p>
        </w:tc>
        <w:tc>
          <w:tcPr/>
          <w:p>
            <w:pPr>
              <w:pStyle w:val="Compact"/>
            </w:pPr>
            <w:r>
              <w:t xml:space="preserve">US fair disclosure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FSB (FSCA)</w:t>
            </w:r>
          </w:p>
        </w:tc>
        <w:tc>
          <w:tcPr/>
          <w:p>
            <w:pPr>
              <w:pStyle w:val="Compact"/>
            </w:pPr>
            <w:r>
              <w:t xml:space="preserve">South African financial services regulation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 2</w:t>
            </w:r>
          </w:p>
        </w:tc>
        <w:tc>
          <w:tcPr/>
          <w:p>
            <w:pPr>
              <w:pStyle w:val="Compact"/>
            </w:pPr>
            <w:r>
              <w:t xml:space="preserve">Security, availability, processing integrity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27001</w:t>
            </w:r>
          </w:p>
        </w:tc>
        <w:tc>
          <w:tcPr/>
          <w:p>
            <w:pPr>
              <w:pStyle w:val="Compact"/>
            </w:pPr>
            <w:r>
              <w:t xml:space="preserve">Information security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King IV</w:t>
            </w:r>
          </w:p>
        </w:tc>
        <w:tc>
          <w:tcPr/>
          <w:p>
            <w:pPr>
              <w:pStyle w:val="Compact"/>
            </w:pPr>
            <w:r>
              <w:t xml:space="preserve">South African corporate governance code</w:t>
            </w:r>
          </w:p>
        </w:tc>
      </w:tr>
    </w:tbl>
    <w:bookmarkEnd w:id="84"/>
    <w:bookmarkStart w:id="85" w:name="automated-compliance-engine"/>
    <w:p>
      <w:pPr>
        <w:pStyle w:val="Heading3"/>
      </w:pPr>
      <w:r>
        <w:t xml:space="preserve">13.2 Automated Compliance Engine</w:t>
      </w:r>
    </w:p>
    <w:p>
      <w:pPr>
        <w:pStyle w:val="FirstParagraph"/>
      </w:pPr>
      <w:r>
        <w:t xml:space="preserve">Runs every 300 seconds, scanning for:</w:t>
      </w:r>
      <w:r>
        <w:t xml:space="preserve"> </w:t>
      </w:r>
      <w:r>
        <w:t xml:space="preserve">- Price-sensitive information (PSI) disclosure</w:t>
      </w:r>
      <w:r>
        <w:t xml:space="preserve"> </w:t>
      </w:r>
      <w:r>
        <w:t xml:space="preserve">- Forward-looking statement compliance</w:t>
      </w:r>
      <w:r>
        <w:t xml:space="preserve"> </w:t>
      </w:r>
      <w:r>
        <w:t xml:space="preserve">- Insider trading risk indicators</w:t>
      </w:r>
      <w:r>
        <w:t xml:space="preserve"> </w:t>
      </w:r>
      <w:r>
        <w:t xml:space="preserve">- Selective disclosure violations</w:t>
      </w:r>
      <w:r>
        <w:t xml:space="preserve"> </w:t>
      </w:r>
      <w:r>
        <w:t xml:space="preserve">- POPIA/GDPR data protection violations</w:t>
      </w:r>
      <w:r>
        <w:t xml:space="preserve"> </w:t>
      </w:r>
      <w:r>
        <w:t xml:space="preserve">- Material information fair disclosure</w:t>
      </w:r>
    </w:p>
    <w:bookmarkEnd w:id="85"/>
    <w:bookmarkStart w:id="86" w:name="compliance-outputs"/>
    <w:p>
      <w:pPr>
        <w:pStyle w:val="Heading3"/>
      </w:pPr>
      <w:r>
        <w:t xml:space="preserve">13.3 Compliance Outputs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Disclosure Certificates:</w:t>
      </w:r>
      <w:r>
        <w:t xml:space="preserve"> </w:t>
      </w:r>
      <w:r>
        <w:t xml:space="preserve">Formal regulatory attestation documents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Compliance Reports:</w:t>
      </w:r>
      <w:r>
        <w:t xml:space="preserve"> </w:t>
      </w:r>
      <w:r>
        <w:t xml:space="preserve">Violation summaries with risk ratings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Audit Trail:</w:t>
      </w:r>
      <w:r>
        <w:t xml:space="preserve"> </w:t>
      </w:r>
      <w:r>
        <w:t xml:space="preserve">Immutable log of all compliance events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Real-time Alerts:</w:t>
      </w:r>
      <w:r>
        <w:t xml:space="preserve"> </w:t>
      </w:r>
      <w:r>
        <w:t xml:space="preserve">Immediate notification of critical violations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0" w:name="billing-enterprise"/>
    <w:p>
      <w:pPr>
        <w:pStyle w:val="Heading2"/>
      </w:pPr>
      <w:r>
        <w:t xml:space="preserve">14. Billing &amp; Enterprise</w:t>
      </w:r>
    </w:p>
    <w:bookmarkStart w:id="88" w:name="multi-currency-billing"/>
    <w:p>
      <w:pPr>
        <w:pStyle w:val="Heading3"/>
      </w:pPr>
      <w:r>
        <w:t xml:space="preserve">14.1 Multi-Currency Billing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Currencies:</w:t>
      </w:r>
      <w:r>
        <w:t xml:space="preserve"> </w:t>
      </w:r>
      <w:r>
        <w:t xml:space="preserve">ZAR (primary), USD, EUR with cached FX rates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Quote Workflow:</w:t>
      </w:r>
      <w:r>
        <w:t xml:space="preserve"> </w:t>
      </w:r>
      <w:r>
        <w:t xml:space="preserve">Draft → Sent → Accepted → Invoiced (with version history)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Invoice Workflow:</w:t>
      </w:r>
      <w:r>
        <w:t xml:space="preserve"> </w:t>
      </w:r>
      <w:r>
        <w:t xml:space="preserve">Draft → Sent → Partially Paid → Paid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Credit Notes:</w:t>
      </w:r>
      <w:r>
        <w:t xml:space="preserve"> </w:t>
      </w:r>
      <w:r>
        <w:t xml:space="preserve">Adjustment tracking against invoices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Recurring Templates:</w:t>
      </w:r>
      <w:r>
        <w:t xml:space="preserve"> </w:t>
      </w:r>
      <w:r>
        <w:t xml:space="preserve">Automated retainer billing</w:t>
      </w:r>
    </w:p>
    <w:bookmarkEnd w:id="88"/>
    <w:bookmarkStart w:id="89" w:name="billing-line-item-categories"/>
    <w:p>
      <w:pPr>
        <w:pStyle w:val="Heading3"/>
      </w:pPr>
      <w:r>
        <w:t xml:space="preserve">14.2 Billing Line Item Categories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Conference Services</w:t>
            </w:r>
          </w:p>
        </w:tc>
        <w:tc>
          <w:tcPr/>
          <w:p>
            <w:pPr>
              <w:pStyle w:val="Compact"/>
            </w:pPr>
            <w:r>
              <w:t xml:space="preserve">Per-minute telephony, dial-out, recording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Webcasting</w:t>
            </w:r>
          </w:p>
        </w:tc>
        <w:tc>
          <w:tcPr/>
          <w:p>
            <w:pPr>
              <w:pStyle w:val="Compact"/>
            </w:pPr>
            <w:r>
              <w:t xml:space="preserve">Per-attendee streaming, video encoding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Intelligence</w:t>
            </w:r>
          </w:p>
        </w:tc>
        <w:tc>
          <w:tcPr/>
          <w:p>
            <w:pPr>
              <w:pStyle w:val="Compact"/>
            </w:pPr>
            <w:r>
              <w:t xml:space="preserve">Report generation, sentiment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</w:t>
            </w:r>
          </w:p>
        </w:tc>
        <w:tc>
          <w:tcPr/>
          <w:p>
            <w:pPr>
              <w:pStyle w:val="Compact"/>
            </w:pPr>
            <w:r>
              <w:t xml:space="preserve">Disclosure certificates, audit 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</w:t>
            </w:r>
          </w:p>
        </w:tc>
        <w:tc>
          <w:tcPr/>
          <w:p>
            <w:pPr>
              <w:pStyle w:val="Compact"/>
            </w:pPr>
            <w:r>
              <w:t xml:space="preserve">Operator hours, training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9"/>
    <w:bookmarkEnd w:id="90"/>
    <w:bookmarkStart w:id="91" w:name="external-integrations"/>
    <w:p>
      <w:pPr>
        <w:pStyle w:val="Heading2"/>
      </w:pPr>
      <w:r>
        <w:t xml:space="preserve">15. External Integrations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32"/>
        <w:gridCol w:w="2112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 (GPT-4o + Whisper)</w:t>
            </w:r>
          </w:p>
        </w:tc>
        <w:tc>
          <w:tcPr/>
          <w:p>
            <w:pPr>
              <w:pStyle w:val="Compact"/>
            </w:pPr>
            <w:r>
              <w:t xml:space="preserve">Active (via Replit proxy)</w:t>
            </w:r>
          </w:p>
        </w:tc>
        <w:tc>
          <w:tcPr/>
          <w:p>
            <w:pPr>
              <w:pStyle w:val="Compact"/>
            </w:pPr>
            <w:r>
              <w:t xml:space="preserve">AI analysis, transcription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Ably</w:t>
            </w:r>
          </w:p>
        </w:tc>
        <w:tc>
          <w:tcPr/>
          <w:p>
            <w:pPr>
              <w:pStyle w:val="Compact"/>
            </w:pPr>
            <w:r>
              <w:t xml:space="preserve">Requires API key</w:t>
            </w:r>
          </w:p>
        </w:tc>
        <w:tc>
          <w:tcPr/>
          <w:p>
            <w:pPr>
              <w:pStyle w:val="Compact"/>
            </w:pPr>
            <w:r>
              <w:t xml:space="preserve">Real-time WebSocket messaging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Twilio</w:t>
            </w:r>
          </w:p>
        </w:tc>
        <w:tc>
          <w:tcPr/>
          <w:p>
            <w:pPr>
              <w:pStyle w:val="Compact"/>
            </w:pPr>
            <w:r>
              <w:t xml:space="preserve">Requires credentials</w:t>
            </w:r>
          </w:p>
        </w:tc>
        <w:tc>
          <w:tcPr/>
          <w:p>
            <w:pPr>
              <w:pStyle w:val="Compact"/>
            </w:pPr>
            <w:r>
              <w:t xml:space="preserve">Telephony dial-out and recording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Telnyx</w:t>
            </w:r>
          </w:p>
        </w:tc>
        <w:tc>
          <w:tcPr/>
          <w:p>
            <w:pPr>
              <w:pStyle w:val="Compact"/>
            </w:pPr>
            <w:r>
              <w:t xml:space="preserve">Requires API key</w:t>
            </w:r>
          </w:p>
        </w:tc>
        <w:tc>
          <w:tcPr/>
          <w:p>
            <w:pPr>
              <w:pStyle w:val="Compact"/>
            </w:pPr>
            <w:r>
              <w:t xml:space="preserve">Alternative telephony carrier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Mux</w:t>
            </w:r>
          </w:p>
        </w:tc>
        <w:tc>
          <w:tcPr/>
          <w:p>
            <w:pPr>
              <w:pStyle w:val="Compact"/>
            </w:pPr>
            <w:r>
              <w:t xml:space="preserve">Requires tokens</w:t>
            </w:r>
          </w:p>
        </w:tc>
        <w:tc>
          <w:tcPr/>
          <w:p>
            <w:pPr>
              <w:pStyle w:val="Compact"/>
            </w:pPr>
            <w:r>
              <w:t xml:space="preserve">Video streaming and live broadcast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Recall.ai</w:t>
            </w:r>
          </w:p>
        </w:tc>
        <w:tc>
          <w:tcPr/>
          <w:p>
            <w:pPr>
              <w:pStyle w:val="Compact"/>
            </w:pPr>
            <w:r>
              <w:t xml:space="preserve">Active (API key set)</w:t>
            </w:r>
          </w:p>
        </w:tc>
        <w:tc>
          <w:tcPr/>
          <w:p>
            <w:pPr>
              <w:pStyle w:val="Compact"/>
            </w:pPr>
            <w:r>
              <w:t xml:space="preserve">Meeting bot SDK for Shadow Mode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Stripe</w:t>
            </w:r>
          </w:p>
        </w:tc>
        <w:tc>
          <w:tcPr/>
          <w:p>
            <w:pPr>
              <w:pStyle w:val="Compact"/>
            </w:pPr>
            <w:r>
              <w:t xml:space="preserve">Requires secret key</w:t>
            </w:r>
          </w:p>
        </w:tc>
        <w:tc>
          <w:tcPr/>
          <w:p>
            <w:pPr>
              <w:pStyle w:val="Compact"/>
            </w:pPr>
            <w:r>
              <w:t xml:space="preserve">Payment processing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Resend</w:t>
            </w:r>
          </w:p>
        </w:tc>
        <w:tc>
          <w:tcPr/>
          <w:p>
            <w:pPr>
              <w:pStyle w:val="Compact"/>
            </w:pPr>
            <w:r>
              <w:t xml:space="preserve">Requires API key</w:t>
            </w:r>
          </w:p>
        </w:tc>
        <w:tc>
          <w:tcPr/>
          <w:p>
            <w:pPr>
              <w:pStyle w:val="Compact"/>
            </w:pPr>
            <w:r>
              <w:t xml:space="preserve">Transactional 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Lumi Global</w:t>
            </w:r>
          </w:p>
        </w:tc>
        <w:tc>
          <w:tcPr/>
          <w:p>
            <w:pPr>
              <w:pStyle w:val="Compact"/>
            </w:pPr>
            <w:r>
              <w:t xml:space="preserve">Partner API</w:t>
            </w:r>
          </w:p>
        </w:tc>
        <w:tc>
          <w:tcPr/>
          <w:p>
            <w:pPr>
              <w:pStyle w:val="Compact"/>
            </w:pPr>
            <w:r>
              <w:t xml:space="preserve">AGM voting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S3</w:t>
            </w:r>
          </w:p>
        </w:tc>
        <w:tc>
          <w:tcPr/>
          <w:p>
            <w:pPr>
              <w:pStyle w:val="Compact"/>
            </w:pPr>
            <w:r>
              <w:t xml:space="preserve">Configured</w:t>
            </w:r>
          </w:p>
        </w:tc>
        <w:tc>
          <w:tcPr/>
          <w:p>
            <w:pPr>
              <w:pStyle w:val="Compact"/>
            </w:pPr>
            <w:r>
              <w:t xml:space="preserve">Object storage for recordings/assets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1"/>
    <w:bookmarkStart w:id="95" w:name="security-architecture"/>
    <w:p>
      <w:pPr>
        <w:pStyle w:val="Heading2"/>
      </w:pPr>
      <w:r>
        <w:t xml:space="preserve">16. Security Architecture</w:t>
      </w:r>
    </w:p>
    <w:bookmarkStart w:id="92" w:name="authentication-1"/>
    <w:p>
      <w:pPr>
        <w:pStyle w:val="Heading3"/>
      </w:pPr>
      <w:r>
        <w:t xml:space="preserve">16.1 Authentication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Primary:</w:t>
      </w:r>
      <w:r>
        <w:t xml:space="preserve"> </w:t>
      </w:r>
      <w:r>
        <w:t xml:space="preserve">JWT tokens with configurable secret (</w:t>
      </w:r>
      <w:r>
        <w:rPr>
          <w:rStyle w:val="VerbatimChar"/>
        </w:rPr>
        <w:t xml:space="preserve">JWT_SECRET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OAuth2:</w:t>
      </w:r>
      <w:r>
        <w:t xml:space="preserve"> </w:t>
      </w:r>
      <w:r>
        <w:t xml:space="preserve">PKCE flow with configurable OAuth server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Session:</w:t>
      </w:r>
      <w:r>
        <w:t xml:space="preserve"> </w:t>
      </w:r>
      <w:r>
        <w:t xml:space="preserve">Stateless JWT with refresh token rotation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RBAC:</w:t>
      </w:r>
      <w:r>
        <w:t xml:space="preserve"> </w:t>
      </w:r>
      <w:r>
        <w:t xml:space="preserve">Role-based access control (Admin, Operator, Client, Attendee)</w:t>
      </w:r>
    </w:p>
    <w:bookmarkEnd w:id="92"/>
    <w:bookmarkStart w:id="93" w:name="data-protection"/>
    <w:p>
      <w:pPr>
        <w:pStyle w:val="Heading3"/>
      </w:pPr>
      <w:r>
        <w:t xml:space="preserve">16.2 Data Protection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PII Redaction:</w:t>
      </w:r>
      <w:r>
        <w:t xml:space="preserve"> </w:t>
      </w:r>
      <w:r>
        <w:t xml:space="preserve">Automated detection and redaction in transcripts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Encryption:</w:t>
      </w:r>
      <w:r>
        <w:t xml:space="preserve"> </w:t>
      </w:r>
      <w:r>
        <w:t xml:space="preserve">TLS in transit, database-level encryption at rest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Audit Logging:</w:t>
      </w:r>
      <w:r>
        <w:t xml:space="preserve"> </w:t>
      </w:r>
      <w:r>
        <w:t xml:space="preserve">Complete action audit trail across all modules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Webhook Verification:</w:t>
      </w:r>
      <w:r>
        <w:t xml:space="preserve"> </w:t>
      </w:r>
      <w:r>
        <w:t xml:space="preserve">HMAC signature validation for Recall.ai, Twilio</w:t>
      </w:r>
    </w:p>
    <w:bookmarkEnd w:id="93"/>
    <w:bookmarkStart w:id="94" w:name="X65cdfa5212678d79b577e8d3c9b053cbff2b0b1"/>
    <w:p>
      <w:pPr>
        <w:pStyle w:val="Heading3"/>
      </w:pPr>
      <w:r>
        <w:t xml:space="preserve">16.3 Compliance Certifications (Dashboard Coverage)</w:t>
      </w:r>
    </w:p>
    <w:p>
      <w:pPr>
        <w:pStyle w:val="Compact"/>
        <w:numPr>
          <w:ilvl w:val="0"/>
          <w:numId w:val="1009"/>
        </w:numPr>
      </w:pPr>
      <w:r>
        <w:t xml:space="preserve">SOC 2 Type II controls tracking</w:t>
      </w:r>
    </w:p>
    <w:p>
      <w:pPr>
        <w:pStyle w:val="Compact"/>
        <w:numPr>
          <w:ilvl w:val="0"/>
          <w:numId w:val="1009"/>
        </w:numPr>
      </w:pPr>
      <w:r>
        <w:t xml:space="preserve">ISO 27001 controls tracking</w:t>
      </w:r>
    </w:p>
    <w:p>
      <w:pPr>
        <w:pStyle w:val="Compact"/>
        <w:numPr>
          <w:ilvl w:val="0"/>
          <w:numId w:val="1009"/>
        </w:numPr>
      </w:pPr>
      <w:r>
        <w:t xml:space="preserve">Zero Trust architecture dashboard</w:t>
      </w:r>
    </w:p>
    <w:p>
      <w:pPr>
        <w:pStyle w:val="Compact"/>
        <w:numPr>
          <w:ilvl w:val="0"/>
          <w:numId w:val="1009"/>
        </w:numPr>
      </w:pPr>
      <w:r>
        <w:t xml:space="preserve">Penetration testing management</w:t>
      </w:r>
    </w:p>
    <w:p>
      <w:pPr>
        <w:pStyle w:val="Compact"/>
        <w:numPr>
          <w:ilvl w:val="0"/>
          <w:numId w:val="1009"/>
        </w:numPr>
      </w:pPr>
      <w:r>
        <w:t xml:space="preserve">Vulnerability management</w:t>
      </w:r>
    </w:p>
    <w:p>
      <w:pPr>
        <w:pStyle w:val="Compact"/>
        <w:numPr>
          <w:ilvl w:val="0"/>
          <w:numId w:val="1009"/>
        </w:numPr>
      </w:pPr>
      <w:r>
        <w:t xml:space="preserve">Incident response playbooks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9" w:name="deployment-infrastructure"/>
    <w:p>
      <w:pPr>
        <w:pStyle w:val="Heading2"/>
      </w:pPr>
      <w:r>
        <w:t xml:space="preserve">17. Deployment &amp; Infrastructure</w:t>
      </w:r>
    </w:p>
    <w:bookmarkStart w:id="96" w:name="replit-deployment"/>
    <w:p>
      <w:pPr>
        <w:pStyle w:val="Heading3"/>
      </w:pPr>
      <w:r>
        <w:t xml:space="preserve">17.1 Replit Deployment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Replit (Nix-based container)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 build</w:t>
            </w:r>
            <w:r>
              <w:t xml:space="preserve"> </w:t>
            </w:r>
            <w:r>
              <w:t xml:space="preserve">(frontend) +</w:t>
            </w:r>
            <w:r>
              <w:t xml:space="preserve"> </w:t>
            </w:r>
            <w:r>
              <w:rPr>
                <w:rStyle w:val="VerbatimChar"/>
              </w:rPr>
              <w:t xml:space="preserve">esbuild</w:t>
            </w:r>
            <w:r>
              <w:t xml:space="preserve"> </w:t>
            </w:r>
            <w:r>
              <w:t xml:space="preserve">(backend) →</w:t>
            </w:r>
            <w:r>
              <w:t xml:space="preserve"> </w:t>
            </w:r>
            <w:r>
              <w:rPr>
                <w:rStyle w:val="VerbatimChar"/>
              </w:rPr>
              <w:t xml:space="preserve">dist/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NODE_ENV=production node dist/index.js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tsx watch server/_core/index.ts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Replit PostgreSQL (via</w:t>
            </w:r>
            <w:r>
              <w:t xml:space="preserve"> </w:t>
            </w:r>
            <w:r>
              <w:rPr>
                <w:rStyle w:val="VerbatimChar"/>
              </w:rPr>
              <w:t xml:space="preserve">DATABASE_URL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curalive-platform.replit.app</w:t>
            </w:r>
          </w:p>
        </w:tc>
      </w:tr>
    </w:tbl>
    <w:bookmarkEnd w:id="96"/>
    <w:bookmarkStart w:id="97" w:name="environment-variables"/>
    <w:p>
      <w:pPr>
        <w:pStyle w:val="Heading3"/>
      </w:pPr>
      <w:r>
        <w:t xml:space="preserve">17.2 Environment Variables</w:t>
      </w:r>
    </w:p>
    <w:p>
      <w:pPr>
        <w:pStyle w:val="FirstParagraph"/>
      </w:pPr>
      <w:r>
        <w:rPr>
          <w:b/>
          <w:bCs/>
        </w:rPr>
        <w:t xml:space="preserve">Required: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— PostgreSQL connection string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 </w:t>
      </w:r>
      <w:r>
        <w:t xml:space="preserve">— JWT signing secret</w:t>
      </w:r>
    </w:p>
    <w:p>
      <w:pPr>
        <w:pStyle w:val="BodyText"/>
      </w:pPr>
      <w:r>
        <w:rPr>
          <w:b/>
          <w:bCs/>
        </w:rPr>
        <w:t xml:space="preserve">AI (priority order):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AI_INTEGRATIONS_OPENAI_API_KEY</w:t>
      </w:r>
      <w:r>
        <w:t xml:space="preserve"> </w:t>
      </w:r>
      <w:r>
        <w:t xml:space="preserve">→ Replit proxy (active)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BUILT_IN_FORGE_API_KEY</w:t>
      </w:r>
      <w:r>
        <w:t xml:space="preserve"> </w:t>
      </w:r>
      <w:r>
        <w:t xml:space="preserve">→ Replit built-in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OPENAI_API_KEY</w:t>
      </w:r>
      <w:r>
        <w:t xml:space="preserve"> </w:t>
      </w:r>
      <w:r>
        <w:t xml:space="preserve">→ Direct OpenAI</w:t>
      </w:r>
    </w:p>
    <w:p>
      <w:pPr>
        <w:pStyle w:val="BodyText"/>
      </w:pPr>
      <w:r>
        <w:rPr>
          <w:b/>
          <w:bCs/>
        </w:rPr>
        <w:t xml:space="preserve">Optional Services: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ABLY_API_KEY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RESEND_API_KEY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RECALL_AI_API_KEY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RECALL_AI_WEBHOOK_SECRET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TWILIO_ACCOUNT_SID</w:t>
      </w:r>
      <w:r>
        <w:t xml:space="preserve">,</w:t>
      </w:r>
      <w:r>
        <w:t xml:space="preserve"> </w:t>
      </w:r>
      <w:r>
        <w:rPr>
          <w:rStyle w:val="VerbatimChar"/>
        </w:rPr>
        <w:t xml:space="preserve">TWILIO_AUTH_TOKEN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TELNYX_API_KEY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MUX_TOKEN_ID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MUX_TOKEN_SECRET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STRIPE_SECRET_KEY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OAUTH_SERVER_URL</w:t>
      </w:r>
    </w:p>
    <w:bookmarkEnd w:id="97"/>
    <w:bookmarkStart w:id="98" w:name="background-processes"/>
    <w:p>
      <w:pPr>
        <w:pStyle w:val="Heading3"/>
      </w:pPr>
      <w:r>
        <w:t xml:space="preserve">17.3 Background Processes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Process</w:t>
            </w:r>
          </w:p>
        </w:tc>
        <w:tc>
          <w:tcPr/>
          <w:p>
            <w:pPr>
              <w:pStyle w:val="Compact"/>
            </w:pPr>
            <w:r>
              <w:t xml:space="preserve">Interval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HealthGuardian</w:t>
            </w:r>
          </w:p>
        </w:tc>
        <w:tc>
          <w:tcPr/>
          <w:p>
            <w:pPr>
              <w:pStyle w:val="Compact"/>
            </w:pPr>
            <w:r>
              <w:t xml:space="preserve">30s</w:t>
            </w:r>
          </w:p>
        </w:tc>
        <w:tc>
          <w:tcPr/>
          <w:p>
            <w:pPr>
              <w:pStyle w:val="Compact"/>
            </w:pPr>
            <w:r>
              <w:t xml:space="preserve">Service health monitoring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ComplianceEngine</w:t>
            </w:r>
          </w:p>
        </w:tc>
        <w:tc>
          <w:tcPr/>
          <w:p>
            <w:pPr>
              <w:pStyle w:val="Compact"/>
            </w:pPr>
            <w:r>
              <w:t xml:space="preserve">300s</w:t>
            </w:r>
          </w:p>
        </w:tc>
        <w:tc>
          <w:tcPr/>
          <w:p>
            <w:pPr>
              <w:pStyle w:val="Compact"/>
            </w:pPr>
            <w:r>
              <w:t xml:space="preserve">Automated compliance scanning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ReminderScheduler</w:t>
            </w:r>
          </w:p>
        </w:tc>
        <w:tc>
          <w:tcPr/>
          <w:p>
            <w:pPr>
              <w:pStyle w:val="Compact"/>
            </w:pPr>
            <w:r>
              <w:t xml:space="preserve">300s</w:t>
            </w:r>
          </w:p>
        </w:tc>
        <w:tc>
          <w:tcPr/>
          <w:p>
            <w:pPr>
              <w:pStyle w:val="Compact"/>
            </w:pPr>
            <w:r>
              <w:t xml:space="preserve">Event reminder dispatch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ShadowWatchdog</w:t>
            </w:r>
          </w:p>
        </w:tc>
        <w:tc>
          <w:tcPr/>
          <w:p>
            <w:pPr>
              <w:pStyle w:val="Compact"/>
            </w:pPr>
            <w:r>
              <w:t xml:space="preserve">60s</w:t>
            </w:r>
          </w:p>
        </w:tc>
        <w:tc>
          <w:tcPr/>
          <w:p>
            <w:pPr>
              <w:pStyle w:val="Compact"/>
            </w:pPr>
            <w:r>
              <w:t xml:space="preserve">Zombie shadow session cleanup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8"/>
    <w:bookmarkEnd w:id="99"/>
    <w:bookmarkStart w:id="103" w:name="file-module-inventory"/>
    <w:p>
      <w:pPr>
        <w:pStyle w:val="Heading2"/>
      </w:pPr>
      <w:r>
        <w:t xml:space="preserve">18. File &amp; Module Inventory</w:t>
      </w:r>
    </w:p>
    <w:bookmarkStart w:id="100" w:name="code-statistics"/>
    <w:p>
      <w:pPr>
        <w:pStyle w:val="Heading3"/>
      </w:pPr>
      <w:r>
        <w:t xml:space="preserve">18.1 Code Statistics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tRPC Router Files</w:t>
            </w:r>
          </w:p>
        </w:tc>
        <w:tc>
          <w:tcPr/>
          <w:p>
            <w:pPr>
              <w:pStyle w:val="Compact"/>
            </w:pPr>
            <w:r>
              <w:t xml:space="preserve">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Files</w:t>
            </w:r>
          </w:p>
        </w:tc>
        <w:tc>
          <w:tcPr/>
          <w:p>
            <w:pPr>
              <w:pStyle w:val="Compact"/>
            </w:pPr>
            <w:r>
              <w:t xml:space="preserve">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Pages</w:t>
            </w:r>
          </w:p>
        </w:tc>
        <w:tc>
          <w:tcPr/>
          <w:p>
            <w:pPr>
              <w:pStyle w:val="Compact"/>
            </w:pPr>
            <w:r>
              <w:t xml:space="preserve">207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Components</w:t>
            </w:r>
          </w:p>
        </w:tc>
        <w:tc>
          <w:tcPr/>
          <w:p>
            <w:pPr>
              <w:pStyle w:val="Compact"/>
            </w:pPr>
            <w:r>
              <w:t xml:space="preserve">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Tables</w:t>
            </w:r>
          </w:p>
        </w:tc>
        <w:tc>
          <w:tcPr/>
          <w:p>
            <w:pPr>
              <w:pStyle w:val="Compact"/>
            </w:pPr>
            <w:r>
              <w:t xml:space="preserve">100+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Applications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 Files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LOC</w:t>
            </w:r>
          </w:p>
        </w:tc>
        <w:tc>
          <w:tcPr/>
          <w:p>
            <w:pPr>
              <w:pStyle w:val="Compact"/>
            </w:pPr>
            <w:r>
              <w:t xml:space="preserve">3,397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Backend LOC</w:t>
            </w:r>
          </w:p>
        </w:tc>
        <w:tc>
          <w:tcPr/>
          <w:p>
            <w:pPr>
              <w:pStyle w:val="Compact"/>
            </w:pPr>
            <w:r>
              <w:t xml:space="preserve">~53,000</w:t>
            </w:r>
          </w:p>
        </w:tc>
      </w:tr>
    </w:tbl>
    <w:bookmarkEnd w:id="100"/>
    <w:bookmarkStart w:id="101" w:name="key-configuration-files"/>
    <w:p>
      <w:pPr>
        <w:pStyle w:val="Heading3"/>
      </w:pPr>
      <w:r>
        <w:t xml:space="preserve">18.2 Key Configuration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server/_core/index.ts</w:t>
            </w:r>
          </w:p>
        </w:tc>
        <w:tc>
          <w:tcPr/>
          <w:p>
            <w:pPr>
              <w:pStyle w:val="Compact"/>
            </w:pPr>
            <w:r>
              <w:t xml:space="preserve">Server bootstrap (949 lines)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server/_core/config/env.ts</w:t>
            </w:r>
          </w:p>
        </w:tc>
        <w:tc>
          <w:tcPr/>
          <w:p>
            <w:pPr>
              <w:pStyle w:val="Compact"/>
            </w:pPr>
            <w:r>
              <w:t xml:space="preserve">Environment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server/_core/config/serviceStatus.ts</w:t>
            </w:r>
          </w:p>
        </w:tc>
        <w:tc>
          <w:tcPr/>
          <w:p>
            <w:pPr>
              <w:pStyle w:val="Compact"/>
            </w:pPr>
            <w:r>
              <w:t xml:space="preserve">Service health aggregation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server/_core/llm.ts</w:t>
            </w:r>
          </w:p>
        </w:tc>
        <w:tc>
          <w:tcPr/>
          <w:p>
            <w:pPr>
              <w:pStyle w:val="Compact"/>
            </w:pPr>
            <w:r>
              <w:t xml:space="preserve">LLM invocation (OpenAI proxy routing)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server/audioTranscribe.ts</w:t>
            </w:r>
          </w:p>
        </w:tc>
        <w:tc>
          <w:tcPr/>
          <w:p>
            <w:pPr>
              <w:pStyle w:val="Compact"/>
            </w:pPr>
            <w:r>
              <w:t xml:space="preserve">Whisper transcription 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server/config/aiApplications.ts</w:t>
            </w:r>
          </w:p>
        </w:tc>
        <w:tc>
          <w:tcPr/>
          <w:p>
            <w:pPr>
              <w:pStyle w:val="Compact"/>
            </w:pPr>
            <w:r>
              <w:t xml:space="preserve">28 AI application definitions (1,417 lines)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server/routers.eager.ts</w:t>
            </w:r>
          </w:p>
        </w:tc>
        <w:tc>
          <w:tcPr/>
          <w:p>
            <w:pPr>
              <w:pStyle w:val="Compact"/>
            </w:pPr>
            <w:r>
              <w:t xml:space="preserve">Eager-loaded router registry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server/routers.ts</w:t>
            </w:r>
          </w:p>
        </w:tc>
        <w:tc>
          <w:tcPr/>
          <w:p>
            <w:pPr>
              <w:pStyle w:val="Compact"/>
            </w:pPr>
            <w:r>
              <w:t xml:space="preserve">Full router registry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drizzle/schema.ts</w:t>
            </w:r>
          </w:p>
        </w:tc>
        <w:tc>
          <w:tcPr/>
          <w:p>
            <w:pPr>
              <w:pStyle w:val="Compact"/>
            </w:pPr>
            <w:r>
              <w:t xml:space="preserve">Database schema (3,397 lines)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drizzle.config.ts</w:t>
            </w:r>
          </w:p>
        </w:tc>
        <w:tc>
          <w:tcPr/>
          <w:p>
            <w:pPr>
              <w:pStyle w:val="Compact"/>
            </w:pPr>
            <w:r>
              <w:t xml:space="preserve">Drizzle ORM configuration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vite.config.ts</w:t>
            </w:r>
          </w:p>
        </w:tc>
        <w:tc>
          <w:tcPr/>
          <w:p>
            <w:pPr>
              <w:pStyle w:val="Compact"/>
            </w:pPr>
            <w:r>
              <w:t xml:space="preserve">Vite build configuration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tailwind.config.ts</w:t>
            </w:r>
          </w:p>
        </w:tc>
        <w:tc>
          <w:tcPr/>
          <w:p>
            <w:pPr>
              <w:pStyle w:val="Compact"/>
            </w:pPr>
            <w:r>
              <w:t xml:space="preserve">Tailwind CSS configuration</w:t>
            </w:r>
          </w:p>
        </w:tc>
      </w:tr>
    </w:tbl>
    <w:bookmarkEnd w:id="101"/>
    <w:bookmarkStart w:id="102" w:name="scripts"/>
    <w:p>
      <w:pPr>
        <w:pStyle w:val="Heading3"/>
      </w:pPr>
      <w:r>
        <w:t xml:space="preserve">18.3 Scripts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741"/>
        <w:gridCol w:w="27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Router Sync Check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pnpm run check:routers</w:t>
            </w:r>
          </w:p>
        </w:tc>
        <w:tc>
          <w:tcPr/>
          <w:p>
            <w:pPr>
              <w:pStyle w:val="Compact"/>
            </w:pPr>
            <w:r>
              <w:t xml:space="preserve">Verifies 97 routers in sync between eager/full registries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Smoke 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bash scripts/smoke-test.sh</w:t>
            </w:r>
          </w:p>
        </w:tc>
        <w:tc>
          <w:tcPr/>
          <w:p>
            <w:pPr>
              <w:pStyle w:val="Compact"/>
            </w:pPr>
            <w:r>
              <w:t xml:space="preserve">End-to-end API health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Push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drizzle-kit push --force</w:t>
            </w:r>
          </w:p>
        </w:tc>
        <w:tc>
          <w:tcPr/>
          <w:p>
            <w:pPr>
              <w:pStyle w:val="Compact"/>
            </w:pPr>
            <w:r>
              <w:t xml:space="preserve">Schema synchronization to PostgreSQL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pnpm run build</w:t>
            </w:r>
          </w:p>
        </w:tc>
        <w:tc>
          <w:tcPr/>
          <w:p>
            <w:pPr>
              <w:pStyle w:val="Compact"/>
            </w:pPr>
            <w:r>
              <w:t xml:space="preserve">Production build (Vite + esbuild)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 Check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pnpm run check</w:t>
            </w:r>
          </w:p>
        </w:tc>
        <w:tc>
          <w:tcPr/>
          <w:p>
            <w:pPr>
              <w:pStyle w:val="Compact"/>
            </w:pPr>
            <w:r>
              <w:t xml:space="preserve">Full TypeScript type verification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CuraLive Platform — CIPC Patent App 1773575338868 — 75 Claims — 35 Modules</w:t>
      </w:r>
      <w:r>
        <w:t xml:space="preserve"> </w:t>
      </w:r>
      <w:r>
        <w:rPr>
          <w:i/>
          <w:iCs/>
        </w:rPr>
        <w:t xml:space="preserve">Confidential Technical Specification — All Rights Reserved</w:t>
      </w:r>
    </w:p>
    <w:bookmarkEnd w:id="102"/>
    <w:bookmarkEnd w:id="103"/>
    <w:bookmarkEnd w:id="10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1980-01-01T00:00:00Z</dcterms:created>
  <dcterms:modified xsi:type="dcterms:W3CDTF">1980-01-01T00:00:00Z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