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8B637" w14:textId="173F293F" w:rsidR="00A348BE" w:rsidRPr="001A1487" w:rsidRDefault="00E95079">
      <w:pPr>
        <w:rPr>
          <w:sz w:val="28"/>
          <w:szCs w:val="22"/>
        </w:rPr>
      </w:pPr>
      <w:r w:rsidRPr="007F2AEA">
        <w:rPr>
          <w:b/>
          <w:sz w:val="28"/>
          <w:szCs w:val="22"/>
        </w:rPr>
        <w:t xml:space="preserve">Running batch experiments </w:t>
      </w:r>
      <w:r w:rsidR="001A1487" w:rsidRPr="001A1487">
        <w:rPr>
          <w:sz w:val="28"/>
          <w:szCs w:val="22"/>
        </w:rPr>
        <w:t>(and using</w:t>
      </w:r>
      <w:r w:rsidR="001A1487">
        <w:rPr>
          <w:b/>
          <w:sz w:val="28"/>
          <w:szCs w:val="22"/>
        </w:rPr>
        <w:t xml:space="preserve"> </w:t>
      </w:r>
      <w:proofErr w:type="spellStart"/>
      <w:r w:rsidR="001A1487">
        <w:rPr>
          <w:sz w:val="28"/>
          <w:szCs w:val="22"/>
        </w:rPr>
        <w:t>datafarmingrubyscripts</w:t>
      </w:r>
      <w:proofErr w:type="spellEnd"/>
      <w:r w:rsidR="001A1487">
        <w:rPr>
          <w:sz w:val="28"/>
          <w:szCs w:val="22"/>
        </w:rPr>
        <w:t>)</w:t>
      </w:r>
    </w:p>
    <w:p w14:paraId="5682B849" w14:textId="35F48357" w:rsidR="00593B6F" w:rsidRDefault="00593B6F">
      <w:pPr>
        <w:rPr>
          <w:sz w:val="22"/>
          <w:szCs w:val="22"/>
        </w:rPr>
      </w:pPr>
    </w:p>
    <w:p w14:paraId="680EEE6C" w14:textId="2886D230" w:rsidR="007A6CCF" w:rsidRDefault="007A6CCF" w:rsidP="007A6CCF">
      <w:pPr>
        <w:rPr>
          <w:sz w:val="22"/>
          <w:szCs w:val="22"/>
        </w:rPr>
      </w:pPr>
      <w:r w:rsidRPr="007A6CCF">
        <w:rPr>
          <w:sz w:val="22"/>
          <w:szCs w:val="22"/>
        </w:rPr>
        <w:t>We have implemented tools and demos in the Ruby programming language.  Our choice is based on our experience that Ruby gives consistent performance across Windows, Macs, and Linux systems, without any need for tweaks or edits.</w:t>
      </w:r>
    </w:p>
    <w:p w14:paraId="573A3DAC" w14:textId="705CDF33" w:rsidR="006D10AA" w:rsidRDefault="006D10AA" w:rsidP="007A6CCF">
      <w:pPr>
        <w:rPr>
          <w:sz w:val="22"/>
          <w:szCs w:val="22"/>
        </w:rPr>
      </w:pPr>
    </w:p>
    <w:p w14:paraId="005F6E16" w14:textId="48951979" w:rsidR="007A6CCF" w:rsidRPr="007172CB" w:rsidRDefault="006D10AA">
      <w:pPr>
        <w:rPr>
          <w:sz w:val="22"/>
          <w:szCs w:val="22"/>
        </w:rPr>
      </w:pPr>
      <w:r>
        <w:rPr>
          <w:sz w:val="22"/>
          <w:szCs w:val="22"/>
        </w:rPr>
        <w:t xml:space="preserve">Step 0 only needs to be done once.  A nice thing about this is that the </w:t>
      </w:r>
      <w:proofErr w:type="spellStart"/>
      <w:r>
        <w:rPr>
          <w:sz w:val="22"/>
          <w:szCs w:val="22"/>
        </w:rPr>
        <w:t>datafarming</w:t>
      </w:r>
      <w:proofErr w:type="spellEnd"/>
      <w:r>
        <w:rPr>
          <w:sz w:val="22"/>
          <w:szCs w:val="22"/>
        </w:rPr>
        <w:t xml:space="preserve"> scripts (and other installed gems) will be available from ANY directory on your computer, so you don’t need to worry about moving around multiple copies or limiting your experiments to a single directory.</w:t>
      </w:r>
    </w:p>
    <w:p w14:paraId="6797F407" w14:textId="77777777" w:rsidR="00041381" w:rsidRDefault="00041381" w:rsidP="00985C24">
      <w:pPr>
        <w:rPr>
          <w:b/>
          <w:sz w:val="22"/>
          <w:szCs w:val="22"/>
        </w:rPr>
      </w:pPr>
    </w:p>
    <w:p w14:paraId="6B791D4B" w14:textId="48F14E3D" w:rsidR="00985C24" w:rsidRDefault="000A19FC" w:rsidP="00985C24">
      <w:pPr>
        <w:rPr>
          <w:b/>
          <w:sz w:val="22"/>
          <w:szCs w:val="22"/>
        </w:rPr>
      </w:pPr>
      <w:r>
        <w:rPr>
          <w:b/>
          <w:sz w:val="22"/>
          <w:szCs w:val="22"/>
        </w:rPr>
        <w:t xml:space="preserve">STEP </w:t>
      </w:r>
      <w:r w:rsidR="006778F6">
        <w:rPr>
          <w:b/>
          <w:sz w:val="22"/>
          <w:szCs w:val="22"/>
        </w:rPr>
        <w:t>0</w:t>
      </w:r>
      <w:r w:rsidR="00985C24">
        <w:rPr>
          <w:b/>
          <w:sz w:val="22"/>
          <w:szCs w:val="22"/>
        </w:rPr>
        <w:t xml:space="preserve">:  </w:t>
      </w:r>
      <w:r w:rsidR="007A6CCF">
        <w:rPr>
          <w:b/>
          <w:sz w:val="22"/>
          <w:szCs w:val="22"/>
        </w:rPr>
        <w:t>INSTALL SOFTWARE</w:t>
      </w:r>
      <w:r w:rsidR="00985C24">
        <w:rPr>
          <w:b/>
          <w:sz w:val="22"/>
          <w:szCs w:val="22"/>
        </w:rPr>
        <w:t xml:space="preserve"> </w:t>
      </w:r>
    </w:p>
    <w:p w14:paraId="553BA015" w14:textId="77777777" w:rsidR="00985C24" w:rsidRPr="00985C24" w:rsidRDefault="00985C24" w:rsidP="00985C24">
      <w:pPr>
        <w:rPr>
          <w:i/>
          <w:sz w:val="22"/>
          <w:szCs w:val="22"/>
        </w:rPr>
      </w:pPr>
    </w:p>
    <w:p w14:paraId="3276E5E1" w14:textId="38E31AB0" w:rsidR="00E142B7" w:rsidRPr="007A6CCF" w:rsidRDefault="00976385" w:rsidP="00865FE0">
      <w:pPr>
        <w:pStyle w:val="ListParagraph"/>
        <w:ind w:left="360"/>
        <w:rPr>
          <w:b/>
          <w:i/>
          <w:sz w:val="22"/>
          <w:szCs w:val="22"/>
        </w:rPr>
      </w:pPr>
      <w:r>
        <w:rPr>
          <w:b/>
          <w:i/>
          <w:sz w:val="22"/>
          <w:szCs w:val="22"/>
        </w:rPr>
        <w:t xml:space="preserve">Install </w:t>
      </w:r>
      <w:r w:rsidR="007A6CCF">
        <w:rPr>
          <w:b/>
          <w:i/>
          <w:sz w:val="22"/>
          <w:szCs w:val="22"/>
        </w:rPr>
        <w:t xml:space="preserve">the ruby programming language </w:t>
      </w:r>
      <w:r w:rsidR="007A6CCF">
        <w:rPr>
          <w:sz w:val="22"/>
          <w:szCs w:val="22"/>
        </w:rPr>
        <w:t>(you only need to do this a single time on your computer)</w:t>
      </w:r>
    </w:p>
    <w:p w14:paraId="7B83ABA0" w14:textId="77777777" w:rsidR="007A6CCF" w:rsidRDefault="007A6CCF" w:rsidP="007A6CCF">
      <w:pPr>
        <w:pStyle w:val="ListParagraph"/>
        <w:ind w:left="360"/>
        <w:rPr>
          <w:b/>
          <w:i/>
          <w:sz w:val="22"/>
          <w:szCs w:val="22"/>
        </w:rPr>
      </w:pPr>
    </w:p>
    <w:p w14:paraId="48144136" w14:textId="1005B32F" w:rsidR="007A6CCF" w:rsidRDefault="006D10AA" w:rsidP="007A6CCF">
      <w:pPr>
        <w:pStyle w:val="ListParagraph"/>
        <w:ind w:left="360"/>
        <w:rPr>
          <w:sz w:val="22"/>
          <w:szCs w:val="22"/>
        </w:rPr>
      </w:pPr>
      <w:r>
        <w:rPr>
          <w:sz w:val="22"/>
          <w:szCs w:val="22"/>
        </w:rPr>
        <w:t xml:space="preserve">How?  </w:t>
      </w:r>
      <w:r w:rsidR="007A6CCF">
        <w:rPr>
          <w:sz w:val="22"/>
          <w:szCs w:val="22"/>
        </w:rPr>
        <w:t>Watch the RubyInstall.mp4 video</w:t>
      </w:r>
      <w:r w:rsidR="007A6CCF" w:rsidRPr="007A6CCF">
        <w:rPr>
          <w:sz w:val="22"/>
          <w:szCs w:val="22"/>
        </w:rPr>
        <w:t xml:space="preserve">.  </w:t>
      </w:r>
      <w:r w:rsidR="007A6CCF">
        <w:rPr>
          <w:sz w:val="22"/>
          <w:szCs w:val="22"/>
        </w:rPr>
        <w:t xml:space="preserve">Some useful links are </w:t>
      </w:r>
      <w:hyperlink r:id="rId6" w:history="1">
        <w:r w:rsidR="007A6CCF" w:rsidRPr="00DD55A0">
          <w:rPr>
            <w:rStyle w:val="Hyperlink"/>
            <w:sz w:val="22"/>
            <w:szCs w:val="22"/>
          </w:rPr>
          <w:t>https://rubyinstaller.org</w:t>
        </w:r>
      </w:hyperlink>
      <w:r w:rsidR="007A6CCF">
        <w:rPr>
          <w:sz w:val="22"/>
          <w:szCs w:val="22"/>
        </w:rPr>
        <w:t xml:space="preserve"> and </w:t>
      </w:r>
      <w:hyperlink r:id="rId7" w:history="1">
        <w:r w:rsidR="007A6CCF" w:rsidRPr="00DD55A0">
          <w:rPr>
            <w:rStyle w:val="Hyperlink"/>
            <w:sz w:val="22"/>
            <w:szCs w:val="22"/>
          </w:rPr>
          <w:t>https://rubygems.org</w:t>
        </w:r>
      </w:hyperlink>
      <w:r w:rsidR="00470A0E">
        <w:rPr>
          <w:sz w:val="22"/>
          <w:szCs w:val="22"/>
        </w:rPr>
        <w:t xml:space="preserve"> </w:t>
      </w:r>
    </w:p>
    <w:p w14:paraId="120FB1F7" w14:textId="77777777" w:rsidR="007A6CCF" w:rsidRPr="007A6CCF" w:rsidRDefault="007A6CCF" w:rsidP="007A6CCF">
      <w:pPr>
        <w:rPr>
          <w:sz w:val="22"/>
          <w:szCs w:val="22"/>
        </w:rPr>
      </w:pPr>
    </w:p>
    <w:p w14:paraId="7F2B0002" w14:textId="4BBAB0B9" w:rsidR="007A6CCF" w:rsidRPr="007A6CCF" w:rsidRDefault="007A6CCF" w:rsidP="007A6CCF">
      <w:pPr>
        <w:ind w:left="360"/>
        <w:rPr>
          <w:sz w:val="22"/>
          <w:szCs w:val="22"/>
        </w:rPr>
      </w:pPr>
      <w:r w:rsidRPr="007A6CCF">
        <w:rPr>
          <w:sz w:val="22"/>
          <w:szCs w:val="22"/>
        </w:rPr>
        <w:t>Ruby ships with Mac OS</w:t>
      </w:r>
      <w:r w:rsidR="00470A0E">
        <w:rPr>
          <w:sz w:val="22"/>
          <w:szCs w:val="22"/>
        </w:rPr>
        <w:t xml:space="preserve">, instructions for downloading a nice package manager (“Homebrew”) are available at the end of the video, the link is </w:t>
      </w:r>
      <w:hyperlink r:id="rId8" w:history="1">
        <w:r w:rsidR="00470A0E" w:rsidRPr="00DD55A0">
          <w:rPr>
            <w:rStyle w:val="Hyperlink"/>
            <w:sz w:val="22"/>
            <w:szCs w:val="22"/>
          </w:rPr>
          <w:t>https://brew.sh</w:t>
        </w:r>
      </w:hyperlink>
      <w:r w:rsidR="00470A0E">
        <w:rPr>
          <w:sz w:val="22"/>
          <w:szCs w:val="22"/>
        </w:rPr>
        <w:t xml:space="preserve"> </w:t>
      </w:r>
    </w:p>
    <w:p w14:paraId="2FAC3E2B" w14:textId="77777777" w:rsidR="007A6CCF" w:rsidRPr="007A6CCF" w:rsidRDefault="007A6CCF" w:rsidP="007A6CCF">
      <w:pPr>
        <w:ind w:left="360"/>
        <w:rPr>
          <w:sz w:val="22"/>
          <w:szCs w:val="22"/>
        </w:rPr>
      </w:pPr>
    </w:p>
    <w:p w14:paraId="7DD9D1C2" w14:textId="77777777" w:rsidR="007A6CCF" w:rsidRPr="007A6CCF" w:rsidRDefault="007A6CCF" w:rsidP="007A6CCF">
      <w:pPr>
        <w:ind w:left="360"/>
        <w:rPr>
          <w:sz w:val="22"/>
          <w:szCs w:val="22"/>
        </w:rPr>
      </w:pPr>
      <w:r w:rsidRPr="007A6CCF">
        <w:rPr>
          <w:sz w:val="22"/>
          <w:szCs w:val="22"/>
        </w:rPr>
        <w:t>Linux users can install Ruby using their favorite package manager, whatever that may be.</w:t>
      </w:r>
    </w:p>
    <w:p w14:paraId="2850ED06" w14:textId="77777777" w:rsidR="007A6CCF" w:rsidRPr="007A6CCF" w:rsidRDefault="007A6CCF" w:rsidP="007A6CCF">
      <w:pPr>
        <w:ind w:left="360"/>
        <w:rPr>
          <w:sz w:val="22"/>
          <w:szCs w:val="22"/>
        </w:rPr>
      </w:pPr>
    </w:p>
    <w:p w14:paraId="43A1C83C" w14:textId="4029279B" w:rsidR="007A6CCF" w:rsidRPr="007A6CCF" w:rsidRDefault="007A6CCF" w:rsidP="007A6CCF">
      <w:pPr>
        <w:ind w:left="360"/>
        <w:rPr>
          <w:sz w:val="22"/>
          <w:szCs w:val="22"/>
        </w:rPr>
      </w:pPr>
      <w:r w:rsidRPr="007A6CCF">
        <w:rPr>
          <w:sz w:val="22"/>
          <w:szCs w:val="22"/>
        </w:rPr>
        <w:t>Windows users can get Ruby by downloading an installer from </w:t>
      </w:r>
      <w:hyperlink r:id="rId9" w:history="1">
        <w:r w:rsidRPr="007A6CCF">
          <w:rPr>
            <w:rStyle w:val="Hyperlink"/>
            <w:sz w:val="22"/>
            <w:szCs w:val="22"/>
          </w:rPr>
          <w:t>https://rubyinstaller.org/downloads/</w:t>
        </w:r>
      </w:hyperlink>
      <w:r w:rsidRPr="007A6CCF">
        <w:rPr>
          <w:sz w:val="22"/>
          <w:szCs w:val="22"/>
        </w:rPr>
        <w:t>.  </w:t>
      </w:r>
      <w:r w:rsidR="00470A0E">
        <w:rPr>
          <w:sz w:val="22"/>
          <w:szCs w:val="22"/>
        </w:rPr>
        <w:t>We</w:t>
      </w:r>
      <w:r w:rsidRPr="007A6CCF">
        <w:rPr>
          <w:sz w:val="22"/>
          <w:szCs w:val="22"/>
        </w:rPr>
        <w:t xml:space="preserve"> recommend Ruby version 2.5.x, it’s substantially faster than 2.4.x</w:t>
      </w:r>
      <w:r w:rsidR="00470A0E">
        <w:rPr>
          <w:sz w:val="22"/>
          <w:szCs w:val="22"/>
        </w:rPr>
        <w:t xml:space="preserve"> and is compatible with the largest “gem” libraries</w:t>
      </w:r>
      <w:r w:rsidRPr="007A6CCF">
        <w:rPr>
          <w:sz w:val="22"/>
          <w:szCs w:val="22"/>
        </w:rPr>
        <w:t>.  Users will need to check if their system is 32 bit (x86) or 64 bit (x64), and select the appropriate version.  They can find this out in Windows 10 by going to Settings -&gt; System -&gt; About.  The installer comes with or without “devkit”, which includes a C compiler for supplemental modules implemented in C for speed.  Our tools are all pure Ruby, so installing with/without devkit is entirely up to you.  As the installation proceeds, just </w:t>
      </w:r>
      <w:r w:rsidRPr="007A6CCF">
        <w:rPr>
          <w:b/>
          <w:bCs/>
          <w:sz w:val="22"/>
          <w:szCs w:val="22"/>
        </w:rPr>
        <w:t>make sure the checkboxes are checked for “Add Ruby executables to your PATH” and “Associate .</w:t>
      </w:r>
      <w:proofErr w:type="spellStart"/>
      <w:r w:rsidRPr="007A6CCF">
        <w:rPr>
          <w:b/>
          <w:bCs/>
          <w:sz w:val="22"/>
          <w:szCs w:val="22"/>
        </w:rPr>
        <w:t>rb</w:t>
      </w:r>
      <w:proofErr w:type="spellEnd"/>
      <w:r w:rsidRPr="007A6CCF">
        <w:rPr>
          <w:b/>
          <w:bCs/>
          <w:sz w:val="22"/>
          <w:szCs w:val="22"/>
        </w:rPr>
        <w:t xml:space="preserve"> and .</w:t>
      </w:r>
      <w:proofErr w:type="spellStart"/>
      <w:r w:rsidRPr="007A6CCF">
        <w:rPr>
          <w:b/>
          <w:bCs/>
          <w:sz w:val="22"/>
          <w:szCs w:val="22"/>
        </w:rPr>
        <w:t>rbw</w:t>
      </w:r>
      <w:proofErr w:type="spellEnd"/>
      <w:r w:rsidRPr="007A6CCF">
        <w:rPr>
          <w:b/>
          <w:bCs/>
          <w:sz w:val="22"/>
          <w:szCs w:val="22"/>
        </w:rPr>
        <w:t xml:space="preserve"> files with this Ruby installation”</w:t>
      </w:r>
      <w:r w:rsidRPr="007A6CCF">
        <w:rPr>
          <w:sz w:val="22"/>
          <w:szCs w:val="22"/>
        </w:rPr>
        <w:t> (I believe both of these are checked by default).  There is a third checkbox which I also recommend, but it is optional:  “Use UTF-8 as default external encoding.”</w:t>
      </w:r>
    </w:p>
    <w:p w14:paraId="308B8375" w14:textId="77777777" w:rsidR="007A6CCF" w:rsidRPr="007A6CCF" w:rsidRDefault="007A6CCF" w:rsidP="007A6CCF">
      <w:pPr>
        <w:ind w:left="360"/>
        <w:rPr>
          <w:sz w:val="22"/>
          <w:szCs w:val="22"/>
        </w:rPr>
      </w:pPr>
    </w:p>
    <w:p w14:paraId="11AF363B" w14:textId="09C03A72" w:rsidR="006D10AA" w:rsidRDefault="007A6CCF" w:rsidP="006D10AA">
      <w:pPr>
        <w:ind w:left="360"/>
        <w:rPr>
          <w:sz w:val="22"/>
          <w:szCs w:val="22"/>
        </w:rPr>
      </w:pPr>
      <w:r w:rsidRPr="007A6CCF">
        <w:rPr>
          <w:sz w:val="22"/>
          <w:szCs w:val="22"/>
        </w:rPr>
        <w:t xml:space="preserve">In all cases, proper installation should be confirmed by opening a command-window (Windows) or </w:t>
      </w:r>
      <w:r w:rsidR="006D10AA">
        <w:rPr>
          <w:sz w:val="22"/>
          <w:szCs w:val="22"/>
        </w:rPr>
        <w:t>T</w:t>
      </w:r>
      <w:r w:rsidRPr="007A6CCF">
        <w:rPr>
          <w:sz w:val="22"/>
          <w:szCs w:val="22"/>
        </w:rPr>
        <w:t xml:space="preserve">erminal window (Mac/Linux) and typing </w:t>
      </w:r>
    </w:p>
    <w:p w14:paraId="2ED8FB25" w14:textId="55277F86" w:rsidR="006D10AA" w:rsidRDefault="007A6CCF" w:rsidP="006D10AA">
      <w:pPr>
        <w:spacing w:before="120" w:after="120"/>
        <w:ind w:left="360" w:firstLine="360"/>
        <w:rPr>
          <w:sz w:val="22"/>
          <w:szCs w:val="22"/>
        </w:rPr>
      </w:pPr>
      <w:r w:rsidRPr="00470A0E">
        <w:rPr>
          <w:rFonts w:ascii="Courier New" w:hAnsi="Courier New" w:cs="Courier New"/>
          <w:sz w:val="22"/>
          <w:szCs w:val="22"/>
        </w:rPr>
        <w:t>ruby --version</w:t>
      </w:r>
      <w:r w:rsidRPr="007A6CCF">
        <w:rPr>
          <w:sz w:val="22"/>
          <w:szCs w:val="22"/>
        </w:rPr>
        <w:t xml:space="preserve"> </w:t>
      </w:r>
    </w:p>
    <w:p w14:paraId="64226754" w14:textId="272418D2" w:rsidR="006D10AA" w:rsidRDefault="007A6CCF" w:rsidP="006D10AA">
      <w:pPr>
        <w:spacing w:before="120" w:after="120"/>
        <w:ind w:left="360"/>
        <w:rPr>
          <w:rFonts w:ascii="Courier New" w:hAnsi="Courier New" w:cs="Courier New"/>
          <w:sz w:val="22"/>
          <w:szCs w:val="22"/>
        </w:rPr>
      </w:pPr>
      <w:r w:rsidRPr="007A6CCF">
        <w:rPr>
          <w:sz w:val="22"/>
          <w:szCs w:val="22"/>
        </w:rPr>
        <w:t xml:space="preserve">(note: there’s a space before the two dashes, none after) followed by pressing Enter/Return.  You should see a response similar to </w:t>
      </w:r>
    </w:p>
    <w:p w14:paraId="21E88DB2" w14:textId="77777777" w:rsidR="006D10AA" w:rsidRDefault="007A6CCF" w:rsidP="006D10AA">
      <w:pPr>
        <w:spacing w:before="120" w:after="120"/>
        <w:ind w:left="360" w:firstLine="360"/>
        <w:rPr>
          <w:sz w:val="22"/>
          <w:szCs w:val="22"/>
        </w:rPr>
      </w:pPr>
      <w:r w:rsidRPr="00470A0E">
        <w:rPr>
          <w:rFonts w:ascii="Courier New" w:hAnsi="Courier New" w:cs="Courier New"/>
          <w:sz w:val="22"/>
          <w:szCs w:val="22"/>
        </w:rPr>
        <w:t>ruby 2.5.1p57 (2018-03-29 revision 63029) [x86_64-darwin17]</w:t>
      </w:r>
      <w:r w:rsidRPr="007A6CCF">
        <w:rPr>
          <w:sz w:val="22"/>
          <w:szCs w:val="22"/>
        </w:rPr>
        <w:t xml:space="preserve"> </w:t>
      </w:r>
    </w:p>
    <w:p w14:paraId="733EFB4A" w14:textId="719098D6" w:rsidR="007A6CCF" w:rsidRPr="007A6CCF" w:rsidRDefault="007A6CCF" w:rsidP="006D10AA">
      <w:pPr>
        <w:ind w:left="360"/>
        <w:rPr>
          <w:sz w:val="22"/>
          <w:szCs w:val="22"/>
        </w:rPr>
      </w:pPr>
      <w:r w:rsidRPr="007A6CCF">
        <w:rPr>
          <w:sz w:val="22"/>
          <w:szCs w:val="22"/>
        </w:rPr>
        <w:t>although the details will vary based on OS and which particular version you installed.</w:t>
      </w:r>
    </w:p>
    <w:p w14:paraId="523B3347" w14:textId="77777777" w:rsidR="007A6CCF" w:rsidRPr="007A6CCF" w:rsidRDefault="007A6CCF" w:rsidP="007A6CCF">
      <w:pPr>
        <w:ind w:left="360"/>
        <w:rPr>
          <w:sz w:val="22"/>
          <w:szCs w:val="22"/>
        </w:rPr>
      </w:pPr>
    </w:p>
    <w:p w14:paraId="454E3E21" w14:textId="77777777" w:rsidR="006D10AA" w:rsidRDefault="006D10AA">
      <w:pPr>
        <w:rPr>
          <w:sz w:val="22"/>
          <w:szCs w:val="22"/>
        </w:rPr>
      </w:pPr>
      <w:r>
        <w:rPr>
          <w:sz w:val="22"/>
          <w:szCs w:val="22"/>
        </w:rPr>
        <w:br w:type="page"/>
      </w:r>
    </w:p>
    <w:p w14:paraId="4F91C162" w14:textId="1AFF0ACE" w:rsidR="006D10AA" w:rsidRDefault="007A6CCF" w:rsidP="007A6CCF">
      <w:pPr>
        <w:ind w:left="360"/>
        <w:rPr>
          <w:rFonts w:ascii="Courier New" w:hAnsi="Courier New" w:cs="Courier New"/>
          <w:sz w:val="22"/>
          <w:szCs w:val="22"/>
        </w:rPr>
      </w:pPr>
      <w:r w:rsidRPr="007A6CCF">
        <w:rPr>
          <w:sz w:val="22"/>
          <w:szCs w:val="22"/>
        </w:rPr>
        <w:lastRenderedPageBreak/>
        <w:t xml:space="preserve">After confirming that Ruby has been successfully installed, </w:t>
      </w:r>
      <w:r w:rsidR="00470A0E">
        <w:rPr>
          <w:sz w:val="22"/>
          <w:szCs w:val="22"/>
        </w:rPr>
        <w:t xml:space="preserve">install </w:t>
      </w:r>
      <w:r w:rsidRPr="007A6CCF">
        <w:rPr>
          <w:sz w:val="22"/>
          <w:szCs w:val="22"/>
        </w:rPr>
        <w:t xml:space="preserve">the actual tools by </w:t>
      </w:r>
      <w:r w:rsidR="00470A0E">
        <w:rPr>
          <w:sz w:val="22"/>
          <w:szCs w:val="22"/>
        </w:rPr>
        <w:t xml:space="preserve">going to a command/terminal window and </w:t>
      </w:r>
      <w:r w:rsidRPr="007A6CCF">
        <w:rPr>
          <w:sz w:val="22"/>
          <w:szCs w:val="22"/>
        </w:rPr>
        <w:t xml:space="preserve">typing </w:t>
      </w:r>
    </w:p>
    <w:p w14:paraId="07AF2904" w14:textId="40F9F0A5" w:rsidR="006D10AA" w:rsidRDefault="007A6CCF" w:rsidP="006D10AA">
      <w:pPr>
        <w:spacing w:before="120" w:after="120"/>
        <w:ind w:left="720"/>
        <w:rPr>
          <w:sz w:val="22"/>
          <w:szCs w:val="22"/>
        </w:rPr>
      </w:pPr>
      <w:r w:rsidRPr="00470A0E">
        <w:rPr>
          <w:rFonts w:ascii="Courier New" w:hAnsi="Courier New" w:cs="Courier New"/>
          <w:sz w:val="22"/>
          <w:szCs w:val="22"/>
        </w:rPr>
        <w:t xml:space="preserve">gem install </w:t>
      </w:r>
      <w:proofErr w:type="spellStart"/>
      <w:r w:rsidRPr="00470A0E">
        <w:rPr>
          <w:rFonts w:ascii="Courier New" w:hAnsi="Courier New" w:cs="Courier New"/>
          <w:sz w:val="22"/>
          <w:szCs w:val="22"/>
        </w:rPr>
        <w:t>datafarming</w:t>
      </w:r>
      <w:proofErr w:type="spellEnd"/>
    </w:p>
    <w:p w14:paraId="1E3CB068" w14:textId="65B241CA" w:rsidR="006D10AA" w:rsidRDefault="007A6CCF" w:rsidP="006D10AA">
      <w:pPr>
        <w:ind w:firstLine="360"/>
        <w:rPr>
          <w:rFonts w:ascii="Courier New" w:hAnsi="Courier New" w:cs="Courier New"/>
          <w:sz w:val="22"/>
          <w:szCs w:val="22"/>
        </w:rPr>
      </w:pPr>
      <w:r w:rsidRPr="007A6CCF">
        <w:rPr>
          <w:sz w:val="22"/>
          <w:szCs w:val="22"/>
        </w:rPr>
        <w:t xml:space="preserve">(Windows), or </w:t>
      </w:r>
    </w:p>
    <w:p w14:paraId="61422107" w14:textId="25B4A578" w:rsidR="006D10AA" w:rsidRDefault="007A6CCF" w:rsidP="006D10AA">
      <w:pPr>
        <w:spacing w:before="120" w:after="120"/>
        <w:ind w:left="360" w:firstLine="360"/>
        <w:rPr>
          <w:sz w:val="22"/>
          <w:szCs w:val="22"/>
        </w:rPr>
      </w:pPr>
      <w:proofErr w:type="spellStart"/>
      <w:r w:rsidRPr="00470A0E">
        <w:rPr>
          <w:rFonts w:ascii="Courier New" w:hAnsi="Courier New" w:cs="Courier New"/>
          <w:sz w:val="22"/>
          <w:szCs w:val="22"/>
        </w:rPr>
        <w:t>sudo</w:t>
      </w:r>
      <w:proofErr w:type="spellEnd"/>
      <w:r w:rsidRPr="00470A0E">
        <w:rPr>
          <w:rFonts w:ascii="Courier New" w:hAnsi="Courier New" w:cs="Courier New"/>
          <w:sz w:val="22"/>
          <w:szCs w:val="22"/>
        </w:rPr>
        <w:t xml:space="preserve"> gem install </w:t>
      </w:r>
      <w:proofErr w:type="spellStart"/>
      <w:r w:rsidRPr="00470A0E">
        <w:rPr>
          <w:rFonts w:ascii="Courier New" w:hAnsi="Courier New" w:cs="Courier New"/>
          <w:sz w:val="22"/>
          <w:szCs w:val="22"/>
        </w:rPr>
        <w:t>datafarming</w:t>
      </w:r>
      <w:proofErr w:type="spellEnd"/>
      <w:r w:rsidRPr="007A6CCF">
        <w:rPr>
          <w:sz w:val="22"/>
          <w:szCs w:val="22"/>
        </w:rPr>
        <w:t xml:space="preserve"> </w:t>
      </w:r>
    </w:p>
    <w:p w14:paraId="0A62D673" w14:textId="197CBBED" w:rsidR="00470A0E" w:rsidRDefault="007A6CCF" w:rsidP="007A6CCF">
      <w:pPr>
        <w:ind w:left="360"/>
        <w:rPr>
          <w:sz w:val="22"/>
          <w:szCs w:val="22"/>
        </w:rPr>
      </w:pPr>
      <w:r w:rsidRPr="007A6CCF">
        <w:rPr>
          <w:sz w:val="22"/>
          <w:szCs w:val="22"/>
        </w:rPr>
        <w:t>and entering your password to authenticate (Mac/Linux).  </w:t>
      </w:r>
    </w:p>
    <w:p w14:paraId="32D42816" w14:textId="77777777" w:rsidR="00470A0E" w:rsidRDefault="00470A0E" w:rsidP="007A6CCF">
      <w:pPr>
        <w:ind w:left="360"/>
        <w:rPr>
          <w:sz w:val="22"/>
          <w:szCs w:val="22"/>
        </w:rPr>
      </w:pPr>
    </w:p>
    <w:p w14:paraId="442B0C20" w14:textId="013EEFBF" w:rsidR="007A6CCF" w:rsidRPr="007A6CCF" w:rsidRDefault="007A6CCF" w:rsidP="007A6CCF">
      <w:pPr>
        <w:ind w:left="360"/>
        <w:rPr>
          <w:sz w:val="22"/>
          <w:szCs w:val="22"/>
        </w:rPr>
      </w:pPr>
      <w:r w:rsidRPr="007A6CCF">
        <w:rPr>
          <w:sz w:val="22"/>
          <w:szCs w:val="22"/>
        </w:rPr>
        <w:t>Source code and documentation are publicly available at </w:t>
      </w:r>
      <w:hyperlink r:id="rId10" w:history="1">
        <w:r w:rsidRPr="007A6CCF">
          <w:rPr>
            <w:rStyle w:val="Hyperlink"/>
            <w:sz w:val="22"/>
            <w:szCs w:val="22"/>
          </w:rPr>
          <w:t>https://bitbucket.org/paul_j_sanchez/datafarmingrubyscripts</w:t>
        </w:r>
      </w:hyperlink>
      <w:r w:rsidRPr="007A6CCF">
        <w:rPr>
          <w:sz w:val="22"/>
          <w:szCs w:val="22"/>
        </w:rPr>
        <w:t>.</w:t>
      </w:r>
      <w:r w:rsidR="005D7524">
        <w:rPr>
          <w:sz w:val="22"/>
          <w:szCs w:val="22"/>
        </w:rPr>
        <w:t xml:space="preserve">  A list of the scripts is also available in the README file at </w:t>
      </w:r>
      <w:hyperlink r:id="rId11" w:history="1">
        <w:r w:rsidR="005D7524" w:rsidRPr="00F15FA5">
          <w:rPr>
            <w:rStyle w:val="Hyperlink"/>
            <w:sz w:val="22"/>
            <w:szCs w:val="22"/>
          </w:rPr>
          <w:t>https://gitlab.nps.edu/pjsanche/datafarmingrubyscripts</w:t>
        </w:r>
      </w:hyperlink>
      <w:r w:rsidR="005D7524">
        <w:rPr>
          <w:sz w:val="22"/>
          <w:szCs w:val="22"/>
        </w:rPr>
        <w:t xml:space="preserve"> </w:t>
      </w:r>
      <w:bookmarkStart w:id="0" w:name="_GoBack"/>
      <w:bookmarkEnd w:id="0"/>
      <w:r w:rsidR="005D7524">
        <w:rPr>
          <w:sz w:val="22"/>
          <w:szCs w:val="22"/>
        </w:rPr>
        <w:t xml:space="preserve"> </w:t>
      </w:r>
    </w:p>
    <w:p w14:paraId="427CFF97" w14:textId="77777777" w:rsidR="007A6CCF" w:rsidRPr="007A6CCF" w:rsidRDefault="007A6CCF" w:rsidP="007A6CCF">
      <w:pPr>
        <w:ind w:left="360"/>
        <w:rPr>
          <w:sz w:val="22"/>
          <w:szCs w:val="22"/>
        </w:rPr>
      </w:pPr>
    </w:p>
    <w:p w14:paraId="50662723" w14:textId="2242F7B3" w:rsidR="007A6CCF" w:rsidRPr="007A6CCF" w:rsidRDefault="007A6CCF" w:rsidP="007A6CCF">
      <w:pPr>
        <w:ind w:left="360"/>
        <w:rPr>
          <w:sz w:val="22"/>
          <w:szCs w:val="22"/>
        </w:rPr>
      </w:pPr>
      <w:r w:rsidRPr="007A6CCF">
        <w:rPr>
          <w:sz w:val="22"/>
          <w:szCs w:val="22"/>
        </w:rPr>
        <w:t>We will be demonstrating data farming techniques with some simple simulation models, which use two additional “gem” packages.  These can be installed by typing:  </w:t>
      </w:r>
      <w:r w:rsidR="00470A0E">
        <w:rPr>
          <w:sz w:val="22"/>
          <w:szCs w:val="22"/>
        </w:rPr>
        <w:br/>
      </w:r>
      <w:r w:rsidRPr="007A6CCF">
        <w:rPr>
          <w:sz w:val="22"/>
          <w:szCs w:val="22"/>
        </w:rPr>
        <w:t>“</w:t>
      </w:r>
      <w:r w:rsidRPr="00470A0E">
        <w:rPr>
          <w:rFonts w:ascii="Courier New" w:hAnsi="Courier New" w:cs="Courier New"/>
          <w:sz w:val="22"/>
          <w:szCs w:val="22"/>
        </w:rPr>
        <w:t xml:space="preserve">gem install </w:t>
      </w:r>
      <w:proofErr w:type="spellStart"/>
      <w:r w:rsidRPr="00470A0E">
        <w:rPr>
          <w:rFonts w:ascii="Courier New" w:hAnsi="Courier New" w:cs="Courier New"/>
          <w:sz w:val="22"/>
          <w:szCs w:val="22"/>
        </w:rPr>
        <w:t>simplekit</w:t>
      </w:r>
      <w:proofErr w:type="spellEnd"/>
      <w:r w:rsidRPr="00470A0E">
        <w:rPr>
          <w:rFonts w:ascii="Courier New" w:hAnsi="Courier New" w:cs="Courier New"/>
          <w:sz w:val="22"/>
          <w:szCs w:val="22"/>
        </w:rPr>
        <w:t xml:space="preserve"> </w:t>
      </w:r>
      <w:proofErr w:type="spellStart"/>
      <w:r w:rsidRPr="00470A0E">
        <w:rPr>
          <w:rFonts w:ascii="Courier New" w:hAnsi="Courier New" w:cs="Courier New"/>
          <w:sz w:val="22"/>
          <w:szCs w:val="22"/>
        </w:rPr>
        <w:t>random_variates</w:t>
      </w:r>
      <w:proofErr w:type="spellEnd"/>
      <w:r w:rsidRPr="007A6CCF">
        <w:rPr>
          <w:sz w:val="22"/>
          <w:szCs w:val="22"/>
        </w:rPr>
        <w:t xml:space="preserve">” (Windows) or </w:t>
      </w:r>
      <w:r w:rsidR="00470A0E">
        <w:rPr>
          <w:sz w:val="22"/>
          <w:szCs w:val="22"/>
        </w:rPr>
        <w:br/>
      </w:r>
      <w:r w:rsidRPr="007A6CCF">
        <w:rPr>
          <w:sz w:val="22"/>
          <w:szCs w:val="22"/>
        </w:rPr>
        <w:t>“</w:t>
      </w:r>
      <w:proofErr w:type="spellStart"/>
      <w:r w:rsidRPr="00470A0E">
        <w:rPr>
          <w:rFonts w:ascii="Courier New" w:hAnsi="Courier New" w:cs="Courier New"/>
          <w:sz w:val="22"/>
          <w:szCs w:val="22"/>
        </w:rPr>
        <w:t>sudo</w:t>
      </w:r>
      <w:proofErr w:type="spellEnd"/>
      <w:r w:rsidRPr="00470A0E">
        <w:rPr>
          <w:rFonts w:ascii="Courier New" w:hAnsi="Courier New" w:cs="Courier New"/>
          <w:sz w:val="22"/>
          <w:szCs w:val="22"/>
        </w:rPr>
        <w:t xml:space="preserve"> gem install </w:t>
      </w:r>
      <w:proofErr w:type="spellStart"/>
      <w:r w:rsidRPr="00470A0E">
        <w:rPr>
          <w:rFonts w:ascii="Courier New" w:hAnsi="Courier New" w:cs="Courier New"/>
          <w:sz w:val="22"/>
          <w:szCs w:val="22"/>
        </w:rPr>
        <w:t>simplekit</w:t>
      </w:r>
      <w:proofErr w:type="spellEnd"/>
      <w:r w:rsidRPr="00470A0E">
        <w:rPr>
          <w:rFonts w:ascii="Courier New" w:hAnsi="Courier New" w:cs="Courier New"/>
          <w:sz w:val="22"/>
          <w:szCs w:val="22"/>
        </w:rPr>
        <w:t xml:space="preserve"> </w:t>
      </w:r>
      <w:proofErr w:type="spellStart"/>
      <w:r w:rsidRPr="00470A0E">
        <w:rPr>
          <w:rFonts w:ascii="Courier New" w:hAnsi="Courier New" w:cs="Courier New"/>
          <w:sz w:val="22"/>
          <w:szCs w:val="22"/>
        </w:rPr>
        <w:t>random_variates</w:t>
      </w:r>
      <w:proofErr w:type="spellEnd"/>
      <w:r w:rsidRPr="007A6CCF">
        <w:rPr>
          <w:sz w:val="22"/>
          <w:szCs w:val="22"/>
        </w:rPr>
        <w:t>” (Mac/Linux).</w:t>
      </w:r>
    </w:p>
    <w:p w14:paraId="79F8370A" w14:textId="7E254DF0" w:rsidR="007A6CCF" w:rsidRDefault="007A6CCF" w:rsidP="007A6CCF">
      <w:pPr>
        <w:ind w:left="360"/>
        <w:rPr>
          <w:sz w:val="22"/>
          <w:szCs w:val="22"/>
        </w:rPr>
      </w:pPr>
    </w:p>
    <w:p w14:paraId="782BEE10" w14:textId="6A1018E9" w:rsidR="00470A0E" w:rsidRPr="00865FE0" w:rsidRDefault="00470A0E" w:rsidP="007A6CCF">
      <w:pPr>
        <w:ind w:left="360"/>
        <w:rPr>
          <w:i/>
          <w:color w:val="F79646" w:themeColor="accent6"/>
          <w:sz w:val="22"/>
          <w:szCs w:val="22"/>
        </w:rPr>
      </w:pPr>
      <w:r>
        <w:rPr>
          <w:sz w:val="22"/>
          <w:szCs w:val="22"/>
        </w:rPr>
        <w:t>Once you’ve done this, you can see what gems are installed by typing</w:t>
      </w:r>
      <w:r w:rsidR="006D10AA">
        <w:rPr>
          <w:sz w:val="22"/>
          <w:szCs w:val="22"/>
        </w:rPr>
        <w:t xml:space="preserve"> “</w:t>
      </w:r>
      <w:r w:rsidR="006D10AA" w:rsidRPr="006D10AA">
        <w:rPr>
          <w:rFonts w:ascii="Courier New" w:hAnsi="Courier New" w:cs="Courier New"/>
          <w:sz w:val="22"/>
          <w:szCs w:val="22"/>
        </w:rPr>
        <w:t>gem list</w:t>
      </w:r>
      <w:r w:rsidR="006D10AA">
        <w:rPr>
          <w:sz w:val="22"/>
          <w:szCs w:val="22"/>
        </w:rPr>
        <w:t xml:space="preserve">” – if you don’t see </w:t>
      </w:r>
      <w:r w:rsidR="006D10AA" w:rsidRPr="006D10AA">
        <w:rPr>
          <w:rFonts w:ascii="Courier New" w:hAnsi="Courier New" w:cs="Courier New"/>
          <w:sz w:val="22"/>
          <w:szCs w:val="22"/>
        </w:rPr>
        <w:t xml:space="preserve">colorize, </w:t>
      </w:r>
      <w:proofErr w:type="spellStart"/>
      <w:r w:rsidR="006D10AA" w:rsidRPr="006D10AA">
        <w:rPr>
          <w:rFonts w:ascii="Courier New" w:hAnsi="Courier New" w:cs="Courier New"/>
          <w:sz w:val="22"/>
          <w:szCs w:val="22"/>
        </w:rPr>
        <w:t>datafarming</w:t>
      </w:r>
      <w:proofErr w:type="spellEnd"/>
      <w:r w:rsidR="006D10AA" w:rsidRPr="006D10AA">
        <w:rPr>
          <w:rFonts w:ascii="Courier New" w:hAnsi="Courier New" w:cs="Courier New"/>
          <w:sz w:val="22"/>
          <w:szCs w:val="22"/>
        </w:rPr>
        <w:t xml:space="preserve">, </w:t>
      </w:r>
      <w:proofErr w:type="spellStart"/>
      <w:r w:rsidR="006D10AA" w:rsidRPr="006D10AA">
        <w:rPr>
          <w:rFonts w:ascii="Courier New" w:hAnsi="Courier New" w:cs="Courier New"/>
          <w:sz w:val="22"/>
          <w:szCs w:val="22"/>
        </w:rPr>
        <w:t>fwt</w:t>
      </w:r>
      <w:proofErr w:type="spellEnd"/>
      <w:r w:rsidR="006D10AA" w:rsidRPr="006D10AA">
        <w:rPr>
          <w:rFonts w:ascii="Courier New" w:hAnsi="Courier New" w:cs="Courier New"/>
          <w:sz w:val="22"/>
          <w:szCs w:val="22"/>
        </w:rPr>
        <w:t xml:space="preserve">, </w:t>
      </w:r>
      <w:proofErr w:type="spellStart"/>
      <w:r w:rsidR="006D10AA" w:rsidRPr="006D10AA">
        <w:rPr>
          <w:rFonts w:ascii="Courier New" w:hAnsi="Courier New" w:cs="Courier New"/>
          <w:sz w:val="22"/>
          <w:szCs w:val="22"/>
        </w:rPr>
        <w:t>quickstats</w:t>
      </w:r>
      <w:proofErr w:type="spellEnd"/>
      <w:r w:rsidR="006D10AA" w:rsidRPr="006D10AA">
        <w:rPr>
          <w:rFonts w:ascii="Courier New" w:hAnsi="Courier New" w:cs="Courier New"/>
          <w:sz w:val="22"/>
          <w:szCs w:val="22"/>
        </w:rPr>
        <w:t xml:space="preserve">, </w:t>
      </w:r>
      <w:proofErr w:type="spellStart"/>
      <w:r w:rsidR="006D10AA" w:rsidRPr="006D10AA">
        <w:rPr>
          <w:rFonts w:ascii="Courier New" w:hAnsi="Courier New" w:cs="Courier New"/>
          <w:sz w:val="22"/>
          <w:szCs w:val="22"/>
        </w:rPr>
        <w:t>random_variates</w:t>
      </w:r>
      <w:proofErr w:type="spellEnd"/>
      <w:r w:rsidR="006D10AA">
        <w:rPr>
          <w:sz w:val="22"/>
          <w:szCs w:val="22"/>
        </w:rPr>
        <w:t xml:space="preserve">, and </w:t>
      </w:r>
      <w:proofErr w:type="spellStart"/>
      <w:r w:rsidR="006D10AA" w:rsidRPr="006D10AA">
        <w:rPr>
          <w:rFonts w:ascii="Courier New" w:hAnsi="Courier New" w:cs="Courier New"/>
          <w:sz w:val="22"/>
          <w:szCs w:val="22"/>
        </w:rPr>
        <w:t>simplekit</w:t>
      </w:r>
      <w:proofErr w:type="spellEnd"/>
      <w:r w:rsidR="006D10AA">
        <w:rPr>
          <w:sz w:val="22"/>
          <w:szCs w:val="22"/>
        </w:rPr>
        <w:t xml:space="preserve"> then add the missing ones as above.  </w:t>
      </w:r>
      <w:r w:rsidR="006D10AA" w:rsidRPr="00865FE0">
        <w:rPr>
          <w:color w:val="F79646" w:themeColor="accent6"/>
          <w:sz w:val="22"/>
          <w:szCs w:val="22"/>
        </w:rPr>
        <w:t>(</w:t>
      </w:r>
      <w:r w:rsidR="006D10AA" w:rsidRPr="00865FE0">
        <w:rPr>
          <w:i/>
          <w:color w:val="F79646" w:themeColor="accent6"/>
          <w:sz w:val="22"/>
          <w:szCs w:val="22"/>
        </w:rPr>
        <w:t xml:space="preserve">Note from Susan: I don’t remember if colorize, </w:t>
      </w:r>
      <w:proofErr w:type="spellStart"/>
      <w:r w:rsidR="006D10AA" w:rsidRPr="00865FE0">
        <w:rPr>
          <w:i/>
          <w:color w:val="F79646" w:themeColor="accent6"/>
          <w:sz w:val="22"/>
          <w:szCs w:val="22"/>
        </w:rPr>
        <w:t>fwt</w:t>
      </w:r>
      <w:proofErr w:type="spellEnd"/>
      <w:r w:rsidR="006D10AA" w:rsidRPr="00865FE0">
        <w:rPr>
          <w:i/>
          <w:color w:val="F79646" w:themeColor="accent6"/>
          <w:sz w:val="22"/>
          <w:szCs w:val="22"/>
        </w:rPr>
        <w:t xml:space="preserve">, and </w:t>
      </w:r>
      <w:proofErr w:type="spellStart"/>
      <w:r w:rsidR="006D10AA" w:rsidRPr="00865FE0">
        <w:rPr>
          <w:i/>
          <w:color w:val="F79646" w:themeColor="accent6"/>
          <w:sz w:val="22"/>
          <w:szCs w:val="22"/>
        </w:rPr>
        <w:t>quickstats</w:t>
      </w:r>
      <w:proofErr w:type="spellEnd"/>
      <w:r w:rsidR="006D10AA" w:rsidRPr="00865FE0">
        <w:rPr>
          <w:i/>
          <w:color w:val="F79646" w:themeColor="accent6"/>
          <w:sz w:val="22"/>
          <w:szCs w:val="22"/>
        </w:rPr>
        <w:t xml:space="preserve"> are automatically pulled in when you install the </w:t>
      </w:r>
      <w:proofErr w:type="spellStart"/>
      <w:r w:rsidR="006D10AA" w:rsidRPr="00865FE0">
        <w:rPr>
          <w:i/>
          <w:color w:val="F79646" w:themeColor="accent6"/>
          <w:sz w:val="22"/>
          <w:szCs w:val="22"/>
        </w:rPr>
        <w:t>datafarming</w:t>
      </w:r>
      <w:proofErr w:type="spellEnd"/>
      <w:r w:rsidR="006D10AA" w:rsidRPr="00865FE0">
        <w:rPr>
          <w:i/>
          <w:color w:val="F79646" w:themeColor="accent6"/>
          <w:sz w:val="22"/>
          <w:szCs w:val="22"/>
        </w:rPr>
        <w:t xml:space="preserve"> gem)</w:t>
      </w:r>
    </w:p>
    <w:p w14:paraId="426465DB" w14:textId="77777777" w:rsidR="007A6CCF" w:rsidRPr="007A6CCF" w:rsidRDefault="007A6CCF" w:rsidP="007A6CCF">
      <w:pPr>
        <w:ind w:left="360"/>
        <w:rPr>
          <w:sz w:val="22"/>
          <w:szCs w:val="22"/>
        </w:rPr>
      </w:pPr>
    </w:p>
    <w:p w14:paraId="20CCBC48" w14:textId="7DD26623" w:rsidR="007A6CCF" w:rsidRDefault="007A6CCF" w:rsidP="007A6CCF">
      <w:pPr>
        <w:rPr>
          <w:b/>
          <w:i/>
          <w:sz w:val="22"/>
          <w:szCs w:val="22"/>
        </w:rPr>
      </w:pPr>
    </w:p>
    <w:p w14:paraId="2869306D" w14:textId="2B92D6EF" w:rsidR="007A6CCF" w:rsidRPr="007A6CCF" w:rsidRDefault="007A6CCF" w:rsidP="007A6CCF">
      <w:pPr>
        <w:rPr>
          <w:b/>
          <w:sz w:val="22"/>
          <w:szCs w:val="22"/>
        </w:rPr>
      </w:pPr>
      <w:r>
        <w:rPr>
          <w:b/>
          <w:sz w:val="22"/>
          <w:szCs w:val="22"/>
        </w:rPr>
        <w:t xml:space="preserve">STEP 1:  GET ORGANIZED </w:t>
      </w:r>
    </w:p>
    <w:p w14:paraId="78C1AB02" w14:textId="77777777" w:rsidR="007A6CCF" w:rsidRPr="007A6CCF" w:rsidRDefault="007A6CCF" w:rsidP="007A6CCF">
      <w:pPr>
        <w:rPr>
          <w:b/>
          <w:i/>
          <w:sz w:val="22"/>
          <w:szCs w:val="22"/>
        </w:rPr>
      </w:pPr>
    </w:p>
    <w:p w14:paraId="49B0D562" w14:textId="77777777" w:rsidR="00985C24" w:rsidRPr="007F2AEA" w:rsidRDefault="00985C24" w:rsidP="00C77D83">
      <w:pPr>
        <w:rPr>
          <w:sz w:val="13"/>
          <w:szCs w:val="22"/>
        </w:rPr>
      </w:pPr>
    </w:p>
    <w:p w14:paraId="37377F27" w14:textId="3853F678" w:rsidR="00985C24" w:rsidRPr="00985C24" w:rsidRDefault="00985C24" w:rsidP="00985C24">
      <w:pPr>
        <w:pStyle w:val="ListParagraph"/>
        <w:numPr>
          <w:ilvl w:val="0"/>
          <w:numId w:val="10"/>
        </w:numPr>
        <w:rPr>
          <w:b/>
          <w:i/>
          <w:sz w:val="22"/>
          <w:szCs w:val="22"/>
        </w:rPr>
      </w:pPr>
      <w:r>
        <w:rPr>
          <w:b/>
          <w:i/>
          <w:sz w:val="22"/>
          <w:szCs w:val="22"/>
        </w:rPr>
        <w:t xml:space="preserve">Copy </w:t>
      </w:r>
      <w:r w:rsidR="00CF7B08">
        <w:rPr>
          <w:b/>
          <w:i/>
          <w:sz w:val="22"/>
          <w:szCs w:val="22"/>
        </w:rPr>
        <w:t xml:space="preserve">or download </w:t>
      </w:r>
      <w:r>
        <w:rPr>
          <w:b/>
          <w:i/>
          <w:sz w:val="22"/>
          <w:szCs w:val="22"/>
        </w:rPr>
        <w:t>soft</w:t>
      </w:r>
      <w:r w:rsidR="00172E39">
        <w:rPr>
          <w:b/>
          <w:i/>
          <w:sz w:val="22"/>
          <w:szCs w:val="22"/>
        </w:rPr>
        <w:t xml:space="preserve">ware you need to </w:t>
      </w:r>
      <w:r w:rsidR="00C77D83">
        <w:rPr>
          <w:b/>
          <w:i/>
          <w:sz w:val="22"/>
          <w:szCs w:val="22"/>
        </w:rPr>
        <w:t>the desired</w:t>
      </w:r>
      <w:r w:rsidR="00172E39">
        <w:rPr>
          <w:b/>
          <w:i/>
          <w:sz w:val="22"/>
          <w:szCs w:val="22"/>
        </w:rPr>
        <w:t xml:space="preserve"> directory</w:t>
      </w:r>
    </w:p>
    <w:p w14:paraId="6715C844" w14:textId="3B6A8DD2" w:rsidR="00985C24" w:rsidRDefault="00985C24" w:rsidP="00985C24">
      <w:pPr>
        <w:ind w:left="360"/>
        <w:rPr>
          <w:sz w:val="22"/>
          <w:szCs w:val="22"/>
        </w:rPr>
      </w:pPr>
      <w:r>
        <w:rPr>
          <w:sz w:val="22"/>
          <w:szCs w:val="22"/>
        </w:rPr>
        <w:t xml:space="preserve">You can select the files you wish to copy, and then </w:t>
      </w:r>
      <w:r>
        <w:rPr>
          <w:b/>
          <w:sz w:val="22"/>
          <w:szCs w:val="22"/>
        </w:rPr>
        <w:t xml:space="preserve">“Copy” </w:t>
      </w:r>
      <w:r>
        <w:rPr>
          <w:sz w:val="22"/>
          <w:szCs w:val="22"/>
        </w:rPr>
        <w:t xml:space="preserve">and </w:t>
      </w:r>
      <w:r>
        <w:rPr>
          <w:b/>
          <w:sz w:val="22"/>
          <w:szCs w:val="22"/>
        </w:rPr>
        <w:t xml:space="preserve">“Paste” </w:t>
      </w:r>
      <w:r>
        <w:rPr>
          <w:sz w:val="22"/>
          <w:szCs w:val="22"/>
        </w:rPr>
        <w:t>them into your folder.</w:t>
      </w:r>
      <w:r w:rsidR="000A19FC">
        <w:rPr>
          <w:sz w:val="22"/>
          <w:szCs w:val="22"/>
        </w:rPr>
        <w:t xml:space="preserve">  For this example, </w:t>
      </w:r>
      <w:r w:rsidR="00C77D83">
        <w:rPr>
          <w:sz w:val="22"/>
          <w:szCs w:val="22"/>
        </w:rPr>
        <w:t xml:space="preserve">I’m putting </w:t>
      </w:r>
    </w:p>
    <w:p w14:paraId="1C722193" w14:textId="07769E4F" w:rsidR="006449E5" w:rsidRPr="001A1487" w:rsidRDefault="004E274A" w:rsidP="00172E39">
      <w:pPr>
        <w:ind w:left="360"/>
        <w:rPr>
          <w:rFonts w:ascii="Courier New" w:hAnsi="Courier New" w:cs="Courier New"/>
          <w:b/>
          <w:sz w:val="22"/>
          <w:szCs w:val="22"/>
        </w:rPr>
      </w:pPr>
      <w:r w:rsidRPr="004E274A">
        <w:rPr>
          <w:b/>
          <w:sz w:val="22"/>
          <w:szCs w:val="22"/>
        </w:rPr>
        <w:tab/>
      </w:r>
      <w:proofErr w:type="spellStart"/>
      <w:r w:rsidR="00865FE0">
        <w:rPr>
          <w:rFonts w:ascii="Courier New" w:hAnsi="Courier New" w:cs="Courier New"/>
          <w:b/>
          <w:color w:val="0432FF"/>
          <w:sz w:val="22"/>
          <w:szCs w:val="22"/>
        </w:rPr>
        <w:t>StochasticLanchester</w:t>
      </w:r>
      <w:r w:rsidR="006778F6">
        <w:rPr>
          <w:rFonts w:ascii="Courier New" w:hAnsi="Courier New" w:cs="Courier New"/>
          <w:b/>
          <w:color w:val="0432FF"/>
          <w:sz w:val="22"/>
          <w:szCs w:val="22"/>
        </w:rPr>
        <w:t>.rb</w:t>
      </w:r>
      <w:proofErr w:type="spellEnd"/>
    </w:p>
    <w:p w14:paraId="3BCBA713" w14:textId="6A108B34" w:rsidR="00F030BD" w:rsidRPr="004E274A" w:rsidRDefault="00C77D83" w:rsidP="00172E39">
      <w:pPr>
        <w:ind w:left="360"/>
        <w:rPr>
          <w:b/>
          <w:sz w:val="22"/>
          <w:szCs w:val="22"/>
        </w:rPr>
      </w:pPr>
      <w:r>
        <w:rPr>
          <w:sz w:val="22"/>
          <w:szCs w:val="22"/>
        </w:rPr>
        <w:t>into my</w:t>
      </w:r>
      <w:r w:rsidR="00865FE0">
        <w:rPr>
          <w:sz w:val="22"/>
          <w:szCs w:val="22"/>
        </w:rPr>
        <w:t xml:space="preserve"> </w:t>
      </w:r>
      <w:r w:rsidR="00865FE0" w:rsidRPr="00865FE0">
        <w:rPr>
          <w:rFonts w:ascii="Courier New" w:hAnsi="Courier New" w:cs="Courier New"/>
          <w:b/>
          <w:sz w:val="22"/>
          <w:szCs w:val="22"/>
        </w:rPr>
        <w:t>Test</w:t>
      </w:r>
      <w:r w:rsidR="00865FE0">
        <w:rPr>
          <w:sz w:val="22"/>
          <w:szCs w:val="22"/>
        </w:rPr>
        <w:t xml:space="preserve"> directory</w:t>
      </w:r>
      <w:r w:rsidR="00172E39">
        <w:rPr>
          <w:sz w:val="22"/>
          <w:szCs w:val="22"/>
        </w:rPr>
        <w:t xml:space="preserve">.  </w:t>
      </w:r>
    </w:p>
    <w:p w14:paraId="48B7AB64" w14:textId="77777777" w:rsidR="00F030BD" w:rsidRPr="002747E5" w:rsidRDefault="00F030BD" w:rsidP="002747E5">
      <w:pPr>
        <w:rPr>
          <w:b/>
          <w:i/>
          <w:sz w:val="22"/>
          <w:szCs w:val="22"/>
        </w:rPr>
      </w:pPr>
    </w:p>
    <w:p w14:paraId="01265BF5" w14:textId="26BC08CE" w:rsidR="00E142B7" w:rsidRPr="00985C24" w:rsidRDefault="00E142B7" w:rsidP="00985C24">
      <w:pPr>
        <w:pStyle w:val="ListParagraph"/>
        <w:numPr>
          <w:ilvl w:val="0"/>
          <w:numId w:val="10"/>
        </w:numPr>
        <w:rPr>
          <w:b/>
          <w:i/>
          <w:sz w:val="22"/>
          <w:szCs w:val="22"/>
        </w:rPr>
      </w:pPr>
      <w:r w:rsidRPr="00985C24">
        <w:rPr>
          <w:b/>
          <w:i/>
          <w:sz w:val="22"/>
          <w:szCs w:val="22"/>
        </w:rPr>
        <w:t xml:space="preserve">Open up a terminal window </w:t>
      </w:r>
    </w:p>
    <w:p w14:paraId="5711BA7B" w14:textId="00076B88" w:rsidR="00E142B7" w:rsidRPr="00D35C88" w:rsidRDefault="00E142B7" w:rsidP="00E142B7">
      <w:pPr>
        <w:pStyle w:val="ListParagraph"/>
        <w:numPr>
          <w:ilvl w:val="1"/>
          <w:numId w:val="7"/>
        </w:numPr>
        <w:rPr>
          <w:i/>
          <w:color w:val="F79646" w:themeColor="accent6"/>
          <w:sz w:val="22"/>
          <w:szCs w:val="22"/>
        </w:rPr>
      </w:pPr>
      <w:r w:rsidRPr="00D35C88">
        <w:rPr>
          <w:b/>
          <w:color w:val="FF0000"/>
          <w:sz w:val="22"/>
          <w:szCs w:val="22"/>
        </w:rPr>
        <w:t>Mac users</w:t>
      </w:r>
      <w:r>
        <w:rPr>
          <w:sz w:val="22"/>
          <w:szCs w:val="22"/>
        </w:rPr>
        <w:t xml:space="preserve">:  if you dragged the “Terminal” app to your dock at the bottom of your </w:t>
      </w:r>
      <w:r w:rsidR="00985C24">
        <w:rPr>
          <w:sz w:val="22"/>
          <w:szCs w:val="22"/>
        </w:rPr>
        <w:t>screen last week</w:t>
      </w:r>
      <w:r>
        <w:rPr>
          <w:sz w:val="22"/>
          <w:szCs w:val="22"/>
        </w:rPr>
        <w:t xml:space="preserve">, double-click to open it up.  If you don’t find it, you can go to </w:t>
      </w:r>
      <w:r>
        <w:rPr>
          <w:b/>
          <w:sz w:val="22"/>
          <w:szCs w:val="22"/>
        </w:rPr>
        <w:t>Applications -&gt; Utilities -&gt; Terminal</w:t>
      </w:r>
      <w:r>
        <w:rPr>
          <w:sz w:val="22"/>
          <w:szCs w:val="22"/>
        </w:rPr>
        <w:t>.</w:t>
      </w:r>
      <w:r w:rsidR="00985C24">
        <w:rPr>
          <w:sz w:val="22"/>
          <w:szCs w:val="22"/>
        </w:rPr>
        <w:t xml:space="preserve">  </w:t>
      </w:r>
      <w:r w:rsidR="00985C24" w:rsidRPr="00D35C88">
        <w:rPr>
          <w:b/>
          <w:color w:val="FF0000"/>
          <w:sz w:val="22"/>
          <w:szCs w:val="22"/>
        </w:rPr>
        <w:t>Windows users</w:t>
      </w:r>
      <w:r w:rsidR="00985C24">
        <w:rPr>
          <w:sz w:val="22"/>
          <w:szCs w:val="22"/>
        </w:rPr>
        <w:t xml:space="preserve">:  </w:t>
      </w:r>
      <w:r w:rsidR="006778F6">
        <w:rPr>
          <w:sz w:val="22"/>
          <w:szCs w:val="22"/>
        </w:rPr>
        <w:t xml:space="preserve">open either the </w:t>
      </w:r>
      <w:r w:rsidR="006778F6" w:rsidRPr="006778F6">
        <w:rPr>
          <w:b/>
          <w:color w:val="0432FF"/>
          <w:sz w:val="22"/>
          <w:szCs w:val="22"/>
        </w:rPr>
        <w:t>PowerShell</w:t>
      </w:r>
      <w:r w:rsidR="006778F6">
        <w:rPr>
          <w:sz w:val="22"/>
          <w:szCs w:val="22"/>
        </w:rPr>
        <w:t xml:space="preserve"> or the “</w:t>
      </w:r>
      <w:proofErr w:type="spellStart"/>
      <w:r w:rsidR="006778F6" w:rsidRPr="006778F6">
        <w:rPr>
          <w:b/>
          <w:color w:val="0432FF"/>
          <w:sz w:val="22"/>
          <w:szCs w:val="22"/>
        </w:rPr>
        <w:t>cmd</w:t>
      </w:r>
      <w:proofErr w:type="spellEnd"/>
      <w:r w:rsidR="006778F6">
        <w:rPr>
          <w:sz w:val="22"/>
          <w:szCs w:val="22"/>
        </w:rPr>
        <w:t>” window, whichever works best for you</w:t>
      </w:r>
      <w:r w:rsidR="00985C24">
        <w:rPr>
          <w:sz w:val="22"/>
          <w:szCs w:val="22"/>
        </w:rPr>
        <w:t>.</w:t>
      </w:r>
      <w:r w:rsidR="00D35C88">
        <w:rPr>
          <w:sz w:val="22"/>
          <w:szCs w:val="22"/>
        </w:rPr>
        <w:t xml:space="preserve">  </w:t>
      </w:r>
      <w:r w:rsidR="00D35C88" w:rsidRPr="00D35C88">
        <w:rPr>
          <w:i/>
          <w:color w:val="F79646" w:themeColor="accent6"/>
          <w:sz w:val="22"/>
          <w:szCs w:val="22"/>
        </w:rPr>
        <w:t xml:space="preserve">My limited experimentation with PowerShell shows that it doesn’t handle the file redirection, so I will stick with </w:t>
      </w:r>
      <w:r w:rsidR="00D35C88" w:rsidRPr="00D35C88">
        <w:rPr>
          <w:b/>
          <w:color w:val="F79646" w:themeColor="accent6"/>
          <w:sz w:val="22"/>
          <w:szCs w:val="22"/>
        </w:rPr>
        <w:t>cmd</w:t>
      </w:r>
      <w:r w:rsidR="00D35C88" w:rsidRPr="00D35C88">
        <w:rPr>
          <w:i/>
          <w:color w:val="F79646" w:themeColor="accent6"/>
          <w:sz w:val="22"/>
          <w:szCs w:val="22"/>
        </w:rPr>
        <w:t>.</w:t>
      </w:r>
      <w:r w:rsidR="00865FE0">
        <w:rPr>
          <w:i/>
          <w:color w:val="F79646" w:themeColor="accent6"/>
          <w:sz w:val="22"/>
          <w:szCs w:val="22"/>
        </w:rPr>
        <w:t xml:space="preserve">  Also, I had a couple of students for whom the “more” command didn’t work as it used to, and they had to type “more -e” to get a quick peak at the contents of a text file.</w:t>
      </w:r>
    </w:p>
    <w:p w14:paraId="4D5546C4" w14:textId="6D99F1AB" w:rsidR="00E142B7" w:rsidRDefault="00985C24" w:rsidP="00E142B7">
      <w:pPr>
        <w:pStyle w:val="ListParagraph"/>
        <w:numPr>
          <w:ilvl w:val="1"/>
          <w:numId w:val="7"/>
        </w:numPr>
        <w:rPr>
          <w:sz w:val="22"/>
          <w:szCs w:val="22"/>
        </w:rPr>
      </w:pPr>
      <w:r>
        <w:rPr>
          <w:sz w:val="22"/>
          <w:szCs w:val="22"/>
        </w:rPr>
        <w:t>Change directory to your new folder.  On either Mac or Windows, type “</w:t>
      </w:r>
      <w:r w:rsidRPr="001A1487">
        <w:rPr>
          <w:rFonts w:ascii="Courier New" w:hAnsi="Courier New" w:cs="Courier New"/>
          <w:b/>
          <w:color w:val="0432FF"/>
          <w:sz w:val="22"/>
          <w:szCs w:val="22"/>
        </w:rPr>
        <w:t>cd</w:t>
      </w:r>
      <w:r w:rsidRPr="001A1487">
        <w:rPr>
          <w:rFonts w:ascii="Courier New" w:hAnsi="Courier New" w:cs="Courier New"/>
          <w:sz w:val="22"/>
          <w:szCs w:val="22"/>
        </w:rPr>
        <w:t xml:space="preserve"> </w:t>
      </w:r>
      <w:r>
        <w:rPr>
          <w:sz w:val="22"/>
          <w:szCs w:val="22"/>
        </w:rPr>
        <w:t xml:space="preserve">“ </w:t>
      </w:r>
      <w:r>
        <w:rPr>
          <w:sz w:val="22"/>
          <w:szCs w:val="22"/>
        </w:rPr>
        <w:br/>
        <w:t>(don’t forget the space)</w:t>
      </w:r>
      <w:r w:rsidR="000A19FC">
        <w:rPr>
          <w:sz w:val="22"/>
          <w:szCs w:val="22"/>
        </w:rPr>
        <w:t xml:space="preserve">, then click over to your Finder/Explorer window and drag the </w:t>
      </w:r>
      <w:r w:rsidR="00C77D83">
        <w:rPr>
          <w:b/>
          <w:sz w:val="22"/>
          <w:szCs w:val="22"/>
        </w:rPr>
        <w:t>Test</w:t>
      </w:r>
      <w:r w:rsidR="000A19FC">
        <w:rPr>
          <w:b/>
          <w:sz w:val="22"/>
          <w:szCs w:val="22"/>
        </w:rPr>
        <w:t xml:space="preserve"> </w:t>
      </w:r>
      <w:r w:rsidR="000A19FC">
        <w:rPr>
          <w:sz w:val="22"/>
          <w:szCs w:val="22"/>
        </w:rPr>
        <w:t>folder onto the Terminal/</w:t>
      </w:r>
      <w:proofErr w:type="spellStart"/>
      <w:r w:rsidR="000A19FC">
        <w:rPr>
          <w:sz w:val="22"/>
          <w:szCs w:val="22"/>
        </w:rPr>
        <w:t>cmd</w:t>
      </w:r>
      <w:proofErr w:type="spellEnd"/>
      <w:r w:rsidR="000A19FC">
        <w:rPr>
          <w:sz w:val="22"/>
          <w:szCs w:val="22"/>
        </w:rPr>
        <w:t xml:space="preserve"> window.  </w:t>
      </w:r>
      <w:r w:rsidR="004E274A">
        <w:rPr>
          <w:sz w:val="22"/>
          <w:szCs w:val="22"/>
        </w:rPr>
        <w:t>Make the Terminal/</w:t>
      </w:r>
      <w:proofErr w:type="spellStart"/>
      <w:r w:rsidR="004E274A">
        <w:rPr>
          <w:sz w:val="22"/>
          <w:szCs w:val="22"/>
        </w:rPr>
        <w:t>cmd</w:t>
      </w:r>
      <w:proofErr w:type="spellEnd"/>
      <w:r w:rsidR="004E274A">
        <w:rPr>
          <w:sz w:val="22"/>
          <w:szCs w:val="22"/>
        </w:rPr>
        <w:t xml:space="preserve"> window active, and h</w:t>
      </w:r>
      <w:r w:rsidR="000A19FC">
        <w:rPr>
          <w:sz w:val="22"/>
          <w:szCs w:val="22"/>
        </w:rPr>
        <w:t>it “</w:t>
      </w:r>
      <w:r w:rsidR="000A19FC" w:rsidRPr="001A1487">
        <w:rPr>
          <w:rFonts w:ascii="Courier New" w:hAnsi="Courier New" w:cs="Courier New"/>
          <w:b/>
          <w:color w:val="0432FF"/>
          <w:sz w:val="22"/>
          <w:szCs w:val="22"/>
        </w:rPr>
        <w:t>return</w:t>
      </w:r>
      <w:r w:rsidR="000A19FC">
        <w:rPr>
          <w:sz w:val="22"/>
          <w:szCs w:val="22"/>
        </w:rPr>
        <w:t>” to finish.</w:t>
      </w:r>
    </w:p>
    <w:p w14:paraId="45D91B91" w14:textId="77777777" w:rsidR="00C77D83" w:rsidRPr="00C77D83" w:rsidRDefault="00C77D83" w:rsidP="00C77D83">
      <w:pPr>
        <w:rPr>
          <w:sz w:val="22"/>
          <w:szCs w:val="22"/>
        </w:rPr>
      </w:pPr>
    </w:p>
    <w:p w14:paraId="527A207A" w14:textId="77777777" w:rsidR="00C77D83" w:rsidRDefault="00C77D83">
      <w:pPr>
        <w:rPr>
          <w:b/>
          <w:i/>
          <w:sz w:val="22"/>
          <w:szCs w:val="22"/>
        </w:rPr>
      </w:pPr>
      <w:r>
        <w:rPr>
          <w:b/>
          <w:i/>
          <w:sz w:val="22"/>
          <w:szCs w:val="22"/>
        </w:rPr>
        <w:br w:type="page"/>
      </w:r>
    </w:p>
    <w:p w14:paraId="4FF55420" w14:textId="79C33FF9" w:rsidR="00C77D83" w:rsidRPr="00C77D83" w:rsidRDefault="00C77D83" w:rsidP="00C77D83">
      <w:pPr>
        <w:pStyle w:val="ListParagraph"/>
        <w:numPr>
          <w:ilvl w:val="0"/>
          <w:numId w:val="10"/>
        </w:numPr>
        <w:rPr>
          <w:b/>
          <w:i/>
          <w:sz w:val="22"/>
          <w:szCs w:val="22"/>
        </w:rPr>
      </w:pPr>
      <w:r>
        <w:rPr>
          <w:b/>
          <w:i/>
          <w:sz w:val="22"/>
          <w:szCs w:val="22"/>
        </w:rPr>
        <w:lastRenderedPageBreak/>
        <w:t>Confirm that you can run your model</w:t>
      </w:r>
    </w:p>
    <w:p w14:paraId="4C9D73D7" w14:textId="08233755" w:rsidR="00D906F6" w:rsidRDefault="00D906F6">
      <w:pPr>
        <w:rPr>
          <w:b/>
          <w:sz w:val="22"/>
          <w:szCs w:val="22"/>
        </w:rPr>
      </w:pPr>
    </w:p>
    <w:p w14:paraId="4A0E7445" w14:textId="01A79AFA" w:rsidR="00C77D83" w:rsidRDefault="00C77D83" w:rsidP="00C77D83">
      <w:pPr>
        <w:ind w:left="360"/>
        <w:rPr>
          <w:sz w:val="22"/>
          <w:szCs w:val="22"/>
        </w:rPr>
      </w:pPr>
      <w:r>
        <w:rPr>
          <w:sz w:val="22"/>
          <w:szCs w:val="22"/>
        </w:rPr>
        <w:t>To run the model interactively, type the first line and then follow the prompts</w:t>
      </w:r>
      <w:r w:rsidR="00675779">
        <w:rPr>
          <w:sz w:val="22"/>
          <w:szCs w:val="22"/>
        </w:rPr>
        <w:t xml:space="preserve">.  </w:t>
      </w:r>
    </w:p>
    <w:p w14:paraId="027C87B8" w14:textId="77777777" w:rsidR="00C77D83" w:rsidRPr="00675779" w:rsidRDefault="00C77D83" w:rsidP="00C77D83">
      <w:pPr>
        <w:ind w:left="360"/>
        <w:rPr>
          <w:rFonts w:ascii="Courier New" w:hAnsi="Courier New" w:cs="Courier New"/>
          <w:sz w:val="22"/>
          <w:szCs w:val="22"/>
        </w:rPr>
      </w:pPr>
    </w:p>
    <w:p w14:paraId="40D68742" w14:textId="69486C77" w:rsidR="00C77D83" w:rsidRPr="00675779" w:rsidRDefault="00C77D83" w:rsidP="00C77D83">
      <w:pPr>
        <w:ind w:left="360"/>
        <w:rPr>
          <w:rFonts w:ascii="Courier New" w:hAnsi="Courier New" w:cs="Courier New"/>
          <w:sz w:val="22"/>
          <w:szCs w:val="22"/>
        </w:rPr>
      </w:pPr>
      <w:r w:rsidRPr="00675779">
        <w:rPr>
          <w:rFonts w:ascii="Courier New" w:hAnsi="Courier New" w:cs="Courier New"/>
          <w:sz w:val="22"/>
          <w:szCs w:val="22"/>
        </w:rPr>
        <w:t xml:space="preserve">ruby </w:t>
      </w:r>
      <w:proofErr w:type="spellStart"/>
      <w:r w:rsidRPr="00675779">
        <w:rPr>
          <w:rFonts w:ascii="Courier New" w:hAnsi="Courier New" w:cs="Courier New"/>
          <w:sz w:val="22"/>
          <w:szCs w:val="22"/>
        </w:rPr>
        <w:t>StochasticLanchester.rb</w:t>
      </w:r>
      <w:proofErr w:type="spellEnd"/>
    </w:p>
    <w:p w14:paraId="3B142672" w14:textId="77777777"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Enter initial number of Red forces: 100</w:t>
      </w:r>
    </w:p>
    <w:p w14:paraId="0F13C4E6" w14:textId="77777777"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Enter per-capita rate at which Reds kill Blues (b): 0.02</w:t>
      </w:r>
    </w:p>
    <w:p w14:paraId="04756B19" w14:textId="77777777"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Enter initial number of Blue forces: 50</w:t>
      </w:r>
    </w:p>
    <w:p w14:paraId="279A52C2" w14:textId="05045F19" w:rsidR="00675779" w:rsidRDefault="00675779" w:rsidP="00675779">
      <w:pPr>
        <w:ind w:left="360"/>
        <w:rPr>
          <w:rFonts w:ascii="Courier New" w:hAnsi="Courier New" w:cs="Courier New"/>
          <w:sz w:val="22"/>
          <w:szCs w:val="22"/>
        </w:rPr>
      </w:pPr>
      <w:r w:rsidRPr="00675779">
        <w:rPr>
          <w:rFonts w:ascii="Courier New" w:hAnsi="Courier New" w:cs="Courier New"/>
          <w:sz w:val="22"/>
          <w:szCs w:val="22"/>
        </w:rPr>
        <w:t>Enter per-capita rate at which Blues kill Reds (a): 0.045</w:t>
      </w:r>
    </w:p>
    <w:p w14:paraId="13C10140" w14:textId="1E1D8931" w:rsidR="00675779" w:rsidRDefault="00675779" w:rsidP="00675779">
      <w:pPr>
        <w:ind w:left="360"/>
        <w:rPr>
          <w:rFonts w:ascii="Courier New" w:hAnsi="Courier New" w:cs="Courier New"/>
          <w:sz w:val="22"/>
          <w:szCs w:val="22"/>
        </w:rPr>
      </w:pPr>
    </w:p>
    <w:p w14:paraId="6E24D7B1" w14:textId="73054362" w:rsidR="00675779" w:rsidRPr="00675779" w:rsidRDefault="00675779" w:rsidP="00675779">
      <w:pPr>
        <w:ind w:left="360"/>
        <w:rPr>
          <w:sz w:val="22"/>
          <w:szCs w:val="22"/>
        </w:rPr>
      </w:pPr>
      <w:r>
        <w:rPr>
          <w:sz w:val="22"/>
          <w:szCs w:val="22"/>
        </w:rPr>
        <w:t>Output similar to that below will appear on your screen, though the last three numbers will likely be different for this stochastic model.</w:t>
      </w:r>
    </w:p>
    <w:p w14:paraId="01397419" w14:textId="77777777" w:rsidR="00675779" w:rsidRPr="00675779" w:rsidRDefault="00675779" w:rsidP="00675779">
      <w:pPr>
        <w:ind w:left="360"/>
        <w:rPr>
          <w:rFonts w:ascii="Courier New" w:hAnsi="Courier New" w:cs="Courier New"/>
          <w:sz w:val="22"/>
          <w:szCs w:val="22"/>
        </w:rPr>
      </w:pPr>
    </w:p>
    <w:p w14:paraId="6665AA8D" w14:textId="77777777"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InitialRed,RedKillBlueRate,InitialBlue,BlueKillRedRate,FinalRed,FinalBlue,BattleDuration</w:t>
      </w:r>
    </w:p>
    <w:p w14:paraId="1A75EE72" w14:textId="654CC766" w:rsidR="00C77D83"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100,0.02000,50,0.04500,59,0,31.83418</w:t>
      </w:r>
    </w:p>
    <w:p w14:paraId="2F770B97" w14:textId="77777777" w:rsidR="00675779" w:rsidRDefault="00675779" w:rsidP="00C77D83">
      <w:pPr>
        <w:ind w:left="360"/>
        <w:rPr>
          <w:sz w:val="22"/>
          <w:szCs w:val="22"/>
        </w:rPr>
      </w:pPr>
    </w:p>
    <w:p w14:paraId="26770595" w14:textId="4D327013" w:rsidR="00675779" w:rsidRDefault="00675779" w:rsidP="00C77D83">
      <w:pPr>
        <w:ind w:left="360"/>
        <w:rPr>
          <w:sz w:val="22"/>
          <w:szCs w:val="22"/>
        </w:rPr>
      </w:pPr>
      <w:r>
        <w:rPr>
          <w:sz w:val="22"/>
          <w:szCs w:val="22"/>
        </w:rPr>
        <w:t>This program also takes command-line input, so an alternative way of growing output is</w:t>
      </w:r>
    </w:p>
    <w:p w14:paraId="7CD3F861" w14:textId="2E8CF972" w:rsidR="00675779" w:rsidRDefault="00675779" w:rsidP="00C77D83">
      <w:pPr>
        <w:ind w:left="360"/>
        <w:rPr>
          <w:sz w:val="22"/>
          <w:szCs w:val="22"/>
        </w:rPr>
      </w:pPr>
    </w:p>
    <w:p w14:paraId="4BE6DAF4" w14:textId="23D24060"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 xml:space="preserve">ruby </w:t>
      </w:r>
      <w:proofErr w:type="spellStart"/>
      <w:r w:rsidRPr="00675779">
        <w:rPr>
          <w:rFonts w:ascii="Courier New" w:hAnsi="Courier New" w:cs="Courier New"/>
          <w:sz w:val="22"/>
          <w:szCs w:val="22"/>
        </w:rPr>
        <w:t>StochasticLanchester.rb</w:t>
      </w:r>
      <w:proofErr w:type="spellEnd"/>
      <w:r>
        <w:rPr>
          <w:rFonts w:ascii="Courier New" w:hAnsi="Courier New" w:cs="Courier New"/>
          <w:sz w:val="22"/>
          <w:szCs w:val="22"/>
        </w:rPr>
        <w:t xml:space="preserve"> 100 0.02 50 0.045</w:t>
      </w:r>
    </w:p>
    <w:p w14:paraId="714A568A" w14:textId="77777777" w:rsidR="00675779" w:rsidRDefault="00675779" w:rsidP="00C77D83">
      <w:pPr>
        <w:ind w:left="360"/>
        <w:rPr>
          <w:sz w:val="22"/>
          <w:szCs w:val="22"/>
        </w:rPr>
      </w:pPr>
    </w:p>
    <w:p w14:paraId="15BCC783" w14:textId="62D91AC5" w:rsidR="00675779" w:rsidRDefault="00675779" w:rsidP="00675779">
      <w:pPr>
        <w:ind w:left="360"/>
        <w:rPr>
          <w:sz w:val="22"/>
          <w:szCs w:val="22"/>
        </w:rPr>
      </w:pPr>
      <w:r>
        <w:rPr>
          <w:sz w:val="22"/>
          <w:szCs w:val="22"/>
        </w:rPr>
        <w:t>and you could send it to a file with redirection</w:t>
      </w:r>
    </w:p>
    <w:p w14:paraId="3DE4ECFB" w14:textId="126424DD" w:rsidR="00675779" w:rsidRDefault="00675779" w:rsidP="00675779">
      <w:pPr>
        <w:ind w:left="360"/>
        <w:rPr>
          <w:sz w:val="22"/>
          <w:szCs w:val="22"/>
        </w:rPr>
      </w:pPr>
    </w:p>
    <w:p w14:paraId="05A9DD41" w14:textId="397A8B77"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 xml:space="preserve">ruby </w:t>
      </w:r>
      <w:proofErr w:type="spellStart"/>
      <w:r w:rsidRPr="00675779">
        <w:rPr>
          <w:rFonts w:ascii="Courier New" w:hAnsi="Courier New" w:cs="Courier New"/>
          <w:sz w:val="22"/>
          <w:szCs w:val="22"/>
        </w:rPr>
        <w:t>StochasticLanchester.rb</w:t>
      </w:r>
      <w:proofErr w:type="spellEnd"/>
      <w:r>
        <w:rPr>
          <w:rFonts w:ascii="Courier New" w:hAnsi="Courier New" w:cs="Courier New"/>
          <w:sz w:val="22"/>
          <w:szCs w:val="22"/>
        </w:rPr>
        <w:t xml:space="preserve"> 100 0.02 50 0.045 &gt; SLout.csv</w:t>
      </w:r>
    </w:p>
    <w:p w14:paraId="26E6F74C" w14:textId="77777777" w:rsidR="00675779" w:rsidRDefault="00675779" w:rsidP="00675779">
      <w:pPr>
        <w:pBdr>
          <w:bottom w:val="single" w:sz="6" w:space="1" w:color="auto"/>
        </w:pBdr>
        <w:rPr>
          <w:sz w:val="22"/>
          <w:szCs w:val="22"/>
        </w:rPr>
      </w:pPr>
    </w:p>
    <w:p w14:paraId="26601555" w14:textId="77777777" w:rsidR="00675779" w:rsidRDefault="00675779" w:rsidP="00C77D83">
      <w:pPr>
        <w:ind w:left="360"/>
        <w:rPr>
          <w:sz w:val="22"/>
          <w:szCs w:val="22"/>
        </w:rPr>
      </w:pPr>
    </w:p>
    <w:p w14:paraId="49C50516" w14:textId="5F5B74CD" w:rsidR="00C77D83" w:rsidRDefault="00675779" w:rsidP="00C77D83">
      <w:pPr>
        <w:ind w:left="360"/>
        <w:rPr>
          <w:sz w:val="22"/>
          <w:szCs w:val="22"/>
        </w:rPr>
      </w:pPr>
      <w:r>
        <w:rPr>
          <w:sz w:val="22"/>
          <w:szCs w:val="22"/>
        </w:rPr>
        <w:t xml:space="preserve">If you’re looking ahead to the </w:t>
      </w:r>
      <w:proofErr w:type="spellStart"/>
      <w:r>
        <w:rPr>
          <w:sz w:val="22"/>
          <w:szCs w:val="22"/>
        </w:rPr>
        <w:t>ebola_sim.model</w:t>
      </w:r>
      <w:proofErr w:type="spellEnd"/>
      <w:r>
        <w:rPr>
          <w:sz w:val="22"/>
          <w:szCs w:val="22"/>
        </w:rPr>
        <w:t>, you can try that one as well.   This model does NOT prompt interactively, and the correct usage is</w:t>
      </w:r>
    </w:p>
    <w:p w14:paraId="529CD22F" w14:textId="65383CA0" w:rsidR="00675779" w:rsidRDefault="00675779" w:rsidP="00C77D83">
      <w:pPr>
        <w:ind w:left="360"/>
        <w:rPr>
          <w:sz w:val="22"/>
          <w:szCs w:val="22"/>
        </w:rPr>
      </w:pPr>
    </w:p>
    <w:p w14:paraId="1CA1C16F" w14:textId="77777777"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 xml:space="preserve">      ruby </w:t>
      </w:r>
      <w:proofErr w:type="spellStart"/>
      <w:r w:rsidRPr="00675779">
        <w:rPr>
          <w:rFonts w:ascii="Courier New" w:hAnsi="Courier New" w:cs="Courier New"/>
          <w:sz w:val="22"/>
          <w:szCs w:val="22"/>
        </w:rPr>
        <w:t>ebola_sim.rb</w:t>
      </w:r>
      <w:proofErr w:type="spellEnd"/>
      <w:r w:rsidRPr="00675779">
        <w:rPr>
          <w:rFonts w:ascii="Courier New" w:hAnsi="Courier New" w:cs="Courier New"/>
          <w:sz w:val="22"/>
          <w:szCs w:val="22"/>
        </w:rPr>
        <w:t xml:space="preserve"> &lt;# replications&gt; &lt;population size&gt; \</w:t>
      </w:r>
    </w:p>
    <w:p w14:paraId="04867C65" w14:textId="77777777"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ab/>
        <w:t xml:space="preserve">&lt;initial # infected&gt; &lt;per capita </w:t>
      </w:r>
      <w:proofErr w:type="spellStart"/>
      <w:r w:rsidRPr="00675779">
        <w:rPr>
          <w:rFonts w:ascii="Courier New" w:hAnsi="Courier New" w:cs="Courier New"/>
          <w:sz w:val="22"/>
          <w:szCs w:val="22"/>
        </w:rPr>
        <w:t>avg</w:t>
      </w:r>
      <w:proofErr w:type="spellEnd"/>
      <w:r w:rsidRPr="00675779">
        <w:rPr>
          <w:rFonts w:ascii="Courier New" w:hAnsi="Courier New" w:cs="Courier New"/>
          <w:sz w:val="22"/>
          <w:szCs w:val="22"/>
        </w:rPr>
        <w:t xml:space="preserve"> transmission ratio&gt; \</w:t>
      </w:r>
    </w:p>
    <w:p w14:paraId="365EE397" w14:textId="77777777"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ab/>
        <w:t>&lt;intervention start day&gt; \</w:t>
      </w:r>
    </w:p>
    <w:p w14:paraId="714DFAD5" w14:textId="77777777"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ab/>
        <w:t>&lt;proportion reduction in transmission ratio&gt;</w:t>
      </w:r>
    </w:p>
    <w:p w14:paraId="579CBB8F" w14:textId="77777777" w:rsidR="00675779" w:rsidRPr="00675779" w:rsidRDefault="00675779" w:rsidP="00675779">
      <w:pPr>
        <w:ind w:left="360"/>
        <w:rPr>
          <w:sz w:val="22"/>
          <w:szCs w:val="22"/>
        </w:rPr>
      </w:pPr>
    </w:p>
    <w:p w14:paraId="32D4324B" w14:textId="77777777" w:rsidR="00675779" w:rsidRPr="00675779" w:rsidRDefault="00675779" w:rsidP="00675779">
      <w:pPr>
        <w:ind w:left="360"/>
        <w:rPr>
          <w:sz w:val="22"/>
          <w:szCs w:val="22"/>
        </w:rPr>
      </w:pPr>
      <w:r w:rsidRPr="00675779">
        <w:rPr>
          <w:sz w:val="22"/>
          <w:szCs w:val="22"/>
        </w:rPr>
        <w:t xml:space="preserve">  Example:</w:t>
      </w:r>
    </w:p>
    <w:p w14:paraId="119A3CD1" w14:textId="77777777" w:rsidR="00675779" w:rsidRPr="00675779" w:rsidRDefault="00675779" w:rsidP="00675779">
      <w:pPr>
        <w:ind w:left="360"/>
        <w:rPr>
          <w:sz w:val="22"/>
          <w:szCs w:val="22"/>
        </w:rPr>
      </w:pPr>
    </w:p>
    <w:p w14:paraId="397AA104" w14:textId="668E63FB"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 xml:space="preserve">      ruby </w:t>
      </w:r>
      <w:proofErr w:type="spellStart"/>
      <w:r w:rsidRPr="00675779">
        <w:rPr>
          <w:rFonts w:ascii="Courier New" w:hAnsi="Courier New" w:cs="Courier New"/>
          <w:sz w:val="22"/>
          <w:szCs w:val="22"/>
        </w:rPr>
        <w:t>ebola_sim.rb</w:t>
      </w:r>
      <w:proofErr w:type="spellEnd"/>
      <w:r w:rsidRPr="00675779">
        <w:rPr>
          <w:rFonts w:ascii="Courier New" w:hAnsi="Courier New" w:cs="Courier New"/>
          <w:sz w:val="22"/>
          <w:szCs w:val="22"/>
        </w:rPr>
        <w:t xml:space="preserve"> </w:t>
      </w:r>
      <w:r>
        <w:rPr>
          <w:rFonts w:ascii="Courier New" w:hAnsi="Courier New" w:cs="Courier New"/>
          <w:sz w:val="22"/>
          <w:szCs w:val="22"/>
        </w:rPr>
        <w:t>4</w:t>
      </w:r>
      <w:r w:rsidRPr="00675779">
        <w:rPr>
          <w:rFonts w:ascii="Courier New" w:hAnsi="Courier New" w:cs="Courier New"/>
          <w:sz w:val="22"/>
          <w:szCs w:val="22"/>
        </w:rPr>
        <w:t xml:space="preserve"> 100_000 1 1.4 100 0.2</w:t>
      </w:r>
    </w:p>
    <w:p w14:paraId="10084309" w14:textId="77777777" w:rsidR="00C77D83" w:rsidRDefault="00C77D83">
      <w:pPr>
        <w:rPr>
          <w:b/>
          <w:sz w:val="22"/>
          <w:szCs w:val="22"/>
        </w:rPr>
      </w:pPr>
    </w:p>
    <w:p w14:paraId="64F939F6" w14:textId="79FD12C8" w:rsidR="00675779" w:rsidRDefault="00675779" w:rsidP="00675779">
      <w:pPr>
        <w:ind w:left="360"/>
        <w:rPr>
          <w:sz w:val="22"/>
          <w:szCs w:val="22"/>
        </w:rPr>
      </w:pPr>
      <w:r w:rsidRPr="00675779">
        <w:rPr>
          <w:sz w:val="22"/>
          <w:szCs w:val="22"/>
        </w:rPr>
        <w:t xml:space="preserve">  </w:t>
      </w:r>
      <w:r>
        <w:rPr>
          <w:sz w:val="22"/>
          <w:szCs w:val="22"/>
        </w:rPr>
        <w:t>will print 4 replications of this single design point to the screen, something like</w:t>
      </w:r>
    </w:p>
    <w:p w14:paraId="7563EF7B" w14:textId="15E73440" w:rsidR="00675779" w:rsidRDefault="00675779" w:rsidP="00675779">
      <w:pPr>
        <w:ind w:left="360"/>
        <w:rPr>
          <w:sz w:val="22"/>
          <w:szCs w:val="22"/>
        </w:rPr>
      </w:pPr>
    </w:p>
    <w:p w14:paraId="5282ADAA" w14:textId="77777777" w:rsidR="00675779" w:rsidRPr="00675779" w:rsidRDefault="00675779" w:rsidP="00675779">
      <w:pPr>
        <w:ind w:left="360"/>
        <w:rPr>
          <w:rFonts w:ascii="Courier New" w:hAnsi="Courier New" w:cs="Courier New"/>
          <w:sz w:val="22"/>
          <w:szCs w:val="22"/>
        </w:rPr>
      </w:pPr>
      <w:proofErr w:type="spellStart"/>
      <w:r w:rsidRPr="00675779">
        <w:rPr>
          <w:rFonts w:ascii="Courier New" w:hAnsi="Courier New" w:cs="Courier New"/>
          <w:sz w:val="22"/>
          <w:szCs w:val="22"/>
        </w:rPr>
        <w:t>Population,Initial</w:t>
      </w:r>
      <w:proofErr w:type="spellEnd"/>
      <w:r w:rsidRPr="00675779">
        <w:rPr>
          <w:rFonts w:ascii="Courier New" w:hAnsi="Courier New" w:cs="Courier New"/>
          <w:sz w:val="22"/>
          <w:szCs w:val="22"/>
        </w:rPr>
        <w:t xml:space="preserve"> </w:t>
      </w:r>
      <w:proofErr w:type="spellStart"/>
      <w:r w:rsidRPr="00675779">
        <w:rPr>
          <w:rFonts w:ascii="Courier New" w:hAnsi="Courier New" w:cs="Courier New"/>
          <w:sz w:val="22"/>
          <w:szCs w:val="22"/>
        </w:rPr>
        <w:t>Infected,Transmission</w:t>
      </w:r>
      <w:proofErr w:type="spellEnd"/>
      <w:r w:rsidRPr="00675779">
        <w:rPr>
          <w:rFonts w:ascii="Courier New" w:hAnsi="Courier New" w:cs="Courier New"/>
          <w:sz w:val="22"/>
          <w:szCs w:val="22"/>
        </w:rPr>
        <w:t xml:space="preserve"> </w:t>
      </w:r>
      <w:proofErr w:type="spellStart"/>
      <w:r w:rsidRPr="00675779">
        <w:rPr>
          <w:rFonts w:ascii="Courier New" w:hAnsi="Courier New" w:cs="Courier New"/>
          <w:sz w:val="22"/>
          <w:szCs w:val="22"/>
        </w:rPr>
        <w:t>Ratio,Intervention</w:t>
      </w:r>
      <w:proofErr w:type="spellEnd"/>
      <w:r w:rsidRPr="00675779">
        <w:rPr>
          <w:rFonts w:ascii="Courier New" w:hAnsi="Courier New" w:cs="Courier New"/>
          <w:sz w:val="22"/>
          <w:szCs w:val="22"/>
        </w:rPr>
        <w:t xml:space="preserve"> Start </w:t>
      </w:r>
      <w:proofErr w:type="spellStart"/>
      <w:r w:rsidRPr="00675779">
        <w:rPr>
          <w:rFonts w:ascii="Courier New" w:hAnsi="Courier New" w:cs="Courier New"/>
          <w:sz w:val="22"/>
          <w:szCs w:val="22"/>
        </w:rPr>
        <w:t>Day,Transmission</w:t>
      </w:r>
      <w:proofErr w:type="spellEnd"/>
      <w:r w:rsidRPr="00675779">
        <w:rPr>
          <w:rFonts w:ascii="Courier New" w:hAnsi="Courier New" w:cs="Courier New"/>
          <w:sz w:val="22"/>
          <w:szCs w:val="22"/>
        </w:rPr>
        <w:t xml:space="preserve"> Ratio </w:t>
      </w:r>
      <w:proofErr w:type="spellStart"/>
      <w:r w:rsidRPr="00675779">
        <w:rPr>
          <w:rFonts w:ascii="Courier New" w:hAnsi="Courier New" w:cs="Courier New"/>
          <w:sz w:val="22"/>
          <w:szCs w:val="22"/>
        </w:rPr>
        <w:t>Reduction,Duration,Infected,Uninfected</w:t>
      </w:r>
      <w:proofErr w:type="spellEnd"/>
    </w:p>
    <w:p w14:paraId="7A4D2AA5" w14:textId="77777777"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100000,1,1.4,100,0.2,13.46,1,99999</w:t>
      </w:r>
    </w:p>
    <w:p w14:paraId="7D69FE9D" w14:textId="77777777"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100000,1,1.4,100,0.2,148.89,17,99983</w:t>
      </w:r>
    </w:p>
    <w:p w14:paraId="6659C4D8" w14:textId="77777777"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100000,1,1.4,100,0.2,60.71,7,99993</w:t>
      </w:r>
    </w:p>
    <w:p w14:paraId="1CE17D65" w14:textId="77777777" w:rsidR="00675779" w:rsidRPr="00675779" w:rsidRDefault="00675779" w:rsidP="00675779">
      <w:pPr>
        <w:ind w:left="360"/>
        <w:rPr>
          <w:rFonts w:ascii="Courier New" w:hAnsi="Courier New" w:cs="Courier New"/>
          <w:sz w:val="22"/>
          <w:szCs w:val="22"/>
        </w:rPr>
      </w:pPr>
      <w:r w:rsidRPr="00675779">
        <w:rPr>
          <w:rFonts w:ascii="Courier New" w:hAnsi="Courier New" w:cs="Courier New"/>
          <w:sz w:val="22"/>
          <w:szCs w:val="22"/>
        </w:rPr>
        <w:t>100000,1,1.4,100,0.2,65.39,4,99996</w:t>
      </w:r>
    </w:p>
    <w:p w14:paraId="61CC4ABF" w14:textId="0DEACD63" w:rsidR="00675779" w:rsidRPr="00675779" w:rsidRDefault="00675779" w:rsidP="00675779">
      <w:pPr>
        <w:ind w:left="360"/>
        <w:rPr>
          <w:color w:val="00B050"/>
          <w:sz w:val="22"/>
          <w:szCs w:val="22"/>
        </w:rPr>
      </w:pPr>
    </w:p>
    <w:p w14:paraId="3AD7385C" w14:textId="0032E5BE" w:rsidR="00C77D83" w:rsidRPr="00675779" w:rsidRDefault="00675779">
      <w:pPr>
        <w:rPr>
          <w:b/>
          <w:sz w:val="22"/>
          <w:szCs w:val="22"/>
        </w:rPr>
      </w:pPr>
      <w:r w:rsidRPr="00675779">
        <w:rPr>
          <w:b/>
          <w:i/>
          <w:color w:val="00B050"/>
          <w:sz w:val="22"/>
          <w:szCs w:val="22"/>
        </w:rPr>
        <w:t>Note!</w:t>
      </w:r>
      <w:r w:rsidRPr="00675779">
        <w:rPr>
          <w:b/>
          <w:color w:val="00B050"/>
          <w:sz w:val="22"/>
          <w:szCs w:val="22"/>
        </w:rPr>
        <w:t xml:space="preserve"> </w:t>
      </w:r>
      <w:r w:rsidRPr="00675779">
        <w:rPr>
          <w:b/>
          <w:i/>
          <w:color w:val="00B050"/>
          <w:sz w:val="22"/>
          <w:szCs w:val="22"/>
        </w:rPr>
        <w:t>Both of these models echo back the input settings, which saves you some steps later on and reduces chances of errors.</w:t>
      </w:r>
      <w:r w:rsidR="00C77D83" w:rsidRPr="00675779">
        <w:rPr>
          <w:b/>
          <w:sz w:val="22"/>
          <w:szCs w:val="22"/>
        </w:rPr>
        <w:br w:type="page"/>
      </w:r>
    </w:p>
    <w:p w14:paraId="61CDBFE9" w14:textId="360D648D" w:rsidR="009B6199" w:rsidRPr="00D659D4" w:rsidRDefault="009B6199">
      <w:pPr>
        <w:rPr>
          <w:b/>
          <w:sz w:val="22"/>
          <w:szCs w:val="22"/>
        </w:rPr>
      </w:pPr>
      <w:r>
        <w:rPr>
          <w:b/>
          <w:sz w:val="22"/>
          <w:szCs w:val="22"/>
        </w:rPr>
        <w:lastRenderedPageBreak/>
        <w:t>S</w:t>
      </w:r>
      <w:r w:rsidR="000A19FC">
        <w:rPr>
          <w:b/>
          <w:sz w:val="22"/>
          <w:szCs w:val="22"/>
        </w:rPr>
        <w:t xml:space="preserve">TEP </w:t>
      </w:r>
      <w:r w:rsidR="006778F6">
        <w:rPr>
          <w:b/>
          <w:sz w:val="22"/>
          <w:szCs w:val="22"/>
        </w:rPr>
        <w:t>1</w:t>
      </w:r>
      <w:r>
        <w:rPr>
          <w:b/>
          <w:sz w:val="22"/>
          <w:szCs w:val="22"/>
        </w:rPr>
        <w:t>:  GET A DESIGN FILE</w:t>
      </w:r>
      <w:r w:rsidR="00D659D4">
        <w:rPr>
          <w:b/>
          <w:sz w:val="22"/>
          <w:szCs w:val="22"/>
        </w:rPr>
        <w:t xml:space="preserve">  </w:t>
      </w:r>
      <w:r w:rsidR="00D659D4">
        <w:rPr>
          <w:sz w:val="22"/>
          <w:szCs w:val="22"/>
        </w:rPr>
        <w:t>(y</w:t>
      </w:r>
      <w:r>
        <w:rPr>
          <w:sz w:val="22"/>
          <w:szCs w:val="22"/>
        </w:rPr>
        <w:t>ou have several options</w:t>
      </w:r>
      <w:r w:rsidR="00D659D4">
        <w:rPr>
          <w:sz w:val="22"/>
          <w:szCs w:val="22"/>
        </w:rPr>
        <w:t>)</w:t>
      </w:r>
      <w:r>
        <w:rPr>
          <w:sz w:val="22"/>
          <w:szCs w:val="22"/>
        </w:rPr>
        <w:t>.</w:t>
      </w:r>
    </w:p>
    <w:p w14:paraId="51BF0B75" w14:textId="77777777" w:rsidR="007F2AEA" w:rsidRPr="007F2AEA" w:rsidRDefault="007F2AEA" w:rsidP="00D659D4">
      <w:pPr>
        <w:pStyle w:val="ListParagraph"/>
        <w:ind w:left="360"/>
        <w:rPr>
          <w:sz w:val="13"/>
          <w:szCs w:val="22"/>
        </w:rPr>
      </w:pPr>
    </w:p>
    <w:p w14:paraId="07AEE5FC" w14:textId="60D27441" w:rsidR="00865FE0" w:rsidRPr="00865FE0" w:rsidRDefault="00041381" w:rsidP="00593B6F">
      <w:pPr>
        <w:pStyle w:val="ListParagraph"/>
        <w:numPr>
          <w:ilvl w:val="0"/>
          <w:numId w:val="1"/>
        </w:numPr>
        <w:rPr>
          <w:b/>
          <w:i/>
          <w:sz w:val="22"/>
          <w:szCs w:val="22"/>
        </w:rPr>
      </w:pPr>
      <w:r>
        <w:rPr>
          <w:b/>
          <w:i/>
          <w:sz w:val="22"/>
          <w:szCs w:val="22"/>
        </w:rPr>
        <w:t>Creating</w:t>
      </w:r>
      <w:r w:rsidR="00593B6F" w:rsidRPr="007172CB">
        <w:rPr>
          <w:b/>
          <w:i/>
          <w:sz w:val="22"/>
          <w:szCs w:val="22"/>
        </w:rPr>
        <w:t xml:space="preserve"> a </w:t>
      </w:r>
      <w:r w:rsidR="006778F6">
        <w:rPr>
          <w:b/>
          <w:i/>
          <w:sz w:val="22"/>
          <w:szCs w:val="22"/>
        </w:rPr>
        <w:t xml:space="preserve">full factorial </w:t>
      </w:r>
      <w:r w:rsidR="00593B6F" w:rsidRPr="007172CB">
        <w:rPr>
          <w:b/>
          <w:i/>
          <w:sz w:val="22"/>
          <w:szCs w:val="22"/>
        </w:rPr>
        <w:t xml:space="preserve">design file </w:t>
      </w:r>
      <w:r>
        <w:rPr>
          <w:b/>
          <w:i/>
          <w:sz w:val="22"/>
          <w:szCs w:val="22"/>
        </w:rPr>
        <w:t xml:space="preserve">using the </w:t>
      </w:r>
      <w:proofErr w:type="spellStart"/>
      <w:r>
        <w:rPr>
          <w:b/>
          <w:i/>
          <w:sz w:val="22"/>
          <w:szCs w:val="22"/>
        </w:rPr>
        <w:t>c</w:t>
      </w:r>
      <w:r w:rsidR="006778F6">
        <w:rPr>
          <w:b/>
          <w:i/>
          <w:sz w:val="22"/>
          <w:szCs w:val="22"/>
        </w:rPr>
        <w:t>ross</w:t>
      </w:r>
      <w:r>
        <w:rPr>
          <w:b/>
          <w:i/>
          <w:sz w:val="22"/>
          <w:szCs w:val="22"/>
        </w:rPr>
        <w:t>.rb</w:t>
      </w:r>
      <w:proofErr w:type="spellEnd"/>
      <w:r>
        <w:rPr>
          <w:b/>
          <w:i/>
          <w:sz w:val="22"/>
          <w:szCs w:val="22"/>
        </w:rPr>
        <w:t xml:space="preserve"> </w:t>
      </w:r>
      <w:r w:rsidR="006778F6">
        <w:rPr>
          <w:b/>
          <w:i/>
          <w:sz w:val="22"/>
          <w:szCs w:val="22"/>
        </w:rPr>
        <w:t>script</w:t>
      </w:r>
      <w:r w:rsidR="006778F6">
        <w:rPr>
          <w:b/>
          <w:i/>
          <w:sz w:val="22"/>
          <w:szCs w:val="22"/>
        </w:rPr>
        <w:br/>
      </w:r>
      <w:r w:rsidR="006778F6" w:rsidRPr="006778F6">
        <w:rPr>
          <w:i/>
          <w:color w:val="F79646" w:themeColor="accent6"/>
          <w:sz w:val="22"/>
          <w:szCs w:val="22"/>
        </w:rPr>
        <w:t>CAUTION: this is not advised for experiments with many factors or many factor levels!</w:t>
      </w:r>
      <w:r w:rsidR="00865FE0">
        <w:rPr>
          <w:i/>
          <w:color w:val="F79646" w:themeColor="accent6"/>
          <w:sz w:val="22"/>
          <w:szCs w:val="22"/>
        </w:rPr>
        <w:t xml:space="preserve">  However, it may be helpful for crossing two separate designs, such as for robust design experiments.</w:t>
      </w:r>
    </w:p>
    <w:p w14:paraId="030A5BE4" w14:textId="5BB9B5E2" w:rsidR="00593B6F" w:rsidRPr="00865FE0" w:rsidRDefault="00593B6F" w:rsidP="00865FE0">
      <w:pPr>
        <w:pStyle w:val="ListParagraph"/>
        <w:ind w:left="360"/>
        <w:rPr>
          <w:b/>
          <w:i/>
          <w:sz w:val="22"/>
          <w:szCs w:val="22"/>
        </w:rPr>
      </w:pPr>
      <w:r w:rsidRPr="00865FE0">
        <w:rPr>
          <w:b/>
          <w:i/>
          <w:sz w:val="22"/>
          <w:szCs w:val="22"/>
        </w:rPr>
        <w:br/>
      </w:r>
      <w:r w:rsidRPr="00865FE0">
        <w:rPr>
          <w:b/>
          <w:i/>
          <w:sz w:val="12"/>
          <w:szCs w:val="12"/>
        </w:rPr>
        <w:br/>
      </w:r>
      <w:r w:rsidRPr="00865FE0">
        <w:rPr>
          <w:sz w:val="22"/>
          <w:szCs w:val="22"/>
        </w:rPr>
        <w:t>If you are using this program, your output is automatically sent to a tab-delimited file.</w:t>
      </w:r>
    </w:p>
    <w:p w14:paraId="2E1D8528" w14:textId="1BF3C24A" w:rsidR="00D908F1" w:rsidRPr="00D67AA8" w:rsidRDefault="00D67AA8" w:rsidP="00593B6F">
      <w:pPr>
        <w:pStyle w:val="ListParagraph"/>
        <w:numPr>
          <w:ilvl w:val="1"/>
          <w:numId w:val="1"/>
        </w:numPr>
        <w:rPr>
          <w:b/>
          <w:i/>
          <w:sz w:val="22"/>
          <w:szCs w:val="22"/>
        </w:rPr>
      </w:pPr>
      <w:r>
        <w:rPr>
          <w:sz w:val="22"/>
          <w:szCs w:val="22"/>
        </w:rPr>
        <w:t xml:space="preserve">Use a text editor to create separate files for each factor, with one line for each factor level.  For example, for the </w:t>
      </w:r>
      <w:proofErr w:type="spellStart"/>
      <w:r>
        <w:rPr>
          <w:sz w:val="22"/>
          <w:szCs w:val="22"/>
        </w:rPr>
        <w:t>StochasticLanchester</w:t>
      </w:r>
      <w:proofErr w:type="spellEnd"/>
      <w:r>
        <w:rPr>
          <w:sz w:val="22"/>
          <w:szCs w:val="22"/>
        </w:rPr>
        <w:t xml:space="preserve"> program we have four potential factors – </w:t>
      </w:r>
      <w:proofErr w:type="spellStart"/>
      <w:r>
        <w:rPr>
          <w:sz w:val="22"/>
          <w:szCs w:val="22"/>
        </w:rPr>
        <w:t>InitRed</w:t>
      </w:r>
      <w:proofErr w:type="spellEnd"/>
      <w:r>
        <w:rPr>
          <w:sz w:val="22"/>
          <w:szCs w:val="22"/>
        </w:rPr>
        <w:t xml:space="preserve">, </w:t>
      </w:r>
      <w:proofErr w:type="spellStart"/>
      <w:r>
        <w:rPr>
          <w:sz w:val="22"/>
          <w:szCs w:val="22"/>
        </w:rPr>
        <w:t>RkillB</w:t>
      </w:r>
      <w:proofErr w:type="spellEnd"/>
      <w:r>
        <w:rPr>
          <w:sz w:val="22"/>
          <w:szCs w:val="22"/>
        </w:rPr>
        <w:t xml:space="preserve">, </w:t>
      </w:r>
      <w:proofErr w:type="spellStart"/>
      <w:r>
        <w:rPr>
          <w:sz w:val="22"/>
          <w:szCs w:val="22"/>
        </w:rPr>
        <w:t>InitBlue</w:t>
      </w:r>
      <w:proofErr w:type="spellEnd"/>
      <w:r>
        <w:rPr>
          <w:sz w:val="22"/>
          <w:szCs w:val="22"/>
        </w:rPr>
        <w:t xml:space="preserve">, </w:t>
      </w:r>
      <w:proofErr w:type="spellStart"/>
      <w:r>
        <w:rPr>
          <w:sz w:val="22"/>
          <w:szCs w:val="22"/>
        </w:rPr>
        <w:t>BkillR</w:t>
      </w:r>
      <w:proofErr w:type="spellEnd"/>
      <w:r>
        <w:rPr>
          <w:sz w:val="22"/>
          <w:szCs w:val="22"/>
        </w:rPr>
        <w:t xml:space="preserve"> – with different input levels, so we can have four different input files.  Let’s suppose the files have the following content.  I’ll use the “more” command </w:t>
      </w:r>
      <w:proofErr w:type="spellStart"/>
      <w:r>
        <w:rPr>
          <w:sz w:val="22"/>
          <w:szCs w:val="22"/>
        </w:rPr>
        <w:t>command</w:t>
      </w:r>
      <w:proofErr w:type="spellEnd"/>
      <w:r>
        <w:rPr>
          <w:sz w:val="22"/>
          <w:szCs w:val="22"/>
        </w:rPr>
        <w:t xml:space="preserve"> to show the contents.  If “more” doesn’t work for you, you can open up the files in your text editor instead.</w:t>
      </w:r>
    </w:p>
    <w:p w14:paraId="76485FA6" w14:textId="77777777" w:rsidR="00D908F1" w:rsidRPr="00D908F1" w:rsidRDefault="00D908F1" w:rsidP="00D908F1">
      <w:pPr>
        <w:rPr>
          <w:b/>
          <w:i/>
          <w:sz w:val="22"/>
          <w:szCs w:val="22"/>
        </w:rPr>
      </w:pPr>
    </w:p>
    <w:p w14:paraId="4DB6F411" w14:textId="5E45F1B2" w:rsidR="00D67AA8" w:rsidRPr="007A0EB5"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b/>
          <w:color w:val="0432FF"/>
          <w:sz w:val="22"/>
          <w:szCs w:val="22"/>
        </w:rPr>
      </w:pPr>
      <w:r>
        <w:rPr>
          <w:rFonts w:ascii="Courier New" w:hAnsi="Courier New" w:cs="Courier New"/>
          <w:b/>
          <w:color w:val="0432FF"/>
          <w:sz w:val="22"/>
          <w:szCs w:val="22"/>
        </w:rPr>
        <w:t xml:space="preserve">more </w:t>
      </w:r>
      <w:proofErr w:type="spellStart"/>
      <w:r w:rsidRPr="007A0EB5">
        <w:rPr>
          <w:rFonts w:ascii="Courier New" w:hAnsi="Courier New" w:cs="Courier New"/>
          <w:b/>
          <w:color w:val="0432FF"/>
          <w:sz w:val="22"/>
          <w:szCs w:val="22"/>
        </w:rPr>
        <w:t>initRed</w:t>
      </w:r>
      <w:proofErr w:type="spellEnd"/>
    </w:p>
    <w:p w14:paraId="7EBDFD46" w14:textId="77777777" w:rsidR="00D67AA8" w:rsidRPr="00D67AA8"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color w:val="000000" w:themeColor="text1"/>
          <w:sz w:val="22"/>
          <w:szCs w:val="22"/>
        </w:rPr>
      </w:pPr>
      <w:r w:rsidRPr="00D67AA8">
        <w:rPr>
          <w:rFonts w:ascii="Courier New" w:hAnsi="Courier New" w:cs="Courier New"/>
          <w:color w:val="000000" w:themeColor="text1"/>
          <w:sz w:val="22"/>
          <w:szCs w:val="22"/>
        </w:rPr>
        <w:t>100</w:t>
      </w:r>
    </w:p>
    <w:p w14:paraId="59AA631C" w14:textId="77777777" w:rsidR="00D67AA8" w:rsidRPr="00D67AA8"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color w:val="000000" w:themeColor="text1"/>
          <w:sz w:val="22"/>
          <w:szCs w:val="22"/>
        </w:rPr>
      </w:pPr>
      <w:r w:rsidRPr="00D67AA8">
        <w:rPr>
          <w:rFonts w:ascii="Courier New" w:hAnsi="Courier New" w:cs="Courier New"/>
          <w:color w:val="000000" w:themeColor="text1"/>
          <w:sz w:val="22"/>
          <w:szCs w:val="22"/>
        </w:rPr>
        <w:t>110</w:t>
      </w:r>
    </w:p>
    <w:p w14:paraId="78A90C99" w14:textId="77777777" w:rsidR="00D67AA8" w:rsidRPr="00D67AA8"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color w:val="000000" w:themeColor="text1"/>
          <w:sz w:val="22"/>
          <w:szCs w:val="22"/>
        </w:rPr>
      </w:pPr>
      <w:r w:rsidRPr="00D67AA8">
        <w:rPr>
          <w:rFonts w:ascii="Courier New" w:hAnsi="Courier New" w:cs="Courier New"/>
          <w:color w:val="000000" w:themeColor="text1"/>
          <w:sz w:val="22"/>
          <w:szCs w:val="22"/>
        </w:rPr>
        <w:t>120</w:t>
      </w:r>
    </w:p>
    <w:p w14:paraId="08554B36" w14:textId="77777777" w:rsidR="00D67AA8" w:rsidRPr="007A0EB5"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b/>
          <w:color w:val="0432FF"/>
          <w:sz w:val="22"/>
          <w:szCs w:val="22"/>
        </w:rPr>
      </w:pPr>
    </w:p>
    <w:p w14:paraId="4B331362" w14:textId="54AE7CE7" w:rsidR="00D67AA8" w:rsidRPr="007A0EB5"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b/>
          <w:color w:val="0432FF"/>
          <w:sz w:val="22"/>
          <w:szCs w:val="22"/>
        </w:rPr>
      </w:pPr>
      <w:r>
        <w:rPr>
          <w:rFonts w:ascii="Courier New" w:hAnsi="Courier New" w:cs="Courier New"/>
          <w:b/>
          <w:color w:val="0432FF"/>
          <w:sz w:val="22"/>
          <w:szCs w:val="22"/>
        </w:rPr>
        <w:t xml:space="preserve">more </w:t>
      </w:r>
      <w:proofErr w:type="spellStart"/>
      <w:r w:rsidRPr="007A0EB5">
        <w:rPr>
          <w:rFonts w:ascii="Courier New" w:hAnsi="Courier New" w:cs="Courier New"/>
          <w:b/>
          <w:color w:val="0432FF"/>
          <w:sz w:val="22"/>
          <w:szCs w:val="22"/>
        </w:rPr>
        <w:t>RkillB</w:t>
      </w:r>
      <w:proofErr w:type="spellEnd"/>
    </w:p>
    <w:p w14:paraId="017B7C5C" w14:textId="77777777" w:rsidR="00D67AA8" w:rsidRPr="00D67AA8"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color w:val="000000" w:themeColor="text1"/>
          <w:sz w:val="22"/>
          <w:szCs w:val="22"/>
        </w:rPr>
      </w:pPr>
      <w:r w:rsidRPr="00D67AA8">
        <w:rPr>
          <w:rFonts w:ascii="Courier New" w:hAnsi="Courier New" w:cs="Courier New"/>
          <w:color w:val="000000" w:themeColor="text1"/>
          <w:sz w:val="22"/>
          <w:szCs w:val="22"/>
        </w:rPr>
        <w:t>0.02</w:t>
      </w:r>
    </w:p>
    <w:p w14:paraId="795E7C28" w14:textId="77777777" w:rsidR="00D67AA8" w:rsidRPr="00D67AA8"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color w:val="000000" w:themeColor="text1"/>
          <w:sz w:val="22"/>
          <w:szCs w:val="22"/>
        </w:rPr>
      </w:pPr>
      <w:r w:rsidRPr="00D67AA8">
        <w:rPr>
          <w:rFonts w:ascii="Courier New" w:hAnsi="Courier New" w:cs="Courier New"/>
          <w:color w:val="000000" w:themeColor="text1"/>
          <w:sz w:val="22"/>
          <w:szCs w:val="22"/>
        </w:rPr>
        <w:t>0.022</w:t>
      </w:r>
    </w:p>
    <w:p w14:paraId="38CE0737" w14:textId="77777777" w:rsidR="00D67AA8" w:rsidRPr="00D67AA8"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color w:val="000000" w:themeColor="text1"/>
          <w:sz w:val="22"/>
          <w:szCs w:val="22"/>
        </w:rPr>
      </w:pPr>
      <w:r w:rsidRPr="00D67AA8">
        <w:rPr>
          <w:rFonts w:ascii="Courier New" w:hAnsi="Courier New" w:cs="Courier New"/>
          <w:color w:val="000000" w:themeColor="text1"/>
          <w:sz w:val="22"/>
          <w:szCs w:val="22"/>
        </w:rPr>
        <w:t>0.024</w:t>
      </w:r>
    </w:p>
    <w:p w14:paraId="52F79196" w14:textId="77777777" w:rsidR="00D67AA8" w:rsidRPr="007A0EB5"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b/>
          <w:color w:val="0432FF"/>
          <w:sz w:val="22"/>
          <w:szCs w:val="22"/>
        </w:rPr>
      </w:pPr>
    </w:p>
    <w:p w14:paraId="7E9901B4" w14:textId="44FA9597" w:rsidR="00D67AA8" w:rsidRPr="007A0EB5"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b/>
          <w:color w:val="0432FF"/>
          <w:sz w:val="22"/>
          <w:szCs w:val="22"/>
        </w:rPr>
      </w:pPr>
      <w:r>
        <w:rPr>
          <w:rFonts w:ascii="Courier New" w:hAnsi="Courier New" w:cs="Courier New"/>
          <w:b/>
          <w:color w:val="0432FF"/>
          <w:sz w:val="22"/>
          <w:szCs w:val="22"/>
        </w:rPr>
        <w:t xml:space="preserve">more </w:t>
      </w:r>
      <w:proofErr w:type="spellStart"/>
      <w:r w:rsidRPr="007A0EB5">
        <w:rPr>
          <w:rFonts w:ascii="Courier New" w:hAnsi="Courier New" w:cs="Courier New"/>
          <w:b/>
          <w:color w:val="0432FF"/>
          <w:sz w:val="22"/>
          <w:szCs w:val="22"/>
        </w:rPr>
        <w:t>initBlue</w:t>
      </w:r>
      <w:proofErr w:type="spellEnd"/>
    </w:p>
    <w:p w14:paraId="4EE34AE7" w14:textId="77777777" w:rsidR="00D67AA8" w:rsidRPr="00D67AA8"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color w:val="000000" w:themeColor="text1"/>
          <w:sz w:val="22"/>
          <w:szCs w:val="22"/>
        </w:rPr>
      </w:pPr>
      <w:r w:rsidRPr="00D67AA8">
        <w:rPr>
          <w:rFonts w:ascii="Courier New" w:hAnsi="Courier New" w:cs="Courier New"/>
          <w:color w:val="000000" w:themeColor="text1"/>
          <w:sz w:val="22"/>
          <w:szCs w:val="22"/>
        </w:rPr>
        <w:t>50</w:t>
      </w:r>
    </w:p>
    <w:p w14:paraId="00BD6B25" w14:textId="77777777" w:rsidR="00D67AA8" w:rsidRPr="00D67AA8"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color w:val="000000" w:themeColor="text1"/>
          <w:sz w:val="22"/>
          <w:szCs w:val="22"/>
        </w:rPr>
      </w:pPr>
      <w:r w:rsidRPr="00D67AA8">
        <w:rPr>
          <w:rFonts w:ascii="Courier New" w:hAnsi="Courier New" w:cs="Courier New"/>
          <w:color w:val="000000" w:themeColor="text1"/>
          <w:sz w:val="22"/>
          <w:szCs w:val="22"/>
        </w:rPr>
        <w:t>65</w:t>
      </w:r>
    </w:p>
    <w:p w14:paraId="7DC41B24" w14:textId="77777777" w:rsidR="00D67AA8" w:rsidRPr="00D67AA8"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color w:val="000000" w:themeColor="text1"/>
          <w:sz w:val="22"/>
          <w:szCs w:val="22"/>
        </w:rPr>
      </w:pPr>
      <w:r w:rsidRPr="00D67AA8">
        <w:rPr>
          <w:rFonts w:ascii="Courier New" w:hAnsi="Courier New" w:cs="Courier New"/>
          <w:color w:val="000000" w:themeColor="text1"/>
          <w:sz w:val="22"/>
          <w:szCs w:val="22"/>
        </w:rPr>
        <w:t>80</w:t>
      </w:r>
    </w:p>
    <w:p w14:paraId="675236D4" w14:textId="77777777" w:rsidR="00D67AA8" w:rsidRPr="007A0EB5"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b/>
          <w:color w:val="0432FF"/>
          <w:sz w:val="22"/>
          <w:szCs w:val="22"/>
        </w:rPr>
      </w:pPr>
    </w:p>
    <w:p w14:paraId="580E470B" w14:textId="03C98EE2" w:rsidR="00D67AA8" w:rsidRPr="007A0EB5"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b/>
          <w:color w:val="0432FF"/>
          <w:sz w:val="22"/>
          <w:szCs w:val="22"/>
        </w:rPr>
      </w:pPr>
      <w:r>
        <w:rPr>
          <w:rFonts w:ascii="Courier New" w:hAnsi="Courier New" w:cs="Courier New"/>
          <w:b/>
          <w:color w:val="0432FF"/>
          <w:sz w:val="22"/>
          <w:szCs w:val="22"/>
        </w:rPr>
        <w:t xml:space="preserve">more </w:t>
      </w:r>
      <w:proofErr w:type="spellStart"/>
      <w:r w:rsidRPr="007A0EB5">
        <w:rPr>
          <w:rFonts w:ascii="Courier New" w:hAnsi="Courier New" w:cs="Courier New"/>
          <w:b/>
          <w:color w:val="0432FF"/>
          <w:sz w:val="22"/>
          <w:szCs w:val="22"/>
        </w:rPr>
        <w:t>BkillR</w:t>
      </w:r>
      <w:proofErr w:type="spellEnd"/>
    </w:p>
    <w:p w14:paraId="36C85DA5" w14:textId="77777777" w:rsidR="00D67AA8" w:rsidRPr="00D67AA8"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color w:val="000000" w:themeColor="text1"/>
          <w:sz w:val="22"/>
          <w:szCs w:val="22"/>
        </w:rPr>
      </w:pPr>
      <w:r w:rsidRPr="00D67AA8">
        <w:rPr>
          <w:rFonts w:ascii="Courier New" w:hAnsi="Courier New" w:cs="Courier New"/>
          <w:color w:val="000000" w:themeColor="text1"/>
          <w:sz w:val="22"/>
          <w:szCs w:val="22"/>
        </w:rPr>
        <w:t>0.045</w:t>
      </w:r>
    </w:p>
    <w:p w14:paraId="3FBD44F4" w14:textId="77777777" w:rsidR="00D67AA8" w:rsidRPr="00D67AA8"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color w:val="000000" w:themeColor="text1"/>
          <w:sz w:val="22"/>
          <w:szCs w:val="22"/>
        </w:rPr>
      </w:pPr>
      <w:r w:rsidRPr="00D67AA8">
        <w:rPr>
          <w:rFonts w:ascii="Courier New" w:hAnsi="Courier New" w:cs="Courier New"/>
          <w:color w:val="000000" w:themeColor="text1"/>
          <w:sz w:val="22"/>
          <w:szCs w:val="22"/>
        </w:rPr>
        <w:t>0.0525</w:t>
      </w:r>
    </w:p>
    <w:p w14:paraId="5B0B1F74" w14:textId="77777777" w:rsidR="00D67AA8" w:rsidRPr="00D67AA8" w:rsidRDefault="00D67AA8" w:rsidP="00D67A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hAnsi="Courier New" w:cs="Courier New"/>
          <w:color w:val="000000" w:themeColor="text1"/>
          <w:sz w:val="22"/>
          <w:szCs w:val="22"/>
        </w:rPr>
      </w:pPr>
      <w:r w:rsidRPr="00D67AA8">
        <w:rPr>
          <w:rFonts w:ascii="Courier New" w:hAnsi="Courier New" w:cs="Courier New"/>
          <w:color w:val="000000" w:themeColor="text1"/>
          <w:sz w:val="22"/>
          <w:szCs w:val="22"/>
        </w:rPr>
        <w:t>0.06</w:t>
      </w:r>
    </w:p>
    <w:p w14:paraId="2BF636E0" w14:textId="77777777" w:rsidR="00D908F1" w:rsidRPr="00D908F1" w:rsidRDefault="00D908F1" w:rsidP="00D908F1">
      <w:pPr>
        <w:rPr>
          <w:b/>
          <w:i/>
          <w:sz w:val="22"/>
          <w:szCs w:val="22"/>
        </w:rPr>
      </w:pPr>
    </w:p>
    <w:p w14:paraId="0CF7BF4D" w14:textId="4644E562" w:rsidR="001549BA" w:rsidRPr="001549BA" w:rsidRDefault="001549BA" w:rsidP="001549BA">
      <w:pPr>
        <w:pStyle w:val="ListParagraph"/>
        <w:numPr>
          <w:ilvl w:val="1"/>
          <w:numId w:val="1"/>
        </w:numPr>
        <w:rPr>
          <w:b/>
          <w:i/>
          <w:sz w:val="22"/>
          <w:szCs w:val="22"/>
        </w:rPr>
      </w:pPr>
      <w:r>
        <w:rPr>
          <w:sz w:val="22"/>
          <w:szCs w:val="22"/>
        </w:rPr>
        <w:t>Cross the input files to get a full factorial design</w:t>
      </w:r>
      <w:r w:rsidR="00C77D83">
        <w:rPr>
          <w:sz w:val="22"/>
          <w:szCs w:val="22"/>
        </w:rPr>
        <w:t>: in this case, a 3^4 factorial</w:t>
      </w:r>
      <w:r>
        <w:rPr>
          <w:sz w:val="22"/>
          <w:szCs w:val="22"/>
        </w:rPr>
        <w:t xml:space="preserve">.  </w:t>
      </w:r>
    </w:p>
    <w:p w14:paraId="51B7E8C7" w14:textId="1C554166" w:rsidR="001549BA" w:rsidRDefault="001549BA" w:rsidP="001549BA">
      <w:pPr>
        <w:rPr>
          <w:b/>
          <w:i/>
          <w:sz w:val="22"/>
          <w:szCs w:val="22"/>
        </w:rPr>
      </w:pPr>
    </w:p>
    <w:p w14:paraId="4EEAD6AD" w14:textId="0CB5D05A" w:rsidR="001549BA" w:rsidRPr="007A0EB5" w:rsidRDefault="001549BA" w:rsidP="00154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ourier New" w:hAnsi="Courier New" w:cs="Courier New"/>
          <w:b/>
          <w:color w:val="0432FF"/>
          <w:sz w:val="22"/>
          <w:szCs w:val="22"/>
        </w:rPr>
      </w:pPr>
      <w:proofErr w:type="spellStart"/>
      <w:r w:rsidRPr="007A0EB5">
        <w:rPr>
          <w:rFonts w:ascii="Courier New" w:hAnsi="Courier New" w:cs="Courier New"/>
          <w:b/>
          <w:color w:val="0432FF"/>
          <w:sz w:val="22"/>
          <w:szCs w:val="22"/>
        </w:rPr>
        <w:t>cross.rb</w:t>
      </w:r>
      <w:proofErr w:type="spellEnd"/>
      <w:r w:rsidRPr="007A0EB5">
        <w:rPr>
          <w:rFonts w:ascii="Courier New" w:hAnsi="Courier New" w:cs="Courier New"/>
          <w:b/>
          <w:color w:val="0432FF"/>
          <w:sz w:val="22"/>
          <w:szCs w:val="22"/>
        </w:rPr>
        <w:t xml:space="preserve"> </w:t>
      </w:r>
      <w:proofErr w:type="spellStart"/>
      <w:r w:rsidRPr="007A0EB5">
        <w:rPr>
          <w:rFonts w:ascii="Courier New" w:hAnsi="Courier New" w:cs="Courier New"/>
          <w:b/>
          <w:color w:val="0432FF"/>
          <w:sz w:val="22"/>
          <w:szCs w:val="22"/>
        </w:rPr>
        <w:t>initRed</w:t>
      </w:r>
      <w:proofErr w:type="spellEnd"/>
      <w:r w:rsidRPr="007A0EB5">
        <w:rPr>
          <w:rFonts w:ascii="Courier New" w:hAnsi="Courier New" w:cs="Courier New"/>
          <w:b/>
          <w:color w:val="0432FF"/>
          <w:sz w:val="22"/>
          <w:szCs w:val="22"/>
        </w:rPr>
        <w:t xml:space="preserve"> </w:t>
      </w:r>
      <w:proofErr w:type="spellStart"/>
      <w:r w:rsidRPr="007A0EB5">
        <w:rPr>
          <w:rFonts w:ascii="Courier New" w:hAnsi="Courier New" w:cs="Courier New"/>
          <w:b/>
          <w:color w:val="0432FF"/>
          <w:sz w:val="22"/>
          <w:szCs w:val="22"/>
        </w:rPr>
        <w:t>RkillB</w:t>
      </w:r>
      <w:proofErr w:type="spellEnd"/>
      <w:r w:rsidRPr="007A0EB5">
        <w:rPr>
          <w:rFonts w:ascii="Courier New" w:hAnsi="Courier New" w:cs="Courier New"/>
          <w:b/>
          <w:color w:val="0432FF"/>
          <w:sz w:val="22"/>
          <w:szCs w:val="22"/>
        </w:rPr>
        <w:t xml:space="preserve"> </w:t>
      </w:r>
      <w:proofErr w:type="spellStart"/>
      <w:r w:rsidRPr="007A0EB5">
        <w:rPr>
          <w:rFonts w:ascii="Courier New" w:hAnsi="Courier New" w:cs="Courier New"/>
          <w:b/>
          <w:color w:val="0432FF"/>
          <w:sz w:val="22"/>
          <w:szCs w:val="22"/>
        </w:rPr>
        <w:t>initBlue</w:t>
      </w:r>
      <w:proofErr w:type="spellEnd"/>
      <w:r w:rsidRPr="007A0EB5">
        <w:rPr>
          <w:rFonts w:ascii="Courier New" w:hAnsi="Courier New" w:cs="Courier New"/>
          <w:b/>
          <w:color w:val="0432FF"/>
          <w:sz w:val="22"/>
          <w:szCs w:val="22"/>
        </w:rPr>
        <w:t xml:space="preserve"> </w:t>
      </w:r>
      <w:proofErr w:type="spellStart"/>
      <w:r w:rsidRPr="007A0EB5">
        <w:rPr>
          <w:rFonts w:ascii="Courier New" w:hAnsi="Courier New" w:cs="Courier New"/>
          <w:b/>
          <w:color w:val="0432FF"/>
          <w:sz w:val="22"/>
          <w:szCs w:val="22"/>
        </w:rPr>
        <w:t>BkillR</w:t>
      </w:r>
      <w:proofErr w:type="spellEnd"/>
      <w:r w:rsidRPr="007A0EB5">
        <w:rPr>
          <w:rFonts w:ascii="Courier New" w:hAnsi="Courier New" w:cs="Courier New"/>
          <w:b/>
          <w:color w:val="0432FF"/>
          <w:sz w:val="22"/>
          <w:szCs w:val="22"/>
        </w:rPr>
        <w:t xml:space="preserve"> &gt;my</w:t>
      </w:r>
      <w:r w:rsidR="00307C84">
        <w:rPr>
          <w:rFonts w:ascii="Courier New" w:hAnsi="Courier New" w:cs="Courier New"/>
          <w:b/>
          <w:color w:val="0432FF"/>
          <w:sz w:val="22"/>
          <w:szCs w:val="22"/>
        </w:rPr>
        <w:t>SL</w:t>
      </w:r>
      <w:r w:rsidRPr="007A0EB5">
        <w:rPr>
          <w:rFonts w:ascii="Courier New" w:hAnsi="Courier New" w:cs="Courier New"/>
          <w:b/>
          <w:color w:val="0432FF"/>
          <w:sz w:val="22"/>
          <w:szCs w:val="22"/>
        </w:rPr>
        <w:t>design.csv</w:t>
      </w:r>
    </w:p>
    <w:p w14:paraId="0DBAB628" w14:textId="77777777" w:rsidR="001549BA" w:rsidRPr="001549BA" w:rsidRDefault="001549BA" w:rsidP="001549BA">
      <w:pPr>
        <w:rPr>
          <w:b/>
          <w:i/>
          <w:sz w:val="22"/>
          <w:szCs w:val="22"/>
        </w:rPr>
      </w:pPr>
    </w:p>
    <w:p w14:paraId="2A716122" w14:textId="77777777" w:rsidR="002D2DA4" w:rsidRDefault="002D2DA4" w:rsidP="002D2DA4">
      <w:pPr>
        <w:rPr>
          <w:rFonts w:ascii="Courier New" w:hAnsi="Courier New" w:cs="Courier New"/>
          <w:b/>
          <w:color w:val="0000FF"/>
          <w:sz w:val="22"/>
          <w:szCs w:val="22"/>
        </w:rPr>
      </w:pPr>
    </w:p>
    <w:p w14:paraId="08621D33" w14:textId="39BC28B7" w:rsidR="001549BA" w:rsidRDefault="001549BA" w:rsidP="001549BA">
      <w:pPr>
        <w:pStyle w:val="ListParagraph"/>
        <w:ind w:left="1080"/>
        <w:rPr>
          <w:i/>
          <w:color w:val="F79646" w:themeColor="accent6"/>
          <w:sz w:val="22"/>
          <w:szCs w:val="22"/>
        </w:rPr>
      </w:pPr>
      <w:r>
        <w:rPr>
          <w:i/>
          <w:color w:val="F79646" w:themeColor="accent6"/>
          <w:sz w:val="22"/>
          <w:szCs w:val="22"/>
        </w:rPr>
        <w:t>HINT</w:t>
      </w:r>
      <w:r w:rsidRPr="006778F6">
        <w:rPr>
          <w:i/>
          <w:color w:val="F79646" w:themeColor="accent6"/>
          <w:sz w:val="22"/>
          <w:szCs w:val="22"/>
        </w:rPr>
        <w:t xml:space="preserve">: </w:t>
      </w:r>
      <w:r>
        <w:rPr>
          <w:i/>
          <w:color w:val="F79646" w:themeColor="accent6"/>
          <w:sz w:val="22"/>
          <w:szCs w:val="22"/>
        </w:rPr>
        <w:t xml:space="preserve">if several factors have the same factor levels, you can re-use those input files.  Recall that for running </w:t>
      </w:r>
      <w:proofErr w:type="spellStart"/>
      <w:r>
        <w:rPr>
          <w:i/>
          <w:color w:val="F79646" w:themeColor="accent6"/>
          <w:sz w:val="22"/>
          <w:szCs w:val="22"/>
        </w:rPr>
        <w:t>TheOracle.rb</w:t>
      </w:r>
      <w:proofErr w:type="spellEnd"/>
      <w:r>
        <w:rPr>
          <w:i/>
          <w:color w:val="F79646" w:themeColor="accent6"/>
          <w:sz w:val="22"/>
          <w:szCs w:val="22"/>
        </w:rPr>
        <w:t xml:space="preserve"> with model1.rb (3 factors, all taking on levels between -5 and +5),  we could create a single file f1.txt with a line for each  level we want, and then type </w:t>
      </w:r>
    </w:p>
    <w:p w14:paraId="0272BDB1" w14:textId="77777777" w:rsidR="001549BA" w:rsidRDefault="001549BA" w:rsidP="001549BA">
      <w:pPr>
        <w:pStyle w:val="ListParagraph"/>
        <w:ind w:left="1080"/>
        <w:rPr>
          <w:i/>
          <w:color w:val="F79646" w:themeColor="accent6"/>
          <w:sz w:val="22"/>
          <w:szCs w:val="22"/>
        </w:rPr>
      </w:pPr>
    </w:p>
    <w:p w14:paraId="3706DFE1" w14:textId="14A2B0C2" w:rsidR="001549BA" w:rsidRPr="001549BA" w:rsidRDefault="001549BA" w:rsidP="001549BA">
      <w:pPr>
        <w:pStyle w:val="ListParagraph"/>
        <w:ind w:left="1080"/>
        <w:rPr>
          <w:rFonts w:ascii="Courier" w:hAnsi="Courier"/>
          <w:b/>
          <w:sz w:val="22"/>
          <w:szCs w:val="22"/>
        </w:rPr>
      </w:pPr>
      <w:proofErr w:type="spellStart"/>
      <w:r w:rsidRPr="001549BA">
        <w:rPr>
          <w:rFonts w:ascii="Courier" w:hAnsi="Courier"/>
          <w:b/>
          <w:color w:val="0432FF"/>
          <w:sz w:val="22"/>
          <w:szCs w:val="22"/>
        </w:rPr>
        <w:t>cross.rb</w:t>
      </w:r>
      <w:proofErr w:type="spellEnd"/>
      <w:r w:rsidRPr="001549BA">
        <w:rPr>
          <w:rFonts w:ascii="Courier" w:hAnsi="Courier"/>
          <w:b/>
          <w:color w:val="0432FF"/>
          <w:sz w:val="22"/>
          <w:szCs w:val="22"/>
        </w:rPr>
        <w:t xml:space="preserve"> f1.txt f1.txt f1.txt &gt; </w:t>
      </w:r>
      <w:r>
        <w:rPr>
          <w:rFonts w:ascii="Courier" w:hAnsi="Courier"/>
          <w:b/>
          <w:color w:val="0432FF"/>
          <w:sz w:val="22"/>
          <w:szCs w:val="22"/>
        </w:rPr>
        <w:t>mydesign.csv</w:t>
      </w:r>
    </w:p>
    <w:p w14:paraId="56633A39" w14:textId="77777777" w:rsidR="00041381" w:rsidRPr="002D2DA4" w:rsidRDefault="00041381" w:rsidP="002D2DA4">
      <w:pPr>
        <w:rPr>
          <w:b/>
          <w:i/>
          <w:sz w:val="22"/>
          <w:szCs w:val="22"/>
        </w:rPr>
      </w:pPr>
    </w:p>
    <w:p w14:paraId="42E5BEB2" w14:textId="77777777" w:rsidR="001549BA" w:rsidRDefault="001549BA">
      <w:pPr>
        <w:rPr>
          <w:b/>
          <w:i/>
          <w:sz w:val="22"/>
          <w:szCs w:val="22"/>
        </w:rPr>
      </w:pPr>
      <w:r>
        <w:rPr>
          <w:b/>
          <w:i/>
          <w:sz w:val="22"/>
          <w:szCs w:val="22"/>
        </w:rPr>
        <w:br w:type="page"/>
      </w:r>
    </w:p>
    <w:p w14:paraId="503D57C5" w14:textId="28CBF83B" w:rsidR="00C77D83" w:rsidRPr="00FA76B3" w:rsidRDefault="00C77D83" w:rsidP="00C77D83">
      <w:pPr>
        <w:pStyle w:val="ListParagraph"/>
        <w:numPr>
          <w:ilvl w:val="0"/>
          <w:numId w:val="1"/>
        </w:numPr>
        <w:rPr>
          <w:b/>
          <w:i/>
          <w:sz w:val="22"/>
          <w:szCs w:val="22"/>
        </w:rPr>
      </w:pPr>
      <w:r w:rsidRPr="007172CB">
        <w:rPr>
          <w:b/>
          <w:i/>
          <w:sz w:val="22"/>
          <w:szCs w:val="22"/>
        </w:rPr>
        <w:lastRenderedPageBreak/>
        <w:t xml:space="preserve">Getting a design file from the </w:t>
      </w:r>
      <w:proofErr w:type="spellStart"/>
      <w:r>
        <w:rPr>
          <w:b/>
          <w:i/>
          <w:sz w:val="22"/>
          <w:szCs w:val="22"/>
        </w:rPr>
        <w:t>stack_nolhs.rb</w:t>
      </w:r>
      <w:proofErr w:type="spellEnd"/>
      <w:r w:rsidRPr="007172CB">
        <w:rPr>
          <w:b/>
          <w:i/>
          <w:sz w:val="22"/>
          <w:szCs w:val="22"/>
        </w:rPr>
        <w:t xml:space="preserve"> program</w:t>
      </w:r>
      <w:r w:rsidRPr="007172CB">
        <w:rPr>
          <w:b/>
          <w:i/>
          <w:sz w:val="22"/>
          <w:szCs w:val="22"/>
        </w:rPr>
        <w:br/>
      </w:r>
      <w:r w:rsidRPr="007F2AEA">
        <w:rPr>
          <w:b/>
          <w:i/>
          <w:sz w:val="12"/>
          <w:szCs w:val="12"/>
        </w:rPr>
        <w:br/>
      </w:r>
      <w:r>
        <w:rPr>
          <w:sz w:val="22"/>
          <w:szCs w:val="22"/>
        </w:rPr>
        <w:t>The results will automatically be sent to a tab-delimited file.</w:t>
      </w:r>
    </w:p>
    <w:p w14:paraId="5C5D093D" w14:textId="77777777" w:rsidR="00C77D83" w:rsidRPr="00D908F1" w:rsidRDefault="00C77D83" w:rsidP="00C77D83">
      <w:pPr>
        <w:pStyle w:val="ListParagraph"/>
        <w:numPr>
          <w:ilvl w:val="1"/>
          <w:numId w:val="1"/>
        </w:numPr>
        <w:rPr>
          <w:b/>
          <w:i/>
          <w:sz w:val="22"/>
          <w:szCs w:val="22"/>
        </w:rPr>
      </w:pPr>
      <w:r>
        <w:rPr>
          <w:sz w:val="22"/>
          <w:szCs w:val="22"/>
        </w:rPr>
        <w:t>Look at the options for generating designs by asking for help</w:t>
      </w:r>
    </w:p>
    <w:p w14:paraId="78385FD8" w14:textId="77777777" w:rsidR="00C77D83" w:rsidRPr="00D908F1" w:rsidRDefault="00C77D83" w:rsidP="00C77D83">
      <w:pPr>
        <w:rPr>
          <w:b/>
          <w:i/>
          <w:sz w:val="22"/>
          <w:szCs w:val="22"/>
        </w:rPr>
      </w:pPr>
    </w:p>
    <w:p w14:paraId="25C1D6E2" w14:textId="77777777" w:rsidR="00C77D83" w:rsidRPr="003303CB" w:rsidRDefault="00C77D83" w:rsidP="00C77D83">
      <w:pPr>
        <w:ind w:left="1080"/>
        <w:rPr>
          <w:rFonts w:ascii="Courier New" w:hAnsi="Courier New" w:cs="Courier New"/>
          <w:b/>
          <w:color w:val="0000FF"/>
          <w:sz w:val="22"/>
          <w:szCs w:val="22"/>
        </w:rPr>
      </w:pPr>
      <w:proofErr w:type="spellStart"/>
      <w:r>
        <w:rPr>
          <w:rFonts w:ascii="Courier New" w:hAnsi="Courier New" w:cs="Courier New"/>
          <w:b/>
          <w:color w:val="0000FF"/>
          <w:sz w:val="22"/>
          <w:szCs w:val="22"/>
        </w:rPr>
        <w:t>stack_nolhs</w:t>
      </w:r>
      <w:r w:rsidRPr="00D906F6">
        <w:rPr>
          <w:rFonts w:ascii="Courier New" w:hAnsi="Courier New" w:cs="Courier New"/>
          <w:b/>
          <w:color w:val="0000FF"/>
          <w:sz w:val="22"/>
          <w:szCs w:val="22"/>
        </w:rPr>
        <w:t>.rb</w:t>
      </w:r>
      <w:proofErr w:type="spellEnd"/>
      <w:r w:rsidRPr="00D906F6">
        <w:rPr>
          <w:rFonts w:ascii="Courier New" w:hAnsi="Courier New" w:cs="Courier New"/>
          <w:b/>
          <w:color w:val="0000FF"/>
          <w:sz w:val="22"/>
          <w:szCs w:val="22"/>
        </w:rPr>
        <w:t xml:space="preserve"> </w:t>
      </w:r>
      <w:r>
        <w:rPr>
          <w:rFonts w:ascii="Courier New" w:hAnsi="Courier New" w:cs="Courier New"/>
          <w:b/>
          <w:color w:val="0000FF"/>
          <w:sz w:val="22"/>
          <w:szCs w:val="22"/>
        </w:rPr>
        <w:t>-h</w:t>
      </w:r>
      <w:r w:rsidRPr="00D906F6">
        <w:rPr>
          <w:rFonts w:ascii="Courier New" w:hAnsi="Courier New" w:cs="Courier New"/>
          <w:b/>
          <w:color w:val="0000FF"/>
          <w:sz w:val="22"/>
          <w:szCs w:val="22"/>
        </w:rPr>
        <w:t xml:space="preserve"> </w:t>
      </w:r>
    </w:p>
    <w:p w14:paraId="185D67DB" w14:textId="77777777" w:rsidR="00C77D83" w:rsidRPr="00D908F1" w:rsidRDefault="00C77D83" w:rsidP="00C77D83">
      <w:pPr>
        <w:rPr>
          <w:b/>
          <w:i/>
          <w:sz w:val="22"/>
          <w:szCs w:val="22"/>
        </w:rPr>
      </w:pPr>
    </w:p>
    <w:p w14:paraId="52660889" w14:textId="77777777" w:rsidR="00C77D83" w:rsidRPr="00FA76B3" w:rsidRDefault="00C77D83" w:rsidP="00C77D83">
      <w:pPr>
        <w:pStyle w:val="ListParagraph"/>
        <w:numPr>
          <w:ilvl w:val="1"/>
          <w:numId w:val="1"/>
        </w:numPr>
        <w:rPr>
          <w:b/>
          <w:i/>
          <w:sz w:val="22"/>
          <w:szCs w:val="22"/>
        </w:rPr>
      </w:pPr>
      <w:r>
        <w:rPr>
          <w:sz w:val="22"/>
          <w:szCs w:val="22"/>
        </w:rPr>
        <w:t>To do a single stack (i.e., get the base design), enter the low and high levels of the factors and the number of decimal points (one set per line) from the screen, and send the design to a file, type</w:t>
      </w:r>
    </w:p>
    <w:p w14:paraId="2F6250A7" w14:textId="77777777" w:rsidR="00C77D83" w:rsidRPr="007172CB" w:rsidRDefault="00C77D83" w:rsidP="00C77D83">
      <w:pPr>
        <w:pStyle w:val="ListParagraph"/>
        <w:ind w:left="1080"/>
        <w:rPr>
          <w:b/>
          <w:i/>
          <w:sz w:val="22"/>
          <w:szCs w:val="22"/>
        </w:rPr>
      </w:pPr>
      <w:r>
        <w:rPr>
          <w:sz w:val="22"/>
          <w:szCs w:val="22"/>
        </w:rPr>
        <w:t xml:space="preserve"> </w:t>
      </w:r>
    </w:p>
    <w:p w14:paraId="69BCEB2F" w14:textId="77777777" w:rsidR="00C77D83" w:rsidRPr="00D906F6" w:rsidRDefault="00C77D83" w:rsidP="00C77D83">
      <w:pPr>
        <w:ind w:left="1080"/>
        <w:rPr>
          <w:rFonts w:ascii="Courier New" w:hAnsi="Courier New" w:cs="Courier New"/>
          <w:b/>
          <w:color w:val="0000FF"/>
          <w:sz w:val="22"/>
          <w:szCs w:val="22"/>
        </w:rPr>
      </w:pPr>
      <w:proofErr w:type="spellStart"/>
      <w:r>
        <w:rPr>
          <w:rFonts w:ascii="Courier New" w:hAnsi="Courier New" w:cs="Courier New"/>
          <w:b/>
          <w:color w:val="0000FF"/>
          <w:sz w:val="22"/>
          <w:szCs w:val="22"/>
        </w:rPr>
        <w:t>stack_nolhs</w:t>
      </w:r>
      <w:r w:rsidRPr="00D906F6">
        <w:rPr>
          <w:rFonts w:ascii="Courier New" w:hAnsi="Courier New" w:cs="Courier New"/>
          <w:b/>
          <w:color w:val="0000FF"/>
          <w:sz w:val="22"/>
          <w:szCs w:val="22"/>
        </w:rPr>
        <w:t>.rb</w:t>
      </w:r>
      <w:proofErr w:type="spellEnd"/>
      <w:r w:rsidRPr="00D906F6">
        <w:rPr>
          <w:rFonts w:ascii="Courier New" w:hAnsi="Courier New" w:cs="Courier New"/>
          <w:b/>
          <w:color w:val="0000FF"/>
          <w:sz w:val="22"/>
          <w:szCs w:val="22"/>
        </w:rPr>
        <w:t xml:space="preserve"> –</w:t>
      </w:r>
      <w:r>
        <w:rPr>
          <w:rFonts w:ascii="Courier New" w:hAnsi="Courier New" w:cs="Courier New"/>
          <w:b/>
          <w:color w:val="0000FF"/>
          <w:sz w:val="22"/>
          <w:szCs w:val="22"/>
        </w:rPr>
        <w:t>s</w:t>
      </w:r>
      <w:r w:rsidRPr="00D906F6">
        <w:rPr>
          <w:rFonts w:ascii="Courier New" w:hAnsi="Courier New" w:cs="Courier New"/>
          <w:b/>
          <w:color w:val="0000FF"/>
          <w:sz w:val="22"/>
          <w:szCs w:val="22"/>
        </w:rPr>
        <w:t xml:space="preserve"> 1 &gt;mydesign.txt</w:t>
      </w:r>
    </w:p>
    <w:p w14:paraId="0F976615" w14:textId="77777777" w:rsidR="00C77D83" w:rsidRDefault="00C77D83" w:rsidP="00C77D83">
      <w:pPr>
        <w:ind w:left="360"/>
        <w:rPr>
          <w:rFonts w:ascii="Courier New" w:hAnsi="Courier New" w:cs="Courier New"/>
          <w:b/>
          <w:color w:val="0000FF"/>
          <w:sz w:val="22"/>
          <w:szCs w:val="22"/>
        </w:rPr>
      </w:pPr>
    </w:p>
    <w:p w14:paraId="3E33FEB5" w14:textId="0B421840" w:rsidR="00C77D83" w:rsidRDefault="00C77D83" w:rsidP="00C77D83">
      <w:pPr>
        <w:ind w:left="1080"/>
        <w:rPr>
          <w:sz w:val="22"/>
          <w:szCs w:val="22"/>
        </w:rPr>
      </w:pPr>
      <w:r>
        <w:rPr>
          <w:sz w:val="22"/>
          <w:szCs w:val="22"/>
        </w:rPr>
        <w:t xml:space="preserve">Your cursor will be waiting for a response.  Type in the values as prompted, then hit ctrl-d (Mac) or ctrl-z (Windows) to end the input.  For the stochastic </w:t>
      </w:r>
      <w:proofErr w:type="spellStart"/>
      <w:r>
        <w:rPr>
          <w:sz w:val="22"/>
          <w:szCs w:val="22"/>
        </w:rPr>
        <w:t>Lanchester</w:t>
      </w:r>
      <w:proofErr w:type="spellEnd"/>
      <w:r>
        <w:rPr>
          <w:sz w:val="22"/>
          <w:szCs w:val="22"/>
        </w:rPr>
        <w:t xml:space="preserve"> example, you have four factors</w:t>
      </w:r>
      <w:r w:rsidR="00EF20E3">
        <w:rPr>
          <w:sz w:val="22"/>
          <w:szCs w:val="22"/>
        </w:rPr>
        <w:t xml:space="preserve"> so just type in the min and max values and number of digits (decimals).  Be sure to state “0” decimals for integer-valued factors, and multiple decimals for discrete-valued factors.  Example (your inputs in </w:t>
      </w:r>
      <w:r w:rsidR="00EF20E3" w:rsidRPr="00EF20E3">
        <w:rPr>
          <w:b/>
          <w:color w:val="0432FF"/>
          <w:sz w:val="22"/>
          <w:szCs w:val="22"/>
        </w:rPr>
        <w:t>blue</w:t>
      </w:r>
      <w:r w:rsidR="00EF20E3">
        <w:rPr>
          <w:sz w:val="22"/>
          <w:szCs w:val="22"/>
        </w:rPr>
        <w:t>):</w:t>
      </w:r>
    </w:p>
    <w:p w14:paraId="2F7B7BF0" w14:textId="77777777" w:rsidR="00EF20E3" w:rsidRPr="00EF20E3" w:rsidRDefault="00EF20E3" w:rsidP="00EF2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hAnsi="Courier New" w:cs="Courier New"/>
          <w:color w:val="000000"/>
          <w:sz w:val="22"/>
          <w:szCs w:val="36"/>
        </w:rPr>
      </w:pPr>
      <w:r w:rsidRPr="00EF20E3">
        <w:rPr>
          <w:rFonts w:ascii="Courier New" w:hAnsi="Courier New" w:cs="Courier New"/>
          <w:color w:val="2FB41D"/>
          <w:sz w:val="22"/>
          <w:szCs w:val="36"/>
        </w:rPr>
        <w:t xml:space="preserve">To terminate </w:t>
      </w:r>
      <w:proofErr w:type="gramStart"/>
      <w:r w:rsidRPr="00EF20E3">
        <w:rPr>
          <w:rFonts w:ascii="Courier New" w:hAnsi="Courier New" w:cs="Courier New"/>
          <w:color w:val="2FB41D"/>
          <w:sz w:val="22"/>
          <w:szCs w:val="36"/>
        </w:rPr>
        <w:t>input</w:t>
      </w:r>
      <w:proofErr w:type="gramEnd"/>
      <w:r w:rsidRPr="00EF20E3">
        <w:rPr>
          <w:rFonts w:ascii="Courier New" w:hAnsi="Courier New" w:cs="Courier New"/>
          <w:color w:val="2FB41D"/>
          <w:sz w:val="22"/>
          <w:szCs w:val="36"/>
        </w:rPr>
        <w:t xml:space="preserve"> enter </w:t>
      </w:r>
      <w:r w:rsidRPr="00EF20E3">
        <w:rPr>
          <w:rFonts w:ascii="Courier New" w:hAnsi="Courier New" w:cs="Courier New"/>
          <w:color w:val="2EAEBB"/>
          <w:sz w:val="22"/>
          <w:szCs w:val="36"/>
        </w:rPr>
        <w:t>ctrl-d</w:t>
      </w:r>
      <w:r w:rsidRPr="00EF20E3">
        <w:rPr>
          <w:rFonts w:ascii="Courier New" w:hAnsi="Courier New" w:cs="Courier New"/>
          <w:color w:val="2FB41D"/>
          <w:sz w:val="22"/>
          <w:szCs w:val="36"/>
        </w:rPr>
        <w:t xml:space="preserve"> (Mac/Unix/Linux) or </w:t>
      </w:r>
      <w:r w:rsidRPr="00EF20E3">
        <w:rPr>
          <w:rFonts w:ascii="Courier New" w:hAnsi="Courier New" w:cs="Courier New"/>
          <w:color w:val="2EAEBB"/>
          <w:sz w:val="22"/>
          <w:szCs w:val="36"/>
        </w:rPr>
        <w:t>ctrl-z</w:t>
      </w:r>
      <w:r w:rsidRPr="00EF20E3">
        <w:rPr>
          <w:rFonts w:ascii="Courier New" w:hAnsi="Courier New" w:cs="Courier New"/>
          <w:color w:val="2FB41D"/>
          <w:sz w:val="22"/>
          <w:szCs w:val="36"/>
        </w:rPr>
        <w:t xml:space="preserve"> (Windows).</w:t>
      </w:r>
    </w:p>
    <w:p w14:paraId="2F4E7769" w14:textId="77777777" w:rsidR="00EF20E3" w:rsidRPr="00EF20E3" w:rsidRDefault="00EF20E3" w:rsidP="00EF2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hAnsi="Courier New" w:cs="Courier New"/>
          <w:color w:val="000000"/>
          <w:sz w:val="22"/>
          <w:szCs w:val="36"/>
        </w:rPr>
      </w:pPr>
      <w:r w:rsidRPr="00EF20E3">
        <w:rPr>
          <w:rFonts w:ascii="Courier New" w:hAnsi="Courier New" w:cs="Courier New"/>
          <w:color w:val="2FB41D"/>
          <w:sz w:val="22"/>
          <w:szCs w:val="36"/>
        </w:rPr>
        <w:t>Enter ranges for each factor on a separate line.</w:t>
      </w:r>
    </w:p>
    <w:p w14:paraId="7047CD16" w14:textId="77777777" w:rsidR="00EF20E3" w:rsidRPr="00EF20E3" w:rsidRDefault="00EF20E3" w:rsidP="00EF2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36"/>
        </w:rPr>
      </w:pPr>
    </w:p>
    <w:p w14:paraId="35FAE601" w14:textId="0D93ABF2" w:rsidR="00EF20E3" w:rsidRPr="00EF20E3" w:rsidRDefault="00EF20E3" w:rsidP="00EF20E3">
      <w:pPr>
        <w:ind w:left="1440"/>
        <w:rPr>
          <w:rFonts w:ascii="Courier New" w:hAnsi="Courier New" w:cs="Courier New"/>
          <w:sz w:val="16"/>
          <w:szCs w:val="22"/>
        </w:rPr>
      </w:pPr>
      <w:r w:rsidRPr="00EF20E3">
        <w:rPr>
          <w:rFonts w:ascii="Courier New" w:hAnsi="Courier New" w:cs="Courier New"/>
          <w:color w:val="2EAEBB"/>
          <w:sz w:val="22"/>
          <w:szCs w:val="36"/>
        </w:rPr>
        <w:t>MIN</w:t>
      </w:r>
      <w:r w:rsidRPr="00EF20E3">
        <w:rPr>
          <w:rFonts w:ascii="Courier New" w:hAnsi="Courier New" w:cs="Courier New"/>
          <w:color w:val="2EAEBB"/>
          <w:sz w:val="22"/>
          <w:szCs w:val="36"/>
        </w:rPr>
        <w:tab/>
        <w:t>MAX</w:t>
      </w:r>
      <w:r w:rsidRPr="00EF20E3">
        <w:rPr>
          <w:rFonts w:ascii="Courier New" w:hAnsi="Courier New" w:cs="Courier New"/>
          <w:color w:val="2EAEBB"/>
          <w:sz w:val="22"/>
          <w:szCs w:val="36"/>
        </w:rPr>
        <w:tab/>
        <w:t>#DIGITS</w:t>
      </w:r>
    </w:p>
    <w:p w14:paraId="6BBF3FBE" w14:textId="347B8832" w:rsidR="00C77D83" w:rsidRPr="00650BBE" w:rsidRDefault="00EF20E3" w:rsidP="00C77D83">
      <w:pPr>
        <w:ind w:left="1080"/>
        <w:rPr>
          <w:rFonts w:ascii="Courier New" w:hAnsi="Courier New" w:cs="Courier New"/>
          <w:b/>
          <w:color w:val="0432FF"/>
          <w:sz w:val="21"/>
          <w:szCs w:val="22"/>
        </w:rPr>
      </w:pPr>
      <w:r>
        <w:rPr>
          <w:sz w:val="22"/>
          <w:szCs w:val="22"/>
        </w:rPr>
        <w:tab/>
      </w:r>
      <w:r w:rsidRPr="00650BBE">
        <w:rPr>
          <w:rFonts w:ascii="Courier New" w:hAnsi="Courier New" w:cs="Courier New"/>
          <w:b/>
          <w:color w:val="0432FF"/>
          <w:sz w:val="21"/>
          <w:szCs w:val="22"/>
        </w:rPr>
        <w:t xml:space="preserve">100 </w:t>
      </w:r>
      <w:r w:rsidRPr="00650BBE">
        <w:rPr>
          <w:rFonts w:ascii="Courier New" w:hAnsi="Courier New" w:cs="Courier New"/>
          <w:b/>
          <w:color w:val="0432FF"/>
          <w:sz w:val="21"/>
          <w:szCs w:val="22"/>
        </w:rPr>
        <w:tab/>
        <w:t xml:space="preserve">120 </w:t>
      </w:r>
      <w:r w:rsidRPr="00650BBE">
        <w:rPr>
          <w:rFonts w:ascii="Courier New" w:hAnsi="Courier New" w:cs="Courier New"/>
          <w:b/>
          <w:color w:val="0432FF"/>
          <w:sz w:val="21"/>
          <w:szCs w:val="22"/>
        </w:rPr>
        <w:tab/>
        <w:t>0</w:t>
      </w:r>
    </w:p>
    <w:p w14:paraId="1469D2D7" w14:textId="25041D74" w:rsidR="00EF20E3" w:rsidRPr="00650BBE" w:rsidRDefault="00EF20E3" w:rsidP="00C77D83">
      <w:pPr>
        <w:ind w:left="1080"/>
        <w:rPr>
          <w:rFonts w:ascii="Courier New" w:hAnsi="Courier New" w:cs="Courier New"/>
          <w:b/>
          <w:color w:val="0432FF"/>
          <w:sz w:val="21"/>
          <w:szCs w:val="22"/>
        </w:rPr>
      </w:pPr>
      <w:r w:rsidRPr="00650BBE">
        <w:rPr>
          <w:rFonts w:ascii="Courier New" w:hAnsi="Courier New" w:cs="Courier New"/>
          <w:b/>
          <w:color w:val="0432FF"/>
          <w:sz w:val="21"/>
          <w:szCs w:val="22"/>
        </w:rPr>
        <w:tab/>
        <w:t xml:space="preserve">0.02 </w:t>
      </w:r>
      <w:r w:rsidRPr="00650BBE">
        <w:rPr>
          <w:rFonts w:ascii="Courier New" w:hAnsi="Courier New" w:cs="Courier New"/>
          <w:b/>
          <w:color w:val="0432FF"/>
          <w:sz w:val="21"/>
          <w:szCs w:val="22"/>
        </w:rPr>
        <w:tab/>
        <w:t>0.024</w:t>
      </w:r>
      <w:r w:rsidRPr="00650BBE">
        <w:rPr>
          <w:rFonts w:ascii="Courier New" w:hAnsi="Courier New" w:cs="Courier New"/>
          <w:b/>
          <w:color w:val="0432FF"/>
          <w:sz w:val="21"/>
          <w:szCs w:val="22"/>
        </w:rPr>
        <w:tab/>
        <w:t>4</w:t>
      </w:r>
    </w:p>
    <w:p w14:paraId="29EAA729" w14:textId="71D32BD5" w:rsidR="00EF20E3" w:rsidRPr="00650BBE" w:rsidRDefault="00EF20E3" w:rsidP="00C77D83">
      <w:pPr>
        <w:ind w:left="1080"/>
        <w:rPr>
          <w:rFonts w:ascii="Courier New" w:hAnsi="Courier New" w:cs="Courier New"/>
          <w:b/>
          <w:color w:val="0432FF"/>
          <w:sz w:val="21"/>
          <w:szCs w:val="22"/>
        </w:rPr>
      </w:pPr>
      <w:r w:rsidRPr="00650BBE">
        <w:rPr>
          <w:rFonts w:ascii="Courier New" w:hAnsi="Courier New" w:cs="Courier New"/>
          <w:b/>
          <w:color w:val="0432FF"/>
          <w:sz w:val="21"/>
          <w:szCs w:val="22"/>
        </w:rPr>
        <w:tab/>
        <w:t>50</w:t>
      </w:r>
      <w:r w:rsidRPr="00650BBE">
        <w:rPr>
          <w:rFonts w:ascii="Courier New" w:hAnsi="Courier New" w:cs="Courier New"/>
          <w:b/>
          <w:color w:val="0432FF"/>
          <w:sz w:val="21"/>
          <w:szCs w:val="22"/>
        </w:rPr>
        <w:tab/>
        <w:t>80</w:t>
      </w:r>
      <w:r w:rsidRPr="00650BBE">
        <w:rPr>
          <w:rFonts w:ascii="Courier New" w:hAnsi="Courier New" w:cs="Courier New"/>
          <w:b/>
          <w:color w:val="0432FF"/>
          <w:sz w:val="21"/>
          <w:szCs w:val="22"/>
        </w:rPr>
        <w:tab/>
        <w:t>0</w:t>
      </w:r>
    </w:p>
    <w:p w14:paraId="4D4576CD" w14:textId="647B36BF" w:rsidR="00EF20E3" w:rsidRPr="00650BBE" w:rsidRDefault="00EF20E3" w:rsidP="00C77D83">
      <w:pPr>
        <w:ind w:left="1080"/>
        <w:rPr>
          <w:rFonts w:ascii="Courier New" w:hAnsi="Courier New" w:cs="Courier New"/>
          <w:b/>
          <w:color w:val="0432FF"/>
          <w:sz w:val="21"/>
          <w:szCs w:val="22"/>
        </w:rPr>
      </w:pPr>
      <w:r w:rsidRPr="00650BBE">
        <w:rPr>
          <w:rFonts w:ascii="Courier New" w:hAnsi="Courier New" w:cs="Courier New"/>
          <w:b/>
          <w:color w:val="0432FF"/>
          <w:sz w:val="21"/>
          <w:szCs w:val="22"/>
        </w:rPr>
        <w:tab/>
        <w:t>0.0</w:t>
      </w:r>
      <w:r w:rsidR="00650BBE" w:rsidRPr="00650BBE">
        <w:rPr>
          <w:rFonts w:ascii="Courier New" w:hAnsi="Courier New" w:cs="Courier New"/>
          <w:b/>
          <w:color w:val="0432FF"/>
          <w:sz w:val="21"/>
          <w:szCs w:val="22"/>
        </w:rPr>
        <w:t>45</w:t>
      </w:r>
      <w:r w:rsidR="00650BBE" w:rsidRPr="00650BBE">
        <w:rPr>
          <w:rFonts w:ascii="Courier New" w:hAnsi="Courier New" w:cs="Courier New"/>
          <w:b/>
          <w:color w:val="0432FF"/>
          <w:sz w:val="21"/>
          <w:szCs w:val="22"/>
        </w:rPr>
        <w:tab/>
        <w:t>0.06</w:t>
      </w:r>
      <w:r w:rsidR="00650BBE" w:rsidRPr="00650BBE">
        <w:rPr>
          <w:rFonts w:ascii="Courier New" w:hAnsi="Courier New" w:cs="Courier New"/>
          <w:b/>
          <w:color w:val="0432FF"/>
          <w:sz w:val="21"/>
          <w:szCs w:val="22"/>
        </w:rPr>
        <w:tab/>
        <w:t>4</w:t>
      </w:r>
    </w:p>
    <w:p w14:paraId="65F038F1" w14:textId="77777777" w:rsidR="00650BBE" w:rsidRDefault="00650BBE" w:rsidP="00C77D83">
      <w:pPr>
        <w:ind w:left="1080"/>
        <w:rPr>
          <w:sz w:val="22"/>
          <w:szCs w:val="22"/>
        </w:rPr>
      </w:pPr>
    </w:p>
    <w:p w14:paraId="22FD3BA2" w14:textId="77777777" w:rsidR="00C77D83" w:rsidRDefault="00C77D83" w:rsidP="00C77D83">
      <w:pPr>
        <w:ind w:left="1080"/>
        <w:rPr>
          <w:sz w:val="22"/>
          <w:szCs w:val="22"/>
        </w:rPr>
      </w:pPr>
      <w:r>
        <w:rPr>
          <w:sz w:val="22"/>
          <w:szCs w:val="22"/>
        </w:rPr>
        <w:t xml:space="preserve">Alternatively, you can read all the values in using just three lines, corresponding to the three green rows at the top of one of the spreadsheets, by adding the “-e” option.  Once again, your cursor will be waiting for a response.  Type in the values as prompted, then hit ctrl-d (Mac) or ctrl-z (Windows) to end the input. </w:t>
      </w:r>
    </w:p>
    <w:p w14:paraId="67E586FF" w14:textId="77777777" w:rsidR="00C77D83" w:rsidRDefault="00C77D83" w:rsidP="00C77D83">
      <w:pPr>
        <w:ind w:left="1080"/>
        <w:rPr>
          <w:sz w:val="22"/>
          <w:szCs w:val="22"/>
        </w:rPr>
      </w:pPr>
    </w:p>
    <w:p w14:paraId="6B78D9F9" w14:textId="77777777" w:rsidR="00C77D83" w:rsidRPr="00D906F6" w:rsidRDefault="00C77D83" w:rsidP="00C77D83">
      <w:pPr>
        <w:ind w:left="1080"/>
        <w:rPr>
          <w:rFonts w:ascii="Courier New" w:hAnsi="Courier New" w:cs="Courier New"/>
          <w:b/>
          <w:color w:val="0000FF"/>
          <w:sz w:val="22"/>
          <w:szCs w:val="22"/>
        </w:rPr>
      </w:pPr>
      <w:proofErr w:type="spellStart"/>
      <w:r>
        <w:rPr>
          <w:rFonts w:ascii="Courier New" w:hAnsi="Courier New" w:cs="Courier New"/>
          <w:b/>
          <w:color w:val="0000FF"/>
          <w:sz w:val="22"/>
          <w:szCs w:val="22"/>
        </w:rPr>
        <w:t>stack_nolhs</w:t>
      </w:r>
      <w:r w:rsidRPr="00D906F6">
        <w:rPr>
          <w:rFonts w:ascii="Courier New" w:hAnsi="Courier New" w:cs="Courier New"/>
          <w:b/>
          <w:color w:val="0000FF"/>
          <w:sz w:val="22"/>
          <w:szCs w:val="22"/>
        </w:rPr>
        <w:t>.rb</w:t>
      </w:r>
      <w:proofErr w:type="spellEnd"/>
      <w:r w:rsidRPr="00D906F6">
        <w:rPr>
          <w:rFonts w:ascii="Courier New" w:hAnsi="Courier New" w:cs="Courier New"/>
          <w:b/>
          <w:color w:val="0000FF"/>
          <w:sz w:val="22"/>
          <w:szCs w:val="22"/>
        </w:rPr>
        <w:t xml:space="preserve"> –</w:t>
      </w:r>
      <w:r>
        <w:rPr>
          <w:rFonts w:ascii="Courier New" w:hAnsi="Courier New" w:cs="Courier New"/>
          <w:b/>
          <w:color w:val="0000FF"/>
          <w:sz w:val="22"/>
          <w:szCs w:val="22"/>
        </w:rPr>
        <w:t>s</w:t>
      </w:r>
      <w:r w:rsidRPr="00D906F6">
        <w:rPr>
          <w:rFonts w:ascii="Courier New" w:hAnsi="Courier New" w:cs="Courier New"/>
          <w:b/>
          <w:color w:val="0000FF"/>
          <w:sz w:val="22"/>
          <w:szCs w:val="22"/>
        </w:rPr>
        <w:t xml:space="preserve"> 1 </w:t>
      </w:r>
      <w:r>
        <w:rPr>
          <w:rFonts w:ascii="Courier New" w:hAnsi="Courier New" w:cs="Courier New"/>
          <w:b/>
          <w:color w:val="0000FF"/>
          <w:sz w:val="22"/>
          <w:szCs w:val="22"/>
        </w:rPr>
        <w:t xml:space="preserve">-e </w:t>
      </w:r>
      <w:r w:rsidRPr="00D906F6">
        <w:rPr>
          <w:rFonts w:ascii="Courier New" w:hAnsi="Courier New" w:cs="Courier New"/>
          <w:b/>
          <w:color w:val="0000FF"/>
          <w:sz w:val="22"/>
          <w:szCs w:val="22"/>
        </w:rPr>
        <w:t>&gt;mydesign.txt</w:t>
      </w:r>
    </w:p>
    <w:p w14:paraId="164F1088" w14:textId="77777777" w:rsidR="00C77D83" w:rsidRDefault="00C77D83" w:rsidP="00C77D83">
      <w:pPr>
        <w:ind w:left="1080"/>
        <w:rPr>
          <w:sz w:val="22"/>
          <w:szCs w:val="22"/>
        </w:rPr>
      </w:pPr>
    </w:p>
    <w:p w14:paraId="7239FA9C" w14:textId="77777777" w:rsidR="00C77D83" w:rsidRDefault="00C77D83" w:rsidP="00C77D83">
      <w:pPr>
        <w:ind w:left="1080"/>
        <w:rPr>
          <w:sz w:val="22"/>
          <w:szCs w:val="22"/>
        </w:rPr>
      </w:pPr>
      <w:r>
        <w:rPr>
          <w:sz w:val="22"/>
          <w:szCs w:val="22"/>
        </w:rPr>
        <w:t xml:space="preserve">and after the prompt, you can type </w:t>
      </w:r>
    </w:p>
    <w:p w14:paraId="35501E45" w14:textId="77777777" w:rsidR="00C77D83" w:rsidRDefault="00C77D83" w:rsidP="00C77D83">
      <w:pPr>
        <w:ind w:left="1080"/>
        <w:rPr>
          <w:sz w:val="22"/>
          <w:szCs w:val="22"/>
        </w:rPr>
      </w:pPr>
    </w:p>
    <w:p w14:paraId="5DA6109C" w14:textId="77777777" w:rsidR="00C77D83" w:rsidRPr="00FA76B3" w:rsidRDefault="00C77D83" w:rsidP="00C77D83">
      <w:pPr>
        <w:ind w:left="1080"/>
        <w:rPr>
          <w:rFonts w:ascii="Courier New" w:hAnsi="Courier New" w:cs="Courier New"/>
          <w:b/>
          <w:bCs/>
          <w:color w:val="0432FF"/>
          <w:sz w:val="22"/>
          <w:szCs w:val="22"/>
        </w:rPr>
      </w:pPr>
      <w:r w:rsidRPr="00FA76B3">
        <w:rPr>
          <w:rFonts w:ascii="Courier New" w:hAnsi="Courier New" w:cs="Courier New"/>
          <w:b/>
          <w:bCs/>
          <w:color w:val="0432FF"/>
          <w:sz w:val="22"/>
          <w:szCs w:val="22"/>
        </w:rPr>
        <w:t>1 1 1 1 1 1 1</w:t>
      </w:r>
    </w:p>
    <w:p w14:paraId="46D81ED1" w14:textId="77777777" w:rsidR="00C77D83" w:rsidRPr="00FA76B3" w:rsidRDefault="00C77D83" w:rsidP="00C77D83">
      <w:pPr>
        <w:ind w:left="1080"/>
        <w:rPr>
          <w:rFonts w:ascii="Courier New" w:hAnsi="Courier New" w:cs="Courier New"/>
          <w:b/>
          <w:bCs/>
          <w:color w:val="0432FF"/>
          <w:sz w:val="22"/>
          <w:szCs w:val="22"/>
        </w:rPr>
      </w:pPr>
      <w:r w:rsidRPr="00FA76B3">
        <w:rPr>
          <w:rFonts w:ascii="Courier New" w:hAnsi="Courier New" w:cs="Courier New"/>
          <w:b/>
          <w:bCs/>
          <w:color w:val="0432FF"/>
          <w:sz w:val="22"/>
          <w:szCs w:val="22"/>
        </w:rPr>
        <w:t>17 17 17 17 17 17 17</w:t>
      </w:r>
    </w:p>
    <w:p w14:paraId="6C231236" w14:textId="77777777" w:rsidR="00C77D83" w:rsidRPr="00FA76B3" w:rsidRDefault="00C77D83" w:rsidP="00C77D83">
      <w:pPr>
        <w:ind w:left="1080"/>
        <w:rPr>
          <w:rFonts w:ascii="Courier New" w:hAnsi="Courier New" w:cs="Courier New"/>
          <w:b/>
          <w:bCs/>
          <w:color w:val="0432FF"/>
          <w:sz w:val="22"/>
          <w:szCs w:val="22"/>
        </w:rPr>
      </w:pPr>
      <w:r w:rsidRPr="00FA76B3">
        <w:rPr>
          <w:rFonts w:ascii="Courier New" w:hAnsi="Courier New" w:cs="Courier New"/>
          <w:b/>
          <w:bCs/>
          <w:color w:val="0432FF"/>
          <w:sz w:val="22"/>
          <w:szCs w:val="22"/>
        </w:rPr>
        <w:t>0 0 0 0 0 0 0</w:t>
      </w:r>
    </w:p>
    <w:p w14:paraId="187E9D1A" w14:textId="77777777" w:rsidR="00C77D83" w:rsidRDefault="00C77D83" w:rsidP="00C77D83">
      <w:pPr>
        <w:ind w:left="360"/>
        <w:rPr>
          <w:rFonts w:ascii="Courier New" w:hAnsi="Courier New" w:cs="Courier New"/>
          <w:b/>
          <w:color w:val="0000FF"/>
          <w:sz w:val="22"/>
          <w:szCs w:val="22"/>
        </w:rPr>
      </w:pPr>
    </w:p>
    <w:p w14:paraId="0F251834" w14:textId="77777777" w:rsidR="00650BBE" w:rsidRDefault="00C77D83" w:rsidP="00C77D83">
      <w:pPr>
        <w:ind w:left="1080"/>
        <w:rPr>
          <w:sz w:val="22"/>
          <w:szCs w:val="22"/>
        </w:rPr>
      </w:pPr>
      <w:r>
        <w:rPr>
          <w:sz w:val="22"/>
          <w:szCs w:val="22"/>
        </w:rPr>
        <w:t>to get the basic design</w:t>
      </w:r>
      <w:r w:rsidR="00650BBE">
        <w:rPr>
          <w:sz w:val="22"/>
          <w:szCs w:val="22"/>
        </w:rPr>
        <w:t xml:space="preserve"> for a generic NOLH, or</w:t>
      </w:r>
    </w:p>
    <w:p w14:paraId="2D7CCA46" w14:textId="5C71B509" w:rsidR="00650BBE" w:rsidRDefault="00650BBE" w:rsidP="00C77D83">
      <w:pPr>
        <w:ind w:left="1080"/>
        <w:rPr>
          <w:sz w:val="22"/>
          <w:szCs w:val="22"/>
        </w:rPr>
      </w:pPr>
    </w:p>
    <w:p w14:paraId="113AFD1A" w14:textId="01925A90" w:rsidR="00650BBE" w:rsidRDefault="00650BBE" w:rsidP="00C77D83">
      <w:pPr>
        <w:ind w:left="1080"/>
        <w:rPr>
          <w:rFonts w:ascii="Courier New" w:hAnsi="Courier New" w:cs="Courier New"/>
          <w:b/>
          <w:color w:val="0432FF"/>
          <w:sz w:val="21"/>
          <w:szCs w:val="22"/>
        </w:rPr>
      </w:pPr>
      <w:r w:rsidRPr="00650BBE">
        <w:rPr>
          <w:rFonts w:ascii="Courier New" w:hAnsi="Courier New" w:cs="Courier New"/>
          <w:b/>
          <w:color w:val="0432FF"/>
          <w:sz w:val="21"/>
          <w:szCs w:val="22"/>
        </w:rPr>
        <w:t>100</w:t>
      </w:r>
      <w:r>
        <w:rPr>
          <w:rFonts w:ascii="Courier New" w:hAnsi="Courier New" w:cs="Courier New"/>
          <w:b/>
          <w:color w:val="0432FF"/>
          <w:sz w:val="21"/>
          <w:szCs w:val="22"/>
        </w:rPr>
        <w:t xml:space="preserve"> 0.02 50 0.045</w:t>
      </w:r>
    </w:p>
    <w:p w14:paraId="66A8F930" w14:textId="773270C5" w:rsidR="00650BBE" w:rsidRDefault="00650BBE" w:rsidP="00C77D83">
      <w:pPr>
        <w:ind w:left="1080"/>
        <w:rPr>
          <w:rFonts w:ascii="Courier New" w:hAnsi="Courier New" w:cs="Courier New"/>
          <w:b/>
          <w:color w:val="0432FF"/>
          <w:sz w:val="21"/>
          <w:szCs w:val="22"/>
        </w:rPr>
      </w:pPr>
      <w:r>
        <w:rPr>
          <w:rFonts w:ascii="Courier New" w:hAnsi="Courier New" w:cs="Courier New"/>
          <w:b/>
          <w:color w:val="0432FF"/>
          <w:sz w:val="21"/>
          <w:szCs w:val="22"/>
        </w:rPr>
        <w:t>120 0.024 80 0.06</w:t>
      </w:r>
    </w:p>
    <w:p w14:paraId="651D36BE" w14:textId="68392990" w:rsidR="00650BBE" w:rsidRDefault="00650BBE" w:rsidP="00C77D83">
      <w:pPr>
        <w:ind w:left="1080"/>
        <w:rPr>
          <w:rFonts w:ascii="Courier New" w:hAnsi="Courier New" w:cs="Courier New"/>
          <w:b/>
          <w:color w:val="0432FF"/>
          <w:sz w:val="21"/>
          <w:szCs w:val="22"/>
        </w:rPr>
      </w:pPr>
      <w:r>
        <w:rPr>
          <w:rFonts w:ascii="Courier New" w:hAnsi="Courier New" w:cs="Courier New"/>
          <w:b/>
          <w:color w:val="0432FF"/>
          <w:sz w:val="21"/>
          <w:szCs w:val="22"/>
        </w:rPr>
        <w:t>0 4 0 4</w:t>
      </w:r>
    </w:p>
    <w:p w14:paraId="62B7F5E5" w14:textId="07271662" w:rsidR="00650BBE" w:rsidRDefault="00650BBE" w:rsidP="00C77D83">
      <w:pPr>
        <w:ind w:left="1080"/>
        <w:rPr>
          <w:sz w:val="22"/>
          <w:szCs w:val="22"/>
        </w:rPr>
      </w:pPr>
    </w:p>
    <w:p w14:paraId="518D0CC6" w14:textId="77777777" w:rsidR="00650BBE" w:rsidRDefault="00650BBE" w:rsidP="00C77D83">
      <w:pPr>
        <w:ind w:left="1080"/>
        <w:rPr>
          <w:sz w:val="22"/>
          <w:szCs w:val="22"/>
        </w:rPr>
      </w:pPr>
      <w:r>
        <w:rPr>
          <w:sz w:val="22"/>
          <w:szCs w:val="22"/>
        </w:rPr>
        <w:t xml:space="preserve">for the stochastic </w:t>
      </w:r>
      <w:proofErr w:type="spellStart"/>
      <w:r>
        <w:rPr>
          <w:sz w:val="22"/>
          <w:szCs w:val="22"/>
        </w:rPr>
        <w:t>Lanchester</w:t>
      </w:r>
      <w:proofErr w:type="spellEnd"/>
      <w:r>
        <w:rPr>
          <w:sz w:val="22"/>
          <w:szCs w:val="22"/>
        </w:rPr>
        <w:t xml:space="preserve"> example.</w:t>
      </w:r>
      <w:r w:rsidR="00C77D83">
        <w:rPr>
          <w:sz w:val="22"/>
          <w:szCs w:val="22"/>
        </w:rPr>
        <w:t xml:space="preserve">  </w:t>
      </w:r>
    </w:p>
    <w:p w14:paraId="6684F948" w14:textId="77777777" w:rsidR="00650BBE" w:rsidRDefault="00650BBE" w:rsidP="00C77D83">
      <w:pPr>
        <w:ind w:left="1080"/>
        <w:rPr>
          <w:sz w:val="22"/>
          <w:szCs w:val="22"/>
        </w:rPr>
      </w:pPr>
    </w:p>
    <w:p w14:paraId="4C5DAF1C" w14:textId="1498C1E0" w:rsidR="00C77D83" w:rsidRDefault="00C77D83" w:rsidP="00C77D83">
      <w:pPr>
        <w:ind w:left="1080"/>
        <w:rPr>
          <w:sz w:val="22"/>
          <w:szCs w:val="22"/>
        </w:rPr>
      </w:pPr>
      <w:r>
        <w:rPr>
          <w:sz w:val="22"/>
          <w:szCs w:val="22"/>
        </w:rPr>
        <w:lastRenderedPageBreak/>
        <w:t xml:space="preserve">There are other options </w:t>
      </w:r>
      <w:r w:rsidR="00650BBE">
        <w:rPr>
          <w:sz w:val="22"/>
          <w:szCs w:val="22"/>
        </w:rPr>
        <w:t xml:space="preserve">for </w:t>
      </w:r>
      <w:proofErr w:type="spellStart"/>
      <w:r w:rsidR="00650BBE">
        <w:rPr>
          <w:rFonts w:ascii="Courier New" w:hAnsi="Courier New" w:cs="Courier New"/>
          <w:b/>
          <w:color w:val="0000FF"/>
          <w:sz w:val="22"/>
          <w:szCs w:val="22"/>
        </w:rPr>
        <w:t>stack_nolhs</w:t>
      </w:r>
      <w:r w:rsidR="00650BBE" w:rsidRPr="00D906F6">
        <w:rPr>
          <w:rFonts w:ascii="Courier New" w:hAnsi="Courier New" w:cs="Courier New"/>
          <w:b/>
          <w:color w:val="0000FF"/>
          <w:sz w:val="22"/>
          <w:szCs w:val="22"/>
        </w:rPr>
        <w:t>.rb</w:t>
      </w:r>
      <w:proofErr w:type="spellEnd"/>
      <w:r w:rsidR="00650BBE" w:rsidRPr="00D906F6">
        <w:rPr>
          <w:rFonts w:ascii="Courier New" w:hAnsi="Courier New" w:cs="Courier New"/>
          <w:b/>
          <w:color w:val="0000FF"/>
          <w:sz w:val="22"/>
          <w:szCs w:val="22"/>
        </w:rPr>
        <w:t xml:space="preserve"> </w:t>
      </w:r>
      <w:r>
        <w:rPr>
          <w:sz w:val="22"/>
          <w:szCs w:val="22"/>
        </w:rPr>
        <w:t xml:space="preserve">that will let you choose how many stacks to make, or to choose a larger design, or to specify factor ranges in a different way.  For example, even if we only have seven factors, we may want a base design with 33 (or more) design points, instead of only 17.  </w:t>
      </w:r>
    </w:p>
    <w:p w14:paraId="411395A5" w14:textId="77777777" w:rsidR="00C77D83" w:rsidRDefault="00C77D83" w:rsidP="00C77D83">
      <w:pPr>
        <w:ind w:left="1080"/>
        <w:rPr>
          <w:sz w:val="22"/>
          <w:szCs w:val="22"/>
        </w:rPr>
      </w:pPr>
    </w:p>
    <w:p w14:paraId="2760B7EE" w14:textId="77777777" w:rsidR="00C77D83" w:rsidRDefault="00C77D83" w:rsidP="00C77D83">
      <w:pPr>
        <w:ind w:left="1080"/>
        <w:rPr>
          <w:sz w:val="22"/>
          <w:szCs w:val="22"/>
        </w:rPr>
      </w:pPr>
      <w:r>
        <w:rPr>
          <w:sz w:val="22"/>
          <w:szCs w:val="22"/>
        </w:rPr>
        <w:t xml:space="preserve">Unlike </w:t>
      </w:r>
      <w:proofErr w:type="spellStart"/>
      <w:r>
        <w:rPr>
          <w:sz w:val="22"/>
          <w:szCs w:val="22"/>
        </w:rPr>
        <w:t>scaled_rf_cubed.rb</w:t>
      </w:r>
      <w:proofErr w:type="spellEnd"/>
      <w:r>
        <w:rPr>
          <w:sz w:val="22"/>
          <w:szCs w:val="22"/>
        </w:rPr>
        <w:t xml:space="preserve">, the </w:t>
      </w:r>
      <w:proofErr w:type="spellStart"/>
      <w:r>
        <w:rPr>
          <w:sz w:val="22"/>
          <w:szCs w:val="22"/>
        </w:rPr>
        <w:t>stack_nolhs.rb</w:t>
      </w:r>
      <w:proofErr w:type="spellEnd"/>
      <w:r>
        <w:rPr>
          <w:sz w:val="22"/>
          <w:szCs w:val="22"/>
        </w:rPr>
        <w:t xml:space="preserve"> will read input from a file, either with or without the “-e” option.  This is very helpful for large designs.  If the factor low and high levels and number of decimals are in a file called </w:t>
      </w:r>
      <w:r w:rsidRPr="00650BBE">
        <w:rPr>
          <w:rFonts w:ascii="Courier New" w:hAnsi="Courier New" w:cs="Courier New"/>
          <w:sz w:val="22"/>
          <w:szCs w:val="22"/>
        </w:rPr>
        <w:t>fac_in.txt</w:t>
      </w:r>
      <w:r>
        <w:rPr>
          <w:sz w:val="22"/>
          <w:szCs w:val="22"/>
        </w:rPr>
        <w:t>, with one set per line, then type</w:t>
      </w:r>
    </w:p>
    <w:p w14:paraId="447CE8E5" w14:textId="77777777" w:rsidR="00C77D83" w:rsidRDefault="00C77D83" w:rsidP="00C77D83">
      <w:pPr>
        <w:ind w:left="1080"/>
        <w:rPr>
          <w:sz w:val="22"/>
          <w:szCs w:val="22"/>
        </w:rPr>
      </w:pPr>
    </w:p>
    <w:p w14:paraId="06FF8551" w14:textId="77777777" w:rsidR="00C77D83" w:rsidRPr="00D906F6" w:rsidRDefault="00C77D83" w:rsidP="00C77D83">
      <w:pPr>
        <w:ind w:left="1080"/>
        <w:rPr>
          <w:rFonts w:ascii="Courier New" w:hAnsi="Courier New" w:cs="Courier New"/>
          <w:b/>
          <w:color w:val="0000FF"/>
          <w:sz w:val="22"/>
          <w:szCs w:val="22"/>
        </w:rPr>
      </w:pPr>
      <w:proofErr w:type="spellStart"/>
      <w:r>
        <w:rPr>
          <w:rFonts w:ascii="Courier New" w:hAnsi="Courier New" w:cs="Courier New"/>
          <w:b/>
          <w:color w:val="0000FF"/>
          <w:sz w:val="22"/>
          <w:szCs w:val="22"/>
        </w:rPr>
        <w:t>stack_nolhs</w:t>
      </w:r>
      <w:r w:rsidRPr="00D906F6">
        <w:rPr>
          <w:rFonts w:ascii="Courier New" w:hAnsi="Courier New" w:cs="Courier New"/>
          <w:b/>
          <w:color w:val="0000FF"/>
          <w:sz w:val="22"/>
          <w:szCs w:val="22"/>
        </w:rPr>
        <w:t>.rb</w:t>
      </w:r>
      <w:proofErr w:type="spellEnd"/>
      <w:r w:rsidRPr="00D906F6">
        <w:rPr>
          <w:rFonts w:ascii="Courier New" w:hAnsi="Courier New" w:cs="Courier New"/>
          <w:b/>
          <w:color w:val="0000FF"/>
          <w:sz w:val="22"/>
          <w:szCs w:val="22"/>
        </w:rPr>
        <w:t xml:space="preserve"> </w:t>
      </w:r>
      <w:r>
        <w:rPr>
          <w:rFonts w:ascii="Courier New" w:hAnsi="Courier New" w:cs="Courier New"/>
          <w:b/>
          <w:color w:val="0000FF"/>
          <w:sz w:val="22"/>
          <w:szCs w:val="22"/>
        </w:rPr>
        <w:t xml:space="preserve">&lt;fac_in.txt </w:t>
      </w:r>
      <w:r w:rsidRPr="00D906F6">
        <w:rPr>
          <w:rFonts w:ascii="Courier New" w:hAnsi="Courier New" w:cs="Courier New"/>
          <w:b/>
          <w:color w:val="0000FF"/>
          <w:sz w:val="22"/>
          <w:szCs w:val="22"/>
        </w:rPr>
        <w:t>&gt;mydesign.txt</w:t>
      </w:r>
    </w:p>
    <w:p w14:paraId="13AA2C07" w14:textId="77777777" w:rsidR="00C77D83" w:rsidRDefault="00C77D83" w:rsidP="00C77D83">
      <w:pPr>
        <w:ind w:left="1080"/>
        <w:rPr>
          <w:sz w:val="22"/>
          <w:szCs w:val="22"/>
        </w:rPr>
      </w:pPr>
    </w:p>
    <w:p w14:paraId="0267B37B" w14:textId="77777777" w:rsidR="00C77D83" w:rsidRDefault="00C77D83" w:rsidP="00C77D83">
      <w:pPr>
        <w:ind w:left="1080"/>
        <w:rPr>
          <w:sz w:val="22"/>
          <w:szCs w:val="22"/>
        </w:rPr>
      </w:pPr>
      <w:r>
        <w:rPr>
          <w:sz w:val="22"/>
          <w:szCs w:val="22"/>
        </w:rPr>
        <w:t>If the file contains three lines in the excel format for inputs, type</w:t>
      </w:r>
    </w:p>
    <w:p w14:paraId="5F5D2C3B" w14:textId="77777777" w:rsidR="00C77D83" w:rsidRDefault="00C77D83" w:rsidP="00C77D83">
      <w:pPr>
        <w:ind w:left="1080"/>
        <w:rPr>
          <w:b/>
          <w:i/>
          <w:sz w:val="22"/>
          <w:szCs w:val="22"/>
        </w:rPr>
      </w:pPr>
    </w:p>
    <w:p w14:paraId="1476B645" w14:textId="77777777" w:rsidR="00C77D83" w:rsidRPr="00D906F6" w:rsidRDefault="00C77D83" w:rsidP="00C77D83">
      <w:pPr>
        <w:ind w:left="1080"/>
        <w:rPr>
          <w:rFonts w:ascii="Courier New" w:hAnsi="Courier New" w:cs="Courier New"/>
          <w:b/>
          <w:color w:val="0000FF"/>
          <w:sz w:val="22"/>
          <w:szCs w:val="22"/>
        </w:rPr>
      </w:pPr>
      <w:proofErr w:type="spellStart"/>
      <w:r>
        <w:rPr>
          <w:rFonts w:ascii="Courier New" w:hAnsi="Courier New" w:cs="Courier New"/>
          <w:b/>
          <w:color w:val="0000FF"/>
          <w:sz w:val="22"/>
          <w:szCs w:val="22"/>
        </w:rPr>
        <w:t>stack_nolhs</w:t>
      </w:r>
      <w:r w:rsidRPr="00D906F6">
        <w:rPr>
          <w:rFonts w:ascii="Courier New" w:hAnsi="Courier New" w:cs="Courier New"/>
          <w:b/>
          <w:color w:val="0000FF"/>
          <w:sz w:val="22"/>
          <w:szCs w:val="22"/>
        </w:rPr>
        <w:t>.rb</w:t>
      </w:r>
      <w:proofErr w:type="spellEnd"/>
      <w:r w:rsidRPr="00D906F6">
        <w:rPr>
          <w:rFonts w:ascii="Courier New" w:hAnsi="Courier New" w:cs="Courier New"/>
          <w:b/>
          <w:color w:val="0000FF"/>
          <w:sz w:val="22"/>
          <w:szCs w:val="22"/>
        </w:rPr>
        <w:t xml:space="preserve"> </w:t>
      </w:r>
      <w:r>
        <w:rPr>
          <w:rFonts w:ascii="Courier New" w:hAnsi="Courier New" w:cs="Courier New"/>
          <w:b/>
          <w:color w:val="0000FF"/>
          <w:sz w:val="22"/>
          <w:szCs w:val="22"/>
        </w:rPr>
        <w:t xml:space="preserve">-e &lt;fac_in.txt </w:t>
      </w:r>
      <w:r w:rsidRPr="00D906F6">
        <w:rPr>
          <w:rFonts w:ascii="Courier New" w:hAnsi="Courier New" w:cs="Courier New"/>
          <w:b/>
          <w:color w:val="0000FF"/>
          <w:sz w:val="22"/>
          <w:szCs w:val="22"/>
        </w:rPr>
        <w:t>&gt;mydesign.txt</w:t>
      </w:r>
    </w:p>
    <w:p w14:paraId="5E9D6202" w14:textId="77777777" w:rsidR="00C77D83" w:rsidRDefault="00C77D83" w:rsidP="00C77D83">
      <w:pPr>
        <w:rPr>
          <w:b/>
          <w:i/>
          <w:sz w:val="22"/>
          <w:szCs w:val="22"/>
        </w:rPr>
      </w:pPr>
    </w:p>
    <w:p w14:paraId="58A474B8" w14:textId="67742531" w:rsidR="00650BBE" w:rsidRDefault="00650BBE" w:rsidP="00650BBE">
      <w:pPr>
        <w:ind w:left="360"/>
        <w:rPr>
          <w:sz w:val="22"/>
          <w:szCs w:val="22"/>
        </w:rPr>
      </w:pPr>
      <w:r>
        <w:rPr>
          <w:sz w:val="22"/>
          <w:szCs w:val="22"/>
        </w:rPr>
        <w:t xml:space="preserve">For the stochastic </w:t>
      </w:r>
      <w:proofErr w:type="spellStart"/>
      <w:r>
        <w:rPr>
          <w:sz w:val="22"/>
          <w:szCs w:val="22"/>
        </w:rPr>
        <w:t>Lanchester</w:t>
      </w:r>
      <w:proofErr w:type="spellEnd"/>
      <w:r>
        <w:rPr>
          <w:sz w:val="22"/>
          <w:szCs w:val="22"/>
        </w:rPr>
        <w:t xml:space="preserve"> example, let’s create a design based on 2 stacks of a 33-dp NOLH as follows: </w:t>
      </w:r>
    </w:p>
    <w:p w14:paraId="097E4BBF" w14:textId="6E790A6C" w:rsidR="00C77D83" w:rsidRDefault="00C77D83">
      <w:pPr>
        <w:rPr>
          <w:b/>
          <w:i/>
          <w:sz w:val="22"/>
          <w:szCs w:val="22"/>
        </w:rPr>
      </w:pPr>
    </w:p>
    <w:p w14:paraId="589B2D54" w14:textId="26EA0CB1" w:rsidR="00650BBE" w:rsidRPr="00D906F6" w:rsidRDefault="00650BBE" w:rsidP="00650BBE">
      <w:pPr>
        <w:ind w:left="1080"/>
        <w:rPr>
          <w:rFonts w:ascii="Courier New" w:hAnsi="Courier New" w:cs="Courier New"/>
          <w:b/>
          <w:color w:val="0000FF"/>
          <w:sz w:val="22"/>
          <w:szCs w:val="22"/>
        </w:rPr>
      </w:pPr>
      <w:proofErr w:type="spellStart"/>
      <w:r>
        <w:rPr>
          <w:rFonts w:ascii="Courier New" w:hAnsi="Courier New" w:cs="Courier New"/>
          <w:b/>
          <w:color w:val="0000FF"/>
          <w:sz w:val="22"/>
          <w:szCs w:val="22"/>
        </w:rPr>
        <w:t>stack_nolhs</w:t>
      </w:r>
      <w:r w:rsidRPr="00D906F6">
        <w:rPr>
          <w:rFonts w:ascii="Courier New" w:hAnsi="Courier New" w:cs="Courier New"/>
          <w:b/>
          <w:color w:val="0000FF"/>
          <w:sz w:val="22"/>
          <w:szCs w:val="22"/>
        </w:rPr>
        <w:t>.rb</w:t>
      </w:r>
      <w:proofErr w:type="spellEnd"/>
      <w:r w:rsidRPr="00D906F6">
        <w:rPr>
          <w:rFonts w:ascii="Courier New" w:hAnsi="Courier New" w:cs="Courier New"/>
          <w:b/>
          <w:color w:val="0000FF"/>
          <w:sz w:val="22"/>
          <w:szCs w:val="22"/>
        </w:rPr>
        <w:t xml:space="preserve"> –</w:t>
      </w:r>
      <w:r>
        <w:rPr>
          <w:rFonts w:ascii="Courier New" w:hAnsi="Courier New" w:cs="Courier New"/>
          <w:b/>
          <w:color w:val="0000FF"/>
          <w:sz w:val="22"/>
          <w:szCs w:val="22"/>
        </w:rPr>
        <w:t>s</w:t>
      </w:r>
      <w:r w:rsidRPr="00D906F6">
        <w:rPr>
          <w:rFonts w:ascii="Courier New" w:hAnsi="Courier New" w:cs="Courier New"/>
          <w:b/>
          <w:color w:val="0000FF"/>
          <w:sz w:val="22"/>
          <w:szCs w:val="22"/>
        </w:rPr>
        <w:t xml:space="preserve"> </w:t>
      </w:r>
      <w:r>
        <w:rPr>
          <w:rFonts w:ascii="Courier New" w:hAnsi="Courier New" w:cs="Courier New"/>
          <w:b/>
          <w:color w:val="0000FF"/>
          <w:sz w:val="22"/>
          <w:szCs w:val="22"/>
        </w:rPr>
        <w:t>2</w:t>
      </w:r>
      <w:r w:rsidRPr="00D906F6">
        <w:rPr>
          <w:rFonts w:ascii="Courier New" w:hAnsi="Courier New" w:cs="Courier New"/>
          <w:b/>
          <w:color w:val="0000FF"/>
          <w:sz w:val="22"/>
          <w:szCs w:val="22"/>
        </w:rPr>
        <w:t xml:space="preserve"> </w:t>
      </w:r>
      <w:r>
        <w:rPr>
          <w:rFonts w:ascii="Courier New" w:hAnsi="Courier New" w:cs="Courier New"/>
          <w:b/>
          <w:color w:val="0000FF"/>
          <w:sz w:val="22"/>
          <w:szCs w:val="22"/>
        </w:rPr>
        <w:t xml:space="preserve">-l 33 </w:t>
      </w:r>
      <w:r w:rsidRPr="00D906F6">
        <w:rPr>
          <w:rFonts w:ascii="Courier New" w:hAnsi="Courier New" w:cs="Courier New"/>
          <w:b/>
          <w:color w:val="0000FF"/>
          <w:sz w:val="22"/>
          <w:szCs w:val="22"/>
        </w:rPr>
        <w:t>&gt;</w:t>
      </w:r>
      <w:r>
        <w:rPr>
          <w:rFonts w:ascii="Courier New" w:hAnsi="Courier New" w:cs="Courier New"/>
          <w:b/>
          <w:color w:val="0000FF"/>
          <w:sz w:val="22"/>
          <w:szCs w:val="22"/>
        </w:rPr>
        <w:t>test</w:t>
      </w:r>
      <w:r w:rsidRPr="00D906F6">
        <w:rPr>
          <w:rFonts w:ascii="Courier New" w:hAnsi="Courier New" w:cs="Courier New"/>
          <w:b/>
          <w:color w:val="0000FF"/>
          <w:sz w:val="22"/>
          <w:szCs w:val="22"/>
        </w:rPr>
        <w:t>design.txt</w:t>
      </w:r>
    </w:p>
    <w:p w14:paraId="3491CE11" w14:textId="77777777" w:rsidR="00650BBE" w:rsidRDefault="00650BBE">
      <w:pPr>
        <w:rPr>
          <w:b/>
          <w:i/>
          <w:sz w:val="22"/>
          <w:szCs w:val="22"/>
        </w:rPr>
      </w:pPr>
    </w:p>
    <w:p w14:paraId="7F1DAB8F" w14:textId="3FAE329B" w:rsidR="00650BBE" w:rsidRDefault="00650BBE" w:rsidP="00650BBE">
      <w:pPr>
        <w:pStyle w:val="ListParagraph"/>
        <w:ind w:left="360"/>
        <w:rPr>
          <w:color w:val="F79646" w:themeColor="accent6"/>
          <w:sz w:val="22"/>
          <w:szCs w:val="22"/>
        </w:rPr>
      </w:pPr>
      <w:r w:rsidRPr="00AC4751">
        <w:rPr>
          <w:color w:val="F79646" w:themeColor="accent6"/>
          <w:sz w:val="22"/>
          <w:szCs w:val="22"/>
        </w:rPr>
        <w:t>Th</w:t>
      </w:r>
      <w:r>
        <w:rPr>
          <w:color w:val="F79646" w:themeColor="accent6"/>
          <w:sz w:val="22"/>
          <w:szCs w:val="22"/>
        </w:rPr>
        <w:t>e “</w:t>
      </w:r>
      <w:r>
        <w:rPr>
          <w:rFonts w:ascii="Courier New" w:hAnsi="Courier New" w:cs="Courier New"/>
          <w:color w:val="F79646" w:themeColor="accent6"/>
          <w:sz w:val="22"/>
          <w:szCs w:val="22"/>
        </w:rPr>
        <w:t>-</w:t>
      </w:r>
      <w:r w:rsidRPr="00650BBE">
        <w:rPr>
          <w:rFonts w:ascii="Courier New" w:hAnsi="Courier New" w:cs="Courier New"/>
          <w:color w:val="F79646" w:themeColor="accent6"/>
          <w:sz w:val="22"/>
          <w:szCs w:val="22"/>
        </w:rPr>
        <w:t>l 33</w:t>
      </w:r>
      <w:r w:rsidRPr="00650BBE">
        <w:rPr>
          <w:rFonts w:ascii="Cambria" w:hAnsi="Cambria" w:cs="Courier New"/>
          <w:color w:val="F79646" w:themeColor="accent6"/>
          <w:sz w:val="22"/>
          <w:szCs w:val="22"/>
        </w:rPr>
        <w:t xml:space="preserve">” </w:t>
      </w:r>
      <w:r>
        <w:rPr>
          <w:rFonts w:ascii="Cambria" w:hAnsi="Cambria" w:cs="Courier New"/>
          <w:color w:val="F79646" w:themeColor="accent6"/>
          <w:sz w:val="22"/>
          <w:szCs w:val="22"/>
        </w:rPr>
        <w:t xml:space="preserve">is </w:t>
      </w:r>
      <w:r w:rsidRPr="00650BBE">
        <w:rPr>
          <w:rFonts w:ascii="Cambria" w:hAnsi="Cambria" w:cs="Courier New"/>
          <w:color w:val="F79646" w:themeColor="accent6"/>
          <w:sz w:val="22"/>
          <w:szCs w:val="22"/>
        </w:rPr>
        <w:t xml:space="preserve">“dash-ell” </w:t>
      </w:r>
      <w:r>
        <w:rPr>
          <w:rFonts w:ascii="Cambria" w:hAnsi="Cambria" w:cs="Courier New"/>
          <w:color w:val="F79646" w:themeColor="accent6"/>
          <w:sz w:val="22"/>
          <w:szCs w:val="22"/>
        </w:rPr>
        <w:t>(not</w:t>
      </w:r>
      <w:r w:rsidRPr="00650BBE">
        <w:rPr>
          <w:rFonts w:ascii="Cambria" w:hAnsi="Cambria" w:cs="Courier New"/>
          <w:color w:val="F79646" w:themeColor="accent6"/>
          <w:sz w:val="22"/>
          <w:szCs w:val="22"/>
        </w:rPr>
        <w:t xml:space="preserve"> “dash-1”</w:t>
      </w:r>
      <w:r>
        <w:rPr>
          <w:color w:val="F79646" w:themeColor="accent6"/>
          <w:sz w:val="22"/>
          <w:szCs w:val="22"/>
        </w:rPr>
        <w:t>) and is equivalent to “</w:t>
      </w:r>
      <w:r>
        <w:rPr>
          <w:rFonts w:ascii="Courier New" w:hAnsi="Courier New" w:cs="Courier New"/>
          <w:color w:val="F79646" w:themeColor="accent6"/>
          <w:sz w:val="22"/>
          <w:szCs w:val="22"/>
        </w:rPr>
        <w:t>--</w:t>
      </w:r>
      <w:r w:rsidRPr="00650BBE">
        <w:rPr>
          <w:rFonts w:ascii="Courier New" w:hAnsi="Courier New" w:cs="Courier New"/>
          <w:color w:val="F79646" w:themeColor="accent6"/>
          <w:sz w:val="22"/>
          <w:szCs w:val="22"/>
        </w:rPr>
        <w:t>levels 33</w:t>
      </w:r>
      <w:r w:rsidRPr="00AC4751">
        <w:rPr>
          <w:color w:val="F79646" w:themeColor="accent6"/>
          <w:sz w:val="22"/>
          <w:szCs w:val="22"/>
        </w:rPr>
        <w:t xml:space="preserve">” </w:t>
      </w:r>
    </w:p>
    <w:p w14:paraId="08DB15DF" w14:textId="77777777" w:rsidR="00650BBE" w:rsidRDefault="00650BBE">
      <w:pPr>
        <w:rPr>
          <w:b/>
          <w:i/>
          <w:sz w:val="22"/>
          <w:szCs w:val="22"/>
        </w:rPr>
      </w:pPr>
    </w:p>
    <w:p w14:paraId="617396E9" w14:textId="17A0A8F4" w:rsidR="002D2DA4" w:rsidRPr="00C77D83" w:rsidRDefault="002D2DA4" w:rsidP="00C77D83">
      <w:pPr>
        <w:pStyle w:val="ListParagraph"/>
        <w:numPr>
          <w:ilvl w:val="0"/>
          <w:numId w:val="1"/>
        </w:numPr>
        <w:rPr>
          <w:b/>
          <w:i/>
          <w:sz w:val="22"/>
          <w:szCs w:val="22"/>
        </w:rPr>
      </w:pPr>
      <w:r w:rsidRPr="00C77D83">
        <w:rPr>
          <w:b/>
          <w:i/>
          <w:sz w:val="22"/>
          <w:szCs w:val="22"/>
        </w:rPr>
        <w:t xml:space="preserve">Getting a design file from the </w:t>
      </w:r>
      <w:proofErr w:type="spellStart"/>
      <w:r w:rsidR="006778F6" w:rsidRPr="00C77D83">
        <w:rPr>
          <w:b/>
          <w:i/>
          <w:sz w:val="22"/>
          <w:szCs w:val="22"/>
        </w:rPr>
        <w:t>scaled_rf_cubed</w:t>
      </w:r>
      <w:r w:rsidRPr="00C77D83">
        <w:rPr>
          <w:b/>
          <w:i/>
          <w:sz w:val="22"/>
          <w:szCs w:val="22"/>
        </w:rPr>
        <w:t>.rb</w:t>
      </w:r>
      <w:proofErr w:type="spellEnd"/>
      <w:r w:rsidRPr="00C77D83">
        <w:rPr>
          <w:b/>
          <w:i/>
          <w:sz w:val="22"/>
          <w:szCs w:val="22"/>
        </w:rPr>
        <w:t xml:space="preserve"> program</w:t>
      </w:r>
      <w:r w:rsidRPr="00C77D83">
        <w:rPr>
          <w:b/>
          <w:i/>
          <w:sz w:val="22"/>
          <w:szCs w:val="22"/>
        </w:rPr>
        <w:br/>
      </w:r>
      <w:r w:rsidRPr="00C77D83">
        <w:rPr>
          <w:b/>
          <w:i/>
          <w:sz w:val="12"/>
          <w:szCs w:val="12"/>
        </w:rPr>
        <w:br/>
      </w:r>
    </w:p>
    <w:p w14:paraId="59C65B96" w14:textId="77777777" w:rsidR="00FA76B3" w:rsidRPr="00D908F1" w:rsidRDefault="00FA76B3" w:rsidP="00051557">
      <w:pPr>
        <w:pStyle w:val="ListParagraph"/>
        <w:numPr>
          <w:ilvl w:val="1"/>
          <w:numId w:val="1"/>
        </w:numPr>
        <w:ind w:left="720"/>
        <w:rPr>
          <w:b/>
          <w:i/>
          <w:sz w:val="22"/>
          <w:szCs w:val="22"/>
        </w:rPr>
      </w:pPr>
      <w:r>
        <w:rPr>
          <w:sz w:val="22"/>
          <w:szCs w:val="22"/>
        </w:rPr>
        <w:t>Look at the options for generating designs by typing</w:t>
      </w:r>
    </w:p>
    <w:p w14:paraId="29B45F96" w14:textId="77777777" w:rsidR="00FA76B3" w:rsidRPr="00D908F1" w:rsidRDefault="00FA76B3" w:rsidP="00051557">
      <w:pPr>
        <w:rPr>
          <w:b/>
          <w:i/>
          <w:sz w:val="22"/>
          <w:szCs w:val="22"/>
        </w:rPr>
      </w:pPr>
    </w:p>
    <w:p w14:paraId="07C3CC05" w14:textId="2B751D21" w:rsidR="00FA76B3" w:rsidRPr="00D906F6" w:rsidRDefault="001549BA" w:rsidP="00051557">
      <w:pPr>
        <w:ind w:left="720"/>
        <w:rPr>
          <w:b/>
          <w:i/>
          <w:sz w:val="22"/>
          <w:szCs w:val="22"/>
        </w:rPr>
      </w:pPr>
      <w:proofErr w:type="spellStart"/>
      <w:r>
        <w:rPr>
          <w:rFonts w:ascii="Courier New" w:hAnsi="Courier New" w:cs="Courier New"/>
          <w:b/>
          <w:color w:val="0000FF"/>
          <w:sz w:val="22"/>
          <w:szCs w:val="22"/>
        </w:rPr>
        <w:t>scaled_rf_cubed</w:t>
      </w:r>
      <w:r w:rsidR="00FA76B3" w:rsidRPr="00D906F6">
        <w:rPr>
          <w:rFonts w:ascii="Courier New" w:hAnsi="Courier New" w:cs="Courier New"/>
          <w:b/>
          <w:color w:val="0000FF"/>
          <w:sz w:val="22"/>
          <w:szCs w:val="22"/>
        </w:rPr>
        <w:t>.rb</w:t>
      </w:r>
      <w:proofErr w:type="spellEnd"/>
      <w:r w:rsidR="00FA76B3" w:rsidRPr="00D906F6">
        <w:rPr>
          <w:rFonts w:ascii="Courier New" w:hAnsi="Courier New" w:cs="Courier New"/>
          <w:b/>
          <w:color w:val="0000FF"/>
          <w:sz w:val="22"/>
          <w:szCs w:val="22"/>
        </w:rPr>
        <w:t xml:space="preserve"> </w:t>
      </w:r>
      <w:r>
        <w:rPr>
          <w:rFonts w:ascii="Courier New" w:hAnsi="Courier New" w:cs="Courier New"/>
          <w:b/>
          <w:color w:val="0000FF"/>
          <w:sz w:val="22"/>
          <w:szCs w:val="22"/>
        </w:rPr>
        <w:t>-h</w:t>
      </w:r>
      <w:r w:rsidR="00FA76B3" w:rsidRPr="00D906F6">
        <w:rPr>
          <w:rFonts w:ascii="Courier New" w:hAnsi="Courier New" w:cs="Courier New"/>
          <w:b/>
          <w:color w:val="0000FF"/>
          <w:sz w:val="22"/>
          <w:szCs w:val="22"/>
        </w:rPr>
        <w:t xml:space="preserve"> </w:t>
      </w:r>
    </w:p>
    <w:p w14:paraId="7D769D13" w14:textId="77777777" w:rsidR="00FA76B3" w:rsidRPr="00D908F1" w:rsidRDefault="00FA76B3" w:rsidP="00051557">
      <w:pPr>
        <w:rPr>
          <w:b/>
          <w:i/>
          <w:sz w:val="22"/>
          <w:szCs w:val="22"/>
        </w:rPr>
      </w:pPr>
    </w:p>
    <w:p w14:paraId="0D10D8A6" w14:textId="77777777" w:rsidR="00AC4751" w:rsidRPr="00AC4751" w:rsidRDefault="00AC4751" w:rsidP="00051557">
      <w:pPr>
        <w:pStyle w:val="ListParagraph"/>
        <w:numPr>
          <w:ilvl w:val="1"/>
          <w:numId w:val="1"/>
        </w:numPr>
        <w:ind w:left="720"/>
        <w:rPr>
          <w:b/>
          <w:i/>
          <w:sz w:val="22"/>
          <w:szCs w:val="22"/>
        </w:rPr>
      </w:pPr>
      <w:r>
        <w:rPr>
          <w:sz w:val="22"/>
          <w:szCs w:val="22"/>
        </w:rPr>
        <w:t xml:space="preserve">You need to give the low and high levels of each factor on the command line, because this script does not take input using the “&lt;” file redirection.  </w:t>
      </w:r>
    </w:p>
    <w:p w14:paraId="78B8C5EC" w14:textId="5FBDBD37" w:rsidR="00FA76B3" w:rsidRPr="00FA76B3" w:rsidRDefault="00FA76B3" w:rsidP="006546F1">
      <w:pPr>
        <w:pStyle w:val="ListParagraph"/>
        <w:numPr>
          <w:ilvl w:val="2"/>
          <w:numId w:val="1"/>
        </w:numPr>
        <w:ind w:left="900"/>
        <w:rPr>
          <w:b/>
          <w:i/>
          <w:sz w:val="22"/>
          <w:szCs w:val="22"/>
        </w:rPr>
      </w:pPr>
      <w:r>
        <w:rPr>
          <w:sz w:val="22"/>
          <w:szCs w:val="22"/>
        </w:rPr>
        <w:t xml:space="preserve">To </w:t>
      </w:r>
      <w:r w:rsidR="001549BA">
        <w:rPr>
          <w:sz w:val="22"/>
          <w:szCs w:val="22"/>
        </w:rPr>
        <w:t>create</w:t>
      </w:r>
      <w:r>
        <w:rPr>
          <w:sz w:val="22"/>
          <w:szCs w:val="22"/>
        </w:rPr>
        <w:t xml:space="preserve"> a </w:t>
      </w:r>
      <w:r w:rsidR="001549BA">
        <w:rPr>
          <w:sz w:val="22"/>
          <w:szCs w:val="22"/>
        </w:rPr>
        <w:t>resolution V fractional factorial</w:t>
      </w:r>
      <w:r>
        <w:rPr>
          <w:sz w:val="22"/>
          <w:szCs w:val="22"/>
        </w:rPr>
        <w:t xml:space="preserve"> (i.e., get the base design</w:t>
      </w:r>
      <w:r w:rsidR="001549BA">
        <w:rPr>
          <w:sz w:val="22"/>
          <w:szCs w:val="22"/>
        </w:rPr>
        <w:t xml:space="preserve"> that allows you to estimate main effects and two-way interactions</w:t>
      </w:r>
      <w:r>
        <w:rPr>
          <w:sz w:val="22"/>
          <w:szCs w:val="22"/>
        </w:rPr>
        <w:t xml:space="preserve">), </w:t>
      </w:r>
      <w:r w:rsidR="00426125">
        <w:rPr>
          <w:sz w:val="22"/>
          <w:szCs w:val="22"/>
        </w:rPr>
        <w:t xml:space="preserve">you need to give the low and high levels of each factor on the command line.  For the </w:t>
      </w:r>
      <w:proofErr w:type="spellStart"/>
      <w:r w:rsidR="00426125">
        <w:rPr>
          <w:sz w:val="22"/>
          <w:szCs w:val="22"/>
        </w:rPr>
        <w:t>StochasticLanchester</w:t>
      </w:r>
      <w:proofErr w:type="spellEnd"/>
      <w:r w:rsidR="00426125">
        <w:rPr>
          <w:sz w:val="22"/>
          <w:szCs w:val="22"/>
        </w:rPr>
        <w:t xml:space="preserve"> example, you could type </w:t>
      </w:r>
    </w:p>
    <w:p w14:paraId="4A74EA1F" w14:textId="638DD53C" w:rsidR="00FA76B3" w:rsidRPr="007172CB" w:rsidRDefault="00FA76B3" w:rsidP="006546F1">
      <w:pPr>
        <w:pStyle w:val="ListParagraph"/>
        <w:ind w:left="180"/>
        <w:rPr>
          <w:b/>
          <w:i/>
          <w:sz w:val="22"/>
          <w:szCs w:val="22"/>
        </w:rPr>
      </w:pPr>
      <w:r>
        <w:rPr>
          <w:sz w:val="22"/>
          <w:szCs w:val="22"/>
        </w:rPr>
        <w:t xml:space="preserve"> </w:t>
      </w:r>
    </w:p>
    <w:p w14:paraId="687C84FC" w14:textId="0C06B02F" w:rsidR="00AC4751" w:rsidRPr="00426125" w:rsidRDefault="001549BA" w:rsidP="006546F1">
      <w:pPr>
        <w:ind w:left="900"/>
        <w:rPr>
          <w:rFonts w:ascii="Courier" w:hAnsi="Courier" w:cs="Courier New"/>
          <w:b/>
          <w:color w:val="0000FF"/>
          <w:sz w:val="21"/>
          <w:szCs w:val="22"/>
        </w:rPr>
      </w:pPr>
      <w:proofErr w:type="spellStart"/>
      <w:r w:rsidRPr="00426125">
        <w:rPr>
          <w:rFonts w:ascii="Courier" w:hAnsi="Courier" w:cs="Courier New"/>
          <w:b/>
          <w:color w:val="0000FF"/>
          <w:sz w:val="21"/>
          <w:szCs w:val="22"/>
        </w:rPr>
        <w:t>scaled_rf_cubed</w:t>
      </w:r>
      <w:r w:rsidR="00FA76B3" w:rsidRPr="00426125">
        <w:rPr>
          <w:rFonts w:ascii="Courier" w:hAnsi="Courier" w:cs="Courier New"/>
          <w:b/>
          <w:color w:val="0000FF"/>
          <w:sz w:val="21"/>
          <w:szCs w:val="22"/>
        </w:rPr>
        <w:t>.rb</w:t>
      </w:r>
      <w:proofErr w:type="spellEnd"/>
      <w:r w:rsidR="00FA76B3" w:rsidRPr="00426125">
        <w:rPr>
          <w:rFonts w:ascii="Courier" w:hAnsi="Courier" w:cs="Courier New"/>
          <w:b/>
          <w:color w:val="0000FF"/>
          <w:sz w:val="21"/>
          <w:szCs w:val="22"/>
        </w:rPr>
        <w:t xml:space="preserve"> </w:t>
      </w:r>
      <w:r w:rsidR="00AC4751">
        <w:rPr>
          <w:rFonts w:ascii="Courier" w:hAnsi="Courier" w:cs="Courier New"/>
          <w:b/>
          <w:color w:val="0000FF"/>
          <w:sz w:val="21"/>
          <w:szCs w:val="22"/>
        </w:rPr>
        <w:t xml:space="preserve">-d </w:t>
      </w:r>
      <w:r w:rsidR="00426125" w:rsidRPr="00426125">
        <w:rPr>
          <w:rFonts w:ascii="Courier" w:hAnsi="Courier" w:cs="Courier New"/>
          <w:b/>
          <w:color w:val="0000FF"/>
          <w:sz w:val="21"/>
          <w:szCs w:val="22"/>
        </w:rPr>
        <w:t xml:space="preserve">100 120 0.02 0.024 50 80 0.045 0.06 </w:t>
      </w:r>
      <w:r w:rsidR="00FA76B3" w:rsidRPr="00426125">
        <w:rPr>
          <w:rFonts w:ascii="Courier" w:hAnsi="Courier" w:cs="Courier New"/>
          <w:b/>
          <w:color w:val="0000FF"/>
          <w:sz w:val="21"/>
          <w:szCs w:val="22"/>
        </w:rPr>
        <w:t>&gt;mydesign.txt</w:t>
      </w:r>
    </w:p>
    <w:p w14:paraId="1EFE328B" w14:textId="77777777" w:rsidR="00FA76B3" w:rsidRDefault="00FA76B3" w:rsidP="006546F1">
      <w:pPr>
        <w:rPr>
          <w:rFonts w:ascii="Courier New" w:hAnsi="Courier New" w:cs="Courier New"/>
          <w:b/>
          <w:color w:val="0000FF"/>
          <w:sz w:val="22"/>
          <w:szCs w:val="22"/>
        </w:rPr>
      </w:pPr>
    </w:p>
    <w:p w14:paraId="2E1FE971" w14:textId="55C05DB3" w:rsidR="00AC4751" w:rsidRDefault="00AC4751" w:rsidP="006546F1">
      <w:pPr>
        <w:pStyle w:val="ListParagraph"/>
        <w:ind w:left="900"/>
        <w:rPr>
          <w:color w:val="F79646" w:themeColor="accent6"/>
          <w:sz w:val="22"/>
          <w:szCs w:val="22"/>
        </w:rPr>
      </w:pPr>
      <w:r w:rsidRPr="00AC4751">
        <w:rPr>
          <w:color w:val="F79646" w:themeColor="accent6"/>
          <w:sz w:val="22"/>
          <w:szCs w:val="22"/>
        </w:rPr>
        <w:t>The “-d” option makes sure you print the design only</w:t>
      </w:r>
      <w:r>
        <w:rPr>
          <w:color w:val="F79646" w:themeColor="accent6"/>
          <w:sz w:val="22"/>
          <w:szCs w:val="22"/>
        </w:rPr>
        <w:t xml:space="preserve">.  This is all typed on one line even though it wraps around. </w:t>
      </w:r>
    </w:p>
    <w:p w14:paraId="4FD777BD" w14:textId="18197417" w:rsidR="006546F1" w:rsidRDefault="006546F1" w:rsidP="006546F1">
      <w:pPr>
        <w:pStyle w:val="ListParagraph"/>
        <w:ind w:left="900"/>
        <w:rPr>
          <w:color w:val="F79646" w:themeColor="accent6"/>
          <w:sz w:val="22"/>
          <w:szCs w:val="22"/>
        </w:rPr>
      </w:pPr>
    </w:p>
    <w:p w14:paraId="23875572" w14:textId="3CAFC847" w:rsidR="006546F1" w:rsidRPr="006546F1" w:rsidRDefault="006546F1" w:rsidP="006546F1">
      <w:pPr>
        <w:pStyle w:val="ListParagraph"/>
        <w:ind w:left="900"/>
        <w:rPr>
          <w:color w:val="000000" w:themeColor="text1"/>
          <w:sz w:val="22"/>
          <w:szCs w:val="22"/>
        </w:rPr>
      </w:pPr>
      <w:r w:rsidRPr="006546F1">
        <w:rPr>
          <w:color w:val="000000" w:themeColor="text1"/>
          <w:sz w:val="22"/>
          <w:szCs w:val="22"/>
        </w:rPr>
        <w:t>If you are just interested in the scaled design (all factor levels ranging from</w:t>
      </w:r>
      <w:r w:rsidRPr="006546F1">
        <w:rPr>
          <w:color w:val="000000" w:themeColor="text1"/>
          <w:sz w:val="22"/>
          <w:szCs w:val="22"/>
        </w:rPr>
        <w:br/>
        <w:t>-1 to 1) then you can simply type the number of factors</w:t>
      </w:r>
      <w:r>
        <w:rPr>
          <w:color w:val="000000" w:themeColor="text1"/>
          <w:sz w:val="22"/>
          <w:szCs w:val="22"/>
        </w:rPr>
        <w:t>: see it on the screen</w:t>
      </w:r>
    </w:p>
    <w:p w14:paraId="02ACAC5C" w14:textId="77777777" w:rsidR="00AC4751" w:rsidRDefault="00AC4751" w:rsidP="006546F1">
      <w:pPr>
        <w:pStyle w:val="ListParagraph"/>
        <w:ind w:left="900"/>
        <w:rPr>
          <w:color w:val="F79646" w:themeColor="accent6"/>
          <w:sz w:val="22"/>
          <w:szCs w:val="22"/>
        </w:rPr>
      </w:pPr>
    </w:p>
    <w:p w14:paraId="4171AF71" w14:textId="4F43F792" w:rsidR="006546F1" w:rsidRDefault="006546F1" w:rsidP="006546F1">
      <w:pPr>
        <w:ind w:left="900"/>
        <w:rPr>
          <w:rFonts w:ascii="Courier" w:hAnsi="Courier" w:cs="Courier New"/>
          <w:b/>
          <w:color w:val="0000FF"/>
          <w:sz w:val="21"/>
          <w:szCs w:val="22"/>
        </w:rPr>
      </w:pPr>
      <w:proofErr w:type="spellStart"/>
      <w:r w:rsidRPr="00426125">
        <w:rPr>
          <w:rFonts w:ascii="Courier" w:hAnsi="Courier" w:cs="Courier New"/>
          <w:b/>
          <w:color w:val="0000FF"/>
          <w:sz w:val="21"/>
          <w:szCs w:val="22"/>
        </w:rPr>
        <w:t>scaled_rf_cubed.rb</w:t>
      </w:r>
      <w:proofErr w:type="spellEnd"/>
      <w:r>
        <w:rPr>
          <w:rFonts w:ascii="Courier" w:hAnsi="Courier" w:cs="Courier New"/>
          <w:b/>
          <w:color w:val="0000FF"/>
          <w:sz w:val="21"/>
          <w:szCs w:val="22"/>
        </w:rPr>
        <w:t xml:space="preserve"> 4</w:t>
      </w:r>
      <w:r w:rsidRPr="00426125">
        <w:rPr>
          <w:rFonts w:ascii="Courier" w:hAnsi="Courier" w:cs="Courier New"/>
          <w:b/>
          <w:color w:val="0000FF"/>
          <w:sz w:val="21"/>
          <w:szCs w:val="22"/>
        </w:rPr>
        <w:t xml:space="preserve"> </w:t>
      </w:r>
    </w:p>
    <w:p w14:paraId="7D7D7C52" w14:textId="77777777" w:rsidR="006546F1" w:rsidRPr="00426125" w:rsidRDefault="006546F1" w:rsidP="006546F1">
      <w:pPr>
        <w:ind w:left="900"/>
        <w:rPr>
          <w:rFonts w:ascii="Courier" w:hAnsi="Courier" w:cs="Courier New"/>
          <w:b/>
          <w:color w:val="0000FF"/>
          <w:sz w:val="21"/>
          <w:szCs w:val="22"/>
        </w:rPr>
      </w:pPr>
    </w:p>
    <w:p w14:paraId="69851F8B" w14:textId="57A79FB9" w:rsidR="00593B6F" w:rsidRPr="006546F1" w:rsidRDefault="00051557" w:rsidP="006546F1">
      <w:pPr>
        <w:pStyle w:val="ListParagraph"/>
        <w:numPr>
          <w:ilvl w:val="0"/>
          <w:numId w:val="17"/>
        </w:numPr>
        <w:rPr>
          <w:b/>
          <w:i/>
          <w:sz w:val="22"/>
          <w:szCs w:val="22"/>
        </w:rPr>
      </w:pPr>
      <w:r w:rsidRPr="006546F1">
        <w:rPr>
          <w:sz w:val="22"/>
          <w:szCs w:val="22"/>
        </w:rPr>
        <w:t>If you have quantitative factors, then constructing a CCD or rotatable CCD will be more informative.  In addition to the “-d” option, you can “-s” to get the star and center points for a CCD, or “-r” to create a rotatable CCD</w:t>
      </w:r>
      <w:r w:rsidR="006546F1">
        <w:rPr>
          <w:sz w:val="22"/>
          <w:szCs w:val="22"/>
        </w:rPr>
        <w:t>.</w:t>
      </w:r>
    </w:p>
    <w:p w14:paraId="484EE2CB" w14:textId="54A76ED9" w:rsidR="00865FE0" w:rsidRDefault="00865FE0">
      <w:pPr>
        <w:rPr>
          <w:b/>
          <w:i/>
          <w:sz w:val="22"/>
          <w:szCs w:val="22"/>
        </w:rPr>
      </w:pPr>
    </w:p>
    <w:p w14:paraId="71EA1A8E" w14:textId="05DE9D8D" w:rsidR="006778F6" w:rsidRPr="007172CB" w:rsidRDefault="006778F6" w:rsidP="006778F6">
      <w:pPr>
        <w:pStyle w:val="ListParagraph"/>
        <w:numPr>
          <w:ilvl w:val="0"/>
          <w:numId w:val="1"/>
        </w:numPr>
        <w:rPr>
          <w:b/>
          <w:i/>
          <w:sz w:val="22"/>
          <w:szCs w:val="22"/>
        </w:rPr>
      </w:pPr>
      <w:r w:rsidRPr="007172CB">
        <w:rPr>
          <w:b/>
          <w:i/>
          <w:sz w:val="22"/>
          <w:szCs w:val="22"/>
        </w:rPr>
        <w:t>Getting a</w:t>
      </w:r>
      <w:r w:rsidR="003303CB">
        <w:rPr>
          <w:b/>
          <w:i/>
          <w:sz w:val="22"/>
          <w:szCs w:val="22"/>
        </w:rPr>
        <w:t>n efficient</w:t>
      </w:r>
      <w:r w:rsidRPr="007172CB">
        <w:rPr>
          <w:b/>
          <w:i/>
          <w:sz w:val="22"/>
          <w:szCs w:val="22"/>
        </w:rPr>
        <w:t xml:space="preserve"> design file from a design spreadsheet.  </w:t>
      </w:r>
      <w:r w:rsidRPr="007172CB">
        <w:rPr>
          <w:sz w:val="22"/>
          <w:szCs w:val="22"/>
        </w:rPr>
        <w:t xml:space="preserve"> </w:t>
      </w:r>
      <w:r w:rsidRPr="007172CB">
        <w:rPr>
          <w:sz w:val="22"/>
          <w:szCs w:val="22"/>
        </w:rPr>
        <w:br/>
      </w:r>
      <w:r w:rsidRPr="007172CB">
        <w:rPr>
          <w:sz w:val="22"/>
          <w:szCs w:val="22"/>
        </w:rPr>
        <w:br/>
        <w:t xml:space="preserve">If you are using one of the </w:t>
      </w:r>
      <w:r>
        <w:rPr>
          <w:sz w:val="22"/>
          <w:szCs w:val="22"/>
        </w:rPr>
        <w:t xml:space="preserve">SEED </w:t>
      </w:r>
      <w:r w:rsidRPr="007172CB">
        <w:rPr>
          <w:sz w:val="22"/>
          <w:szCs w:val="22"/>
        </w:rPr>
        <w:t xml:space="preserve">design spreadsheets, </w:t>
      </w:r>
      <w:r w:rsidR="001549BA">
        <w:rPr>
          <w:sz w:val="22"/>
          <w:szCs w:val="22"/>
        </w:rPr>
        <w:t xml:space="preserve">such as NOLHdesigns_v6.xlsx or NOB_Mixed_512dp.v3.xlsx, </w:t>
      </w:r>
      <w:r w:rsidRPr="007172CB">
        <w:rPr>
          <w:sz w:val="22"/>
          <w:szCs w:val="22"/>
        </w:rPr>
        <w:t>you can construct your design as follows:</w:t>
      </w:r>
    </w:p>
    <w:p w14:paraId="3D09A0D6" w14:textId="77777777" w:rsidR="006778F6" w:rsidRPr="007172CB" w:rsidRDefault="006778F6" w:rsidP="006778F6">
      <w:pPr>
        <w:pStyle w:val="ListParagraph"/>
        <w:numPr>
          <w:ilvl w:val="1"/>
          <w:numId w:val="1"/>
        </w:numPr>
        <w:rPr>
          <w:b/>
          <w:i/>
          <w:sz w:val="22"/>
          <w:szCs w:val="22"/>
        </w:rPr>
      </w:pPr>
      <w:r w:rsidRPr="007172CB">
        <w:rPr>
          <w:sz w:val="22"/>
          <w:szCs w:val="22"/>
        </w:rPr>
        <w:t>Set the low and high levels for each factor in the spreadsheet</w:t>
      </w:r>
    </w:p>
    <w:p w14:paraId="356C1745" w14:textId="77777777" w:rsidR="006778F6" w:rsidRPr="007172CB" w:rsidRDefault="006778F6" w:rsidP="006778F6">
      <w:pPr>
        <w:pStyle w:val="ListParagraph"/>
        <w:numPr>
          <w:ilvl w:val="1"/>
          <w:numId w:val="1"/>
        </w:numPr>
        <w:rPr>
          <w:b/>
          <w:i/>
          <w:sz w:val="22"/>
          <w:szCs w:val="22"/>
        </w:rPr>
      </w:pPr>
      <w:r w:rsidRPr="007172CB">
        <w:rPr>
          <w:sz w:val="22"/>
          <w:szCs w:val="22"/>
        </w:rPr>
        <w:t xml:space="preserve">Select the block that contains all design points for your design but not the factor names, then </w:t>
      </w:r>
      <w:r w:rsidRPr="007172CB">
        <w:rPr>
          <w:b/>
          <w:sz w:val="22"/>
          <w:szCs w:val="22"/>
        </w:rPr>
        <w:t>“Copy</w:t>
      </w:r>
      <w:r w:rsidRPr="007172CB">
        <w:rPr>
          <w:sz w:val="22"/>
          <w:szCs w:val="22"/>
        </w:rPr>
        <w:t xml:space="preserve">” this block, open up a new Excel workbook, and </w:t>
      </w:r>
      <w:r w:rsidRPr="007172CB">
        <w:rPr>
          <w:b/>
          <w:sz w:val="22"/>
          <w:szCs w:val="22"/>
        </w:rPr>
        <w:t xml:space="preserve">“Paste Special (values)” </w:t>
      </w:r>
      <w:r w:rsidRPr="007172CB">
        <w:rPr>
          <w:sz w:val="22"/>
          <w:szCs w:val="22"/>
        </w:rPr>
        <w:t xml:space="preserve">into the new workbook.  </w:t>
      </w:r>
    </w:p>
    <w:p w14:paraId="0EC590A1" w14:textId="77777777" w:rsidR="006778F6" w:rsidRPr="007172CB" w:rsidRDefault="006778F6" w:rsidP="006778F6">
      <w:pPr>
        <w:pStyle w:val="ListParagraph"/>
        <w:numPr>
          <w:ilvl w:val="1"/>
          <w:numId w:val="1"/>
        </w:numPr>
        <w:rPr>
          <w:b/>
          <w:i/>
          <w:sz w:val="22"/>
          <w:szCs w:val="22"/>
        </w:rPr>
      </w:pPr>
      <w:r w:rsidRPr="007172CB">
        <w:rPr>
          <w:sz w:val="22"/>
          <w:szCs w:val="22"/>
        </w:rPr>
        <w:t xml:space="preserve">Save this file in either .csv format or tab-delimited text format.  </w:t>
      </w:r>
      <w:r>
        <w:rPr>
          <w:sz w:val="22"/>
          <w:szCs w:val="22"/>
        </w:rPr>
        <w:t>If you do tab delimited, l</w:t>
      </w:r>
      <w:r w:rsidRPr="007172CB">
        <w:rPr>
          <w:sz w:val="22"/>
          <w:szCs w:val="22"/>
        </w:rPr>
        <w:t xml:space="preserve">et’s suppose you save it as </w:t>
      </w:r>
      <w:r w:rsidRPr="001A1487">
        <w:rPr>
          <w:rFonts w:ascii="Courier New" w:hAnsi="Courier New"/>
          <w:b/>
          <w:color w:val="0000FF"/>
          <w:sz w:val="22"/>
          <w:szCs w:val="22"/>
        </w:rPr>
        <w:t>mydesign.txt</w:t>
      </w:r>
      <w:r w:rsidRPr="007172CB">
        <w:rPr>
          <w:sz w:val="22"/>
          <w:szCs w:val="22"/>
        </w:rPr>
        <w:t>.</w:t>
      </w:r>
    </w:p>
    <w:p w14:paraId="4C4A2CCE" w14:textId="77777777" w:rsidR="006778F6" w:rsidRPr="00D659D4" w:rsidRDefault="006778F6" w:rsidP="006778F6">
      <w:pPr>
        <w:pStyle w:val="ListParagraph"/>
        <w:numPr>
          <w:ilvl w:val="1"/>
          <w:numId w:val="1"/>
        </w:numPr>
        <w:rPr>
          <w:b/>
          <w:i/>
          <w:sz w:val="22"/>
          <w:szCs w:val="22"/>
        </w:rPr>
      </w:pPr>
      <w:r w:rsidRPr="007172CB">
        <w:rPr>
          <w:b/>
          <w:color w:val="FF0000"/>
          <w:sz w:val="22"/>
          <w:szCs w:val="22"/>
        </w:rPr>
        <w:t>Mac users only!</w:t>
      </w:r>
      <w:r w:rsidRPr="007172CB">
        <w:rPr>
          <w:sz w:val="22"/>
          <w:szCs w:val="22"/>
        </w:rPr>
        <w:t xml:space="preserve">  Before you move on to the next step, you need to convert your design files to the correct line-ending format.  Do this by typing</w:t>
      </w:r>
      <w:r w:rsidRPr="007172CB">
        <w:rPr>
          <w:sz w:val="22"/>
          <w:szCs w:val="22"/>
        </w:rPr>
        <w:br/>
      </w:r>
      <w:r w:rsidRPr="007172CB">
        <w:rPr>
          <w:rFonts w:ascii="Courier New" w:hAnsi="Courier New"/>
          <w:b/>
          <w:color w:val="0000FF"/>
          <w:sz w:val="22"/>
          <w:szCs w:val="22"/>
        </w:rPr>
        <w:t xml:space="preserve"> </w:t>
      </w:r>
      <w:r>
        <w:rPr>
          <w:rFonts w:ascii="Courier New" w:hAnsi="Courier New"/>
          <w:b/>
          <w:color w:val="0000FF"/>
          <w:sz w:val="22"/>
          <w:szCs w:val="22"/>
        </w:rPr>
        <w:t xml:space="preserve">     </w:t>
      </w:r>
      <w:proofErr w:type="spellStart"/>
      <w:r w:rsidRPr="001A1487">
        <w:rPr>
          <w:rFonts w:ascii="Courier New" w:hAnsi="Courier New"/>
          <w:b/>
          <w:color w:val="0000FF"/>
          <w:sz w:val="22"/>
          <w:szCs w:val="22"/>
        </w:rPr>
        <w:t>convert_line_endings.rb</w:t>
      </w:r>
      <w:proofErr w:type="spellEnd"/>
      <w:r w:rsidRPr="001A1487">
        <w:rPr>
          <w:rFonts w:ascii="Courier New" w:hAnsi="Courier New"/>
          <w:b/>
          <w:color w:val="0000FF"/>
          <w:sz w:val="22"/>
          <w:szCs w:val="22"/>
        </w:rPr>
        <w:t xml:space="preserve"> mydesign.txt</w:t>
      </w:r>
      <w:r>
        <w:rPr>
          <w:sz w:val="22"/>
          <w:szCs w:val="22"/>
        </w:rPr>
        <w:br/>
        <w:t>to rewrite the “mydesign.txt</w:t>
      </w:r>
      <w:r w:rsidRPr="007172CB">
        <w:rPr>
          <w:sz w:val="22"/>
          <w:szCs w:val="22"/>
        </w:rPr>
        <w:t xml:space="preserve">” file appropriately. </w:t>
      </w:r>
      <w:r>
        <w:rPr>
          <w:sz w:val="22"/>
          <w:szCs w:val="22"/>
        </w:rPr>
        <w:t xml:space="preserve">  (A backup copy will be saved as </w:t>
      </w:r>
      <w:proofErr w:type="spellStart"/>
      <w:r w:rsidRPr="001A1487">
        <w:rPr>
          <w:rFonts w:ascii="Courier New" w:hAnsi="Courier New" w:cs="Courier New"/>
          <w:b/>
          <w:color w:val="0432FF"/>
          <w:sz w:val="22"/>
          <w:szCs w:val="22"/>
        </w:rPr>
        <w:t>mydesign.txt.orig</w:t>
      </w:r>
      <w:proofErr w:type="spellEnd"/>
      <w:r>
        <w:rPr>
          <w:sz w:val="22"/>
          <w:szCs w:val="22"/>
        </w:rPr>
        <w:t>.)</w:t>
      </w:r>
    </w:p>
    <w:p w14:paraId="54A5BD24" w14:textId="77777777" w:rsidR="006778F6" w:rsidRPr="00D659D4" w:rsidRDefault="006778F6" w:rsidP="006778F6">
      <w:pPr>
        <w:pStyle w:val="ListParagraph"/>
        <w:numPr>
          <w:ilvl w:val="1"/>
          <w:numId w:val="1"/>
        </w:numPr>
        <w:rPr>
          <w:b/>
          <w:i/>
          <w:sz w:val="22"/>
          <w:szCs w:val="22"/>
        </w:rPr>
      </w:pPr>
      <w:r>
        <w:rPr>
          <w:color w:val="000000" w:themeColor="text1"/>
          <w:sz w:val="22"/>
          <w:szCs w:val="22"/>
        </w:rPr>
        <w:t xml:space="preserve">Note: if you have a design in a csv format, you can convert a csv file to a space-delimited file by typing </w:t>
      </w:r>
      <w:r w:rsidRPr="001A1487">
        <w:rPr>
          <w:rFonts w:ascii="Courier New" w:hAnsi="Courier New" w:cs="Courier New"/>
          <w:b/>
          <w:bCs/>
          <w:color w:val="0432FF"/>
          <w:sz w:val="22"/>
          <w:szCs w:val="22"/>
        </w:rPr>
        <w:t>csv2blank.rb</w:t>
      </w:r>
      <w:r w:rsidRPr="001A1487">
        <w:rPr>
          <w:color w:val="0432FF"/>
          <w:sz w:val="22"/>
          <w:szCs w:val="22"/>
        </w:rPr>
        <w:t xml:space="preserve"> </w:t>
      </w:r>
      <w:r>
        <w:rPr>
          <w:color w:val="000000" w:themeColor="text1"/>
          <w:sz w:val="22"/>
          <w:szCs w:val="22"/>
        </w:rPr>
        <w:t>&lt;filename&gt; without going through excel.</w:t>
      </w:r>
      <w:r w:rsidRPr="00D659D4">
        <w:rPr>
          <w:sz w:val="22"/>
          <w:szCs w:val="22"/>
        </w:rPr>
        <w:br/>
      </w:r>
    </w:p>
    <w:p w14:paraId="2A4B1CBA" w14:textId="77777777" w:rsidR="00307C84" w:rsidRPr="00307C84" w:rsidRDefault="00307C84" w:rsidP="00307C84">
      <w:pPr>
        <w:ind w:left="1080"/>
        <w:rPr>
          <w:sz w:val="22"/>
          <w:szCs w:val="22"/>
        </w:rPr>
      </w:pPr>
    </w:p>
    <w:p w14:paraId="56A8C274" w14:textId="77777777" w:rsidR="00555B32" w:rsidRPr="00555B32" w:rsidRDefault="007172CB" w:rsidP="00767759">
      <w:pPr>
        <w:pStyle w:val="ListParagraph"/>
        <w:numPr>
          <w:ilvl w:val="0"/>
          <w:numId w:val="1"/>
        </w:numPr>
        <w:rPr>
          <w:sz w:val="22"/>
          <w:szCs w:val="22"/>
        </w:rPr>
      </w:pPr>
      <w:r w:rsidRPr="007172CB">
        <w:rPr>
          <w:b/>
          <w:i/>
          <w:sz w:val="22"/>
          <w:szCs w:val="22"/>
        </w:rPr>
        <w:t xml:space="preserve">Getting a design file from </w:t>
      </w:r>
      <w:r>
        <w:rPr>
          <w:b/>
          <w:i/>
          <w:sz w:val="22"/>
          <w:szCs w:val="22"/>
        </w:rPr>
        <w:t>JMP</w:t>
      </w:r>
      <w:r w:rsidRPr="007172CB">
        <w:rPr>
          <w:b/>
          <w:i/>
          <w:sz w:val="22"/>
          <w:szCs w:val="22"/>
        </w:rPr>
        <w:br/>
      </w:r>
      <w:r w:rsidRPr="007172CB">
        <w:rPr>
          <w:b/>
          <w:i/>
          <w:sz w:val="22"/>
          <w:szCs w:val="22"/>
        </w:rPr>
        <w:br/>
      </w:r>
      <w:proofErr w:type="spellStart"/>
      <w:r>
        <w:rPr>
          <w:sz w:val="22"/>
          <w:szCs w:val="22"/>
        </w:rPr>
        <w:t>JMP</w:t>
      </w:r>
      <w:proofErr w:type="spellEnd"/>
      <w:r>
        <w:rPr>
          <w:sz w:val="22"/>
          <w:szCs w:val="22"/>
        </w:rPr>
        <w:t xml:space="preserve"> </w:t>
      </w:r>
      <w:r w:rsidR="00FC2550">
        <w:rPr>
          <w:sz w:val="22"/>
          <w:szCs w:val="22"/>
        </w:rPr>
        <w:t>has</w:t>
      </w:r>
      <w:r>
        <w:rPr>
          <w:sz w:val="22"/>
          <w:szCs w:val="22"/>
        </w:rPr>
        <w:t xml:space="preserve"> a DOE module</w:t>
      </w:r>
      <w:r w:rsidR="00FC2550">
        <w:rPr>
          <w:sz w:val="22"/>
          <w:szCs w:val="22"/>
        </w:rPr>
        <w:t>.</w:t>
      </w:r>
      <w:r>
        <w:rPr>
          <w:sz w:val="22"/>
          <w:szCs w:val="22"/>
        </w:rPr>
        <w:t xml:space="preserve"> </w:t>
      </w:r>
      <w:r w:rsidR="00FC2550">
        <w:rPr>
          <w:sz w:val="22"/>
          <w:szCs w:val="22"/>
        </w:rPr>
        <w:t xml:space="preserve"> You can use it to construct</w:t>
      </w:r>
      <w:r>
        <w:rPr>
          <w:sz w:val="22"/>
          <w:szCs w:val="22"/>
        </w:rPr>
        <w:t xml:space="preserve"> some that we’ve talked about, like fractional factorials (for smaller numbers of factors).  It does have space-filling designs, but its LH designs are not necessarily nearly orthogonal.  Our experience with the custom designer is that JMP is still geared toward constructing smaller designs for experiments involving a relatively small number of factors.  If you use JMP’s  </w:t>
      </w:r>
      <w:r w:rsidRPr="00041381">
        <w:rPr>
          <w:b/>
          <w:sz w:val="22"/>
          <w:szCs w:val="22"/>
        </w:rPr>
        <w:t>DOE</w:t>
      </w:r>
      <w:r>
        <w:rPr>
          <w:sz w:val="22"/>
          <w:szCs w:val="22"/>
        </w:rPr>
        <w:t xml:space="preserve"> module to construct a design, then eliminate the additional descriptive and Y columns it adds, and </w:t>
      </w:r>
      <w:r>
        <w:rPr>
          <w:b/>
          <w:sz w:val="22"/>
          <w:szCs w:val="22"/>
        </w:rPr>
        <w:t>Export</w:t>
      </w:r>
      <w:r>
        <w:rPr>
          <w:sz w:val="22"/>
          <w:szCs w:val="22"/>
        </w:rPr>
        <w:t xml:space="preserve"> the resulting table to a .csv file</w:t>
      </w:r>
      <w:r w:rsidR="00D908F1">
        <w:rPr>
          <w:sz w:val="22"/>
          <w:szCs w:val="22"/>
        </w:rPr>
        <w:t xml:space="preserve"> (</w:t>
      </w:r>
      <w:r w:rsidR="00D908F1" w:rsidRPr="00307C84">
        <w:rPr>
          <w:b/>
          <w:color w:val="FF0000"/>
          <w:sz w:val="22"/>
          <w:szCs w:val="22"/>
        </w:rPr>
        <w:t>Mac users</w:t>
      </w:r>
      <w:r w:rsidR="00D908F1">
        <w:rPr>
          <w:sz w:val="22"/>
          <w:szCs w:val="22"/>
        </w:rPr>
        <w:t xml:space="preserve"> will have to run the </w:t>
      </w:r>
      <w:proofErr w:type="spellStart"/>
      <w:r w:rsidR="00041381" w:rsidRPr="001A1487">
        <w:rPr>
          <w:rFonts w:ascii="Courier New" w:hAnsi="Courier New" w:cs="Courier New"/>
          <w:b/>
          <w:color w:val="0432FF"/>
          <w:sz w:val="22"/>
          <w:szCs w:val="22"/>
        </w:rPr>
        <w:t>convert_line_endings.rb</w:t>
      </w:r>
      <w:proofErr w:type="spellEnd"/>
      <w:r w:rsidR="00D908F1" w:rsidRPr="00D908F1">
        <w:rPr>
          <w:color w:val="0432FF"/>
          <w:sz w:val="22"/>
          <w:szCs w:val="22"/>
        </w:rPr>
        <w:t xml:space="preserve"> </w:t>
      </w:r>
      <w:r w:rsidR="00041381">
        <w:rPr>
          <w:sz w:val="22"/>
          <w:szCs w:val="22"/>
        </w:rPr>
        <w:t>script</w:t>
      </w:r>
      <w:r w:rsidR="00D908F1">
        <w:rPr>
          <w:sz w:val="22"/>
          <w:szCs w:val="22"/>
        </w:rPr>
        <w:t>) or to an Excel file</w:t>
      </w:r>
      <w:r>
        <w:rPr>
          <w:sz w:val="22"/>
          <w:szCs w:val="22"/>
        </w:rPr>
        <w:t>.</w:t>
      </w:r>
    </w:p>
    <w:p w14:paraId="50F23822" w14:textId="77777777" w:rsidR="00555B32" w:rsidRPr="00555B32" w:rsidRDefault="00555B32" w:rsidP="00555B32">
      <w:pPr>
        <w:rPr>
          <w:sz w:val="22"/>
          <w:szCs w:val="22"/>
        </w:rPr>
      </w:pPr>
    </w:p>
    <w:p w14:paraId="4341D487" w14:textId="77777777" w:rsidR="00555B32" w:rsidRPr="00555B32" w:rsidRDefault="00555B32" w:rsidP="00555B32">
      <w:pPr>
        <w:rPr>
          <w:sz w:val="22"/>
          <w:szCs w:val="22"/>
        </w:rPr>
      </w:pPr>
    </w:p>
    <w:p w14:paraId="3AA5C918" w14:textId="77777777" w:rsidR="007F6ECB" w:rsidRDefault="007F6ECB">
      <w:pPr>
        <w:rPr>
          <w:sz w:val="22"/>
          <w:szCs w:val="22"/>
        </w:rPr>
      </w:pPr>
      <w:r>
        <w:rPr>
          <w:sz w:val="22"/>
          <w:szCs w:val="22"/>
        </w:rPr>
        <w:br w:type="page"/>
      </w:r>
    </w:p>
    <w:p w14:paraId="246AEAA1" w14:textId="4E2A6249" w:rsidR="007F6ECB" w:rsidRDefault="007F6ECB" w:rsidP="007F6ECB">
      <w:pPr>
        <w:rPr>
          <w:b/>
          <w:sz w:val="22"/>
          <w:szCs w:val="22"/>
        </w:rPr>
      </w:pPr>
      <w:r>
        <w:rPr>
          <w:b/>
          <w:sz w:val="22"/>
          <w:szCs w:val="22"/>
        </w:rPr>
        <w:lastRenderedPageBreak/>
        <w:t>STEP 3</w:t>
      </w:r>
      <w:r w:rsidR="003A0A06">
        <w:rPr>
          <w:b/>
          <w:sz w:val="22"/>
          <w:szCs w:val="22"/>
        </w:rPr>
        <w:t>a</w:t>
      </w:r>
      <w:r>
        <w:rPr>
          <w:b/>
          <w:sz w:val="22"/>
          <w:szCs w:val="22"/>
        </w:rPr>
        <w:t xml:space="preserve">:  </w:t>
      </w:r>
      <w:r w:rsidR="00555B32">
        <w:rPr>
          <w:b/>
          <w:sz w:val="22"/>
          <w:szCs w:val="22"/>
        </w:rPr>
        <w:t>GROW</w:t>
      </w:r>
      <w:r>
        <w:rPr>
          <w:b/>
          <w:sz w:val="22"/>
          <w:szCs w:val="22"/>
        </w:rPr>
        <w:t xml:space="preserve"> YOUR SIMULAT</w:t>
      </w:r>
      <w:r w:rsidR="00555B32">
        <w:rPr>
          <w:b/>
          <w:sz w:val="22"/>
          <w:szCs w:val="22"/>
        </w:rPr>
        <w:t>I</w:t>
      </w:r>
      <w:r>
        <w:rPr>
          <w:b/>
          <w:sz w:val="22"/>
          <w:szCs w:val="22"/>
        </w:rPr>
        <w:t>ON DATA</w:t>
      </w:r>
      <w:r w:rsidR="00555B32">
        <w:rPr>
          <w:b/>
          <w:sz w:val="22"/>
          <w:szCs w:val="22"/>
        </w:rPr>
        <w:t xml:space="preserve"> FOR MODELS THAT</w:t>
      </w:r>
      <w:r>
        <w:rPr>
          <w:b/>
          <w:sz w:val="22"/>
          <w:szCs w:val="22"/>
        </w:rPr>
        <w:t xml:space="preserve"> USE COMMAND LINE INPUT</w:t>
      </w:r>
    </w:p>
    <w:p w14:paraId="687FD7CD" w14:textId="77777777" w:rsidR="007F6ECB" w:rsidRDefault="007F6ECB" w:rsidP="007F6ECB">
      <w:pPr>
        <w:rPr>
          <w:b/>
          <w:sz w:val="22"/>
          <w:szCs w:val="22"/>
        </w:rPr>
      </w:pPr>
    </w:p>
    <w:p w14:paraId="0CD35FAC" w14:textId="77777777" w:rsidR="00A008A6" w:rsidRPr="00325BED" w:rsidRDefault="00A008A6" w:rsidP="00A008A6">
      <w:pPr>
        <w:rPr>
          <w:b/>
          <w:color w:val="FF0000"/>
          <w:sz w:val="22"/>
          <w:szCs w:val="22"/>
        </w:rPr>
      </w:pPr>
      <w:r w:rsidRPr="00325BED">
        <w:rPr>
          <w:b/>
          <w:color w:val="FF0000"/>
          <w:sz w:val="22"/>
          <w:szCs w:val="22"/>
        </w:rPr>
        <w:t xml:space="preserve">YOU CANNOT COPY AND PASTE THESE WITHOUT GETTING ERRORS, BECAUSE THE </w:t>
      </w:r>
      <w:r>
        <w:rPr>
          <w:b/>
          <w:color w:val="FF0000"/>
          <w:sz w:val="22"/>
          <w:szCs w:val="22"/>
        </w:rPr>
        <w:t>DASHES</w:t>
      </w:r>
      <w:r w:rsidRPr="00325BED">
        <w:rPr>
          <w:b/>
          <w:color w:val="FF0000"/>
          <w:sz w:val="22"/>
          <w:szCs w:val="22"/>
        </w:rPr>
        <w:t xml:space="preserve"> WILL SHOW UP DIFFERENTLY!</w:t>
      </w:r>
    </w:p>
    <w:p w14:paraId="2409F77E" w14:textId="77777777" w:rsidR="00A008A6" w:rsidRDefault="00A008A6" w:rsidP="00767759">
      <w:pPr>
        <w:rPr>
          <w:sz w:val="22"/>
          <w:szCs w:val="22"/>
        </w:rPr>
      </w:pPr>
    </w:p>
    <w:p w14:paraId="088B73C4" w14:textId="5F99F0B6" w:rsidR="003967C0" w:rsidRDefault="00A008A6" w:rsidP="00767759">
      <w:pPr>
        <w:rPr>
          <w:sz w:val="22"/>
          <w:szCs w:val="22"/>
        </w:rPr>
      </w:pPr>
      <w:r>
        <w:rPr>
          <w:sz w:val="22"/>
          <w:szCs w:val="22"/>
        </w:rPr>
        <w:t xml:space="preserve">We will do this with the </w:t>
      </w:r>
      <w:proofErr w:type="spellStart"/>
      <w:r>
        <w:rPr>
          <w:rFonts w:ascii="Courier New" w:hAnsi="Courier New" w:cs="Courier New"/>
          <w:b/>
          <w:color w:val="0000FF"/>
          <w:sz w:val="22"/>
          <w:szCs w:val="22"/>
        </w:rPr>
        <w:t>StochasticLanchester</w:t>
      </w:r>
      <w:r w:rsidRPr="003967C0">
        <w:rPr>
          <w:rFonts w:ascii="Courier New" w:hAnsi="Courier New" w:cs="Courier New"/>
          <w:b/>
          <w:color w:val="0000FF"/>
          <w:sz w:val="22"/>
          <w:szCs w:val="22"/>
        </w:rPr>
        <w:t>.rb</w:t>
      </w:r>
      <w:proofErr w:type="spellEnd"/>
      <w:r w:rsidR="003967C0">
        <w:rPr>
          <w:sz w:val="22"/>
          <w:szCs w:val="22"/>
        </w:rPr>
        <w:t xml:space="preserve"> </w:t>
      </w:r>
      <w:r>
        <w:rPr>
          <w:sz w:val="22"/>
          <w:szCs w:val="22"/>
        </w:rPr>
        <w:t xml:space="preserve">model in the Week5 folder.  First, </w:t>
      </w:r>
      <w:r w:rsidR="003967C0">
        <w:rPr>
          <w:sz w:val="22"/>
          <w:szCs w:val="22"/>
        </w:rPr>
        <w:t xml:space="preserve">create a design. </w:t>
      </w:r>
      <w:r w:rsidR="00303130">
        <w:rPr>
          <w:sz w:val="22"/>
          <w:szCs w:val="22"/>
        </w:rPr>
        <w:t xml:space="preserve"> </w:t>
      </w:r>
      <w:r w:rsidR="00041381">
        <w:rPr>
          <w:sz w:val="22"/>
          <w:szCs w:val="22"/>
        </w:rPr>
        <w:t xml:space="preserve">Suppose it’s </w:t>
      </w:r>
      <w:r w:rsidR="00307C84">
        <w:rPr>
          <w:sz w:val="22"/>
          <w:szCs w:val="22"/>
        </w:rPr>
        <w:t>the</w:t>
      </w:r>
      <w:r w:rsidR="00041381">
        <w:rPr>
          <w:sz w:val="22"/>
          <w:szCs w:val="22"/>
        </w:rPr>
        <w:t xml:space="preserve"> </w:t>
      </w:r>
      <w:r>
        <w:rPr>
          <w:rFonts w:ascii="Courier New" w:hAnsi="Courier New" w:cs="Courier New"/>
          <w:b/>
          <w:color w:val="0432FF"/>
          <w:sz w:val="22"/>
          <w:szCs w:val="22"/>
        </w:rPr>
        <w:t>my</w:t>
      </w:r>
      <w:r w:rsidR="00307C84">
        <w:rPr>
          <w:rFonts w:ascii="Courier New" w:hAnsi="Courier New" w:cs="Courier New"/>
          <w:b/>
          <w:color w:val="0432FF"/>
          <w:sz w:val="22"/>
          <w:szCs w:val="22"/>
        </w:rPr>
        <w:t>SL</w:t>
      </w:r>
      <w:r>
        <w:rPr>
          <w:rFonts w:ascii="Courier New" w:hAnsi="Courier New" w:cs="Courier New"/>
          <w:b/>
          <w:color w:val="0432FF"/>
          <w:sz w:val="22"/>
          <w:szCs w:val="22"/>
        </w:rPr>
        <w:t>design</w:t>
      </w:r>
      <w:r w:rsidRPr="00A008A6">
        <w:rPr>
          <w:rFonts w:ascii="Courier New" w:hAnsi="Courier New" w:cs="Courier New"/>
          <w:b/>
          <w:color w:val="0432FF"/>
          <w:sz w:val="22"/>
          <w:szCs w:val="22"/>
        </w:rPr>
        <w:t>.</w:t>
      </w:r>
      <w:r w:rsidR="00307C84">
        <w:rPr>
          <w:rFonts w:ascii="Courier New" w:hAnsi="Courier New" w:cs="Courier New"/>
          <w:b/>
          <w:color w:val="0432FF"/>
          <w:sz w:val="22"/>
          <w:szCs w:val="22"/>
        </w:rPr>
        <w:t>csv</w:t>
      </w:r>
      <w:r w:rsidR="00307C84">
        <w:rPr>
          <w:sz w:val="22"/>
          <w:szCs w:val="22"/>
        </w:rPr>
        <w:t xml:space="preserve"> file we created in Step 1.</w:t>
      </w:r>
    </w:p>
    <w:p w14:paraId="0A9357DC" w14:textId="77777777" w:rsidR="00EC4937" w:rsidRDefault="00EC4937" w:rsidP="00767759">
      <w:pPr>
        <w:rPr>
          <w:sz w:val="22"/>
          <w:szCs w:val="22"/>
        </w:rPr>
      </w:pPr>
    </w:p>
    <w:p w14:paraId="3D4C104B" w14:textId="42456FD7" w:rsidR="007A0EB5" w:rsidRDefault="00307C84" w:rsidP="00307C84">
      <w:pPr>
        <w:rPr>
          <w:sz w:val="22"/>
          <w:szCs w:val="22"/>
        </w:rPr>
      </w:pPr>
      <w:r>
        <w:rPr>
          <w:sz w:val="22"/>
          <w:szCs w:val="22"/>
        </w:rPr>
        <w:t>The</w:t>
      </w:r>
      <w:r w:rsidR="00555B32">
        <w:rPr>
          <w:sz w:val="22"/>
          <w:szCs w:val="22"/>
        </w:rPr>
        <w:t xml:space="preserve"> </w:t>
      </w:r>
      <w:proofErr w:type="spellStart"/>
      <w:r w:rsidR="00555B32">
        <w:rPr>
          <w:rFonts w:ascii="Courier New" w:hAnsi="Courier New" w:cs="Courier New"/>
          <w:b/>
          <w:color w:val="0000FF"/>
          <w:sz w:val="22"/>
          <w:szCs w:val="22"/>
        </w:rPr>
        <w:t>StochasticLanchester</w:t>
      </w:r>
      <w:r w:rsidR="00555B32" w:rsidRPr="003967C0">
        <w:rPr>
          <w:rFonts w:ascii="Courier New" w:hAnsi="Courier New" w:cs="Courier New"/>
          <w:b/>
          <w:color w:val="0000FF"/>
          <w:sz w:val="22"/>
          <w:szCs w:val="22"/>
        </w:rPr>
        <w:t>.rb</w:t>
      </w:r>
      <w:proofErr w:type="spellEnd"/>
      <w:r w:rsidR="00555B32">
        <w:rPr>
          <w:rFonts w:ascii="Courier New" w:hAnsi="Courier New" w:cs="Courier New"/>
          <w:b/>
          <w:color w:val="0000FF"/>
          <w:sz w:val="22"/>
          <w:szCs w:val="22"/>
        </w:rPr>
        <w:t xml:space="preserve"> </w:t>
      </w:r>
      <w:r w:rsidR="00555B32">
        <w:rPr>
          <w:sz w:val="22"/>
          <w:szCs w:val="22"/>
        </w:rPr>
        <w:t xml:space="preserve">model takes command line inputs separated by spaces.  Our design is not quite ready, since it’s a comma-delimited file.  So, we’ll run one more </w:t>
      </w:r>
      <w:proofErr w:type="spellStart"/>
      <w:r w:rsidR="00555B32">
        <w:rPr>
          <w:sz w:val="22"/>
          <w:szCs w:val="22"/>
        </w:rPr>
        <w:t>datafarmingscript</w:t>
      </w:r>
      <w:proofErr w:type="spellEnd"/>
      <w:r w:rsidR="00555B32">
        <w:rPr>
          <w:sz w:val="22"/>
          <w:szCs w:val="22"/>
        </w:rPr>
        <w:t xml:space="preserve"> before charging along.  </w:t>
      </w:r>
    </w:p>
    <w:p w14:paraId="448C76F4" w14:textId="77777777" w:rsidR="00307C84" w:rsidRPr="00307C84" w:rsidRDefault="00307C84" w:rsidP="00307C84">
      <w:pPr>
        <w:rPr>
          <w:sz w:val="22"/>
          <w:szCs w:val="22"/>
        </w:rPr>
      </w:pPr>
    </w:p>
    <w:p w14:paraId="2340AF43" w14:textId="074BB796" w:rsidR="00EC4937" w:rsidRPr="00555B32" w:rsidRDefault="007A0EB5" w:rsidP="00555B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color w:val="0432FF"/>
          <w:sz w:val="22"/>
          <w:szCs w:val="22"/>
        </w:rPr>
      </w:pPr>
      <w:r w:rsidRPr="007A0EB5">
        <w:rPr>
          <w:rFonts w:ascii="Courier New" w:hAnsi="Courier New" w:cs="Courier New"/>
          <w:b/>
          <w:color w:val="0432FF"/>
          <w:sz w:val="22"/>
          <w:szCs w:val="22"/>
        </w:rPr>
        <w:t>csv2blank mydesign.csv</w:t>
      </w:r>
    </w:p>
    <w:p w14:paraId="32E66C8E" w14:textId="77777777" w:rsidR="006449E5" w:rsidRDefault="006449E5" w:rsidP="006449E5">
      <w:pPr>
        <w:rPr>
          <w:rFonts w:ascii="Courier New" w:hAnsi="Courier New" w:cs="Courier New"/>
          <w:b/>
          <w:color w:val="0000FF"/>
          <w:sz w:val="22"/>
          <w:szCs w:val="22"/>
        </w:rPr>
      </w:pPr>
    </w:p>
    <w:p w14:paraId="0941E609" w14:textId="03548766" w:rsidR="003967C0" w:rsidRPr="006266DB" w:rsidRDefault="003967C0" w:rsidP="003967C0">
      <w:pPr>
        <w:rPr>
          <w:b/>
          <w:i/>
          <w:color w:val="FF0000"/>
          <w:sz w:val="22"/>
          <w:szCs w:val="22"/>
        </w:rPr>
      </w:pPr>
      <w:r>
        <w:rPr>
          <w:sz w:val="22"/>
          <w:szCs w:val="22"/>
        </w:rPr>
        <w:t xml:space="preserve">Now, </w:t>
      </w:r>
      <w:r w:rsidR="00555B32">
        <w:rPr>
          <w:sz w:val="22"/>
          <w:szCs w:val="22"/>
        </w:rPr>
        <w:t xml:space="preserve">mydesign.csv has been changed a space-delimited file instead of comma-delimited.  First </w:t>
      </w:r>
      <w:r>
        <w:rPr>
          <w:sz w:val="22"/>
          <w:szCs w:val="22"/>
        </w:rPr>
        <w:t xml:space="preserve">make a test run of the simulation.  Here I’m doing this for 2 replications.  </w:t>
      </w:r>
      <w:r w:rsidR="00555B32">
        <w:rPr>
          <w:sz w:val="22"/>
          <w:szCs w:val="22"/>
        </w:rPr>
        <w:br/>
      </w:r>
      <w:r w:rsidRPr="00555B32">
        <w:rPr>
          <w:b/>
          <w:color w:val="00B050"/>
          <w:sz w:val="22"/>
          <w:szCs w:val="22"/>
        </w:rPr>
        <w:t>I recommend you always start with just a couple of replications to make sure that you’ve typed everything appropriately and that the program runs.</w:t>
      </w:r>
      <w:r w:rsidR="006266DB" w:rsidRPr="00555B32">
        <w:rPr>
          <w:b/>
          <w:color w:val="00B050"/>
          <w:sz w:val="22"/>
          <w:szCs w:val="22"/>
        </w:rPr>
        <w:t xml:space="preserve"> </w:t>
      </w:r>
      <w:r w:rsidR="006266DB" w:rsidRPr="00555B32">
        <w:rPr>
          <w:b/>
          <w:sz w:val="22"/>
          <w:szCs w:val="22"/>
        </w:rPr>
        <w:t xml:space="preserve"> </w:t>
      </w:r>
      <w:r w:rsidR="006266DB" w:rsidRPr="00555B32">
        <w:rPr>
          <w:i/>
          <w:color w:val="F79646" w:themeColor="accent6"/>
          <w:sz w:val="22"/>
          <w:szCs w:val="22"/>
        </w:rPr>
        <w:t>Although it looks like this is being typed on two lines, it’s really just a long single line.</w:t>
      </w:r>
    </w:p>
    <w:p w14:paraId="0AB71227" w14:textId="77777777" w:rsidR="003967C0" w:rsidRDefault="003967C0" w:rsidP="003967C0">
      <w:pPr>
        <w:rPr>
          <w:sz w:val="22"/>
          <w:szCs w:val="22"/>
        </w:rPr>
      </w:pPr>
    </w:p>
    <w:p w14:paraId="14124492" w14:textId="2FCA728B" w:rsidR="006449E5" w:rsidRDefault="003967C0" w:rsidP="003967C0">
      <w:pPr>
        <w:ind w:left="720"/>
        <w:rPr>
          <w:sz w:val="22"/>
          <w:szCs w:val="22"/>
        </w:rPr>
      </w:pPr>
      <w:proofErr w:type="spellStart"/>
      <w:r w:rsidRPr="003967C0">
        <w:rPr>
          <w:rFonts w:ascii="Courier New" w:hAnsi="Courier New" w:cs="Courier New"/>
          <w:b/>
          <w:color w:val="0000FF"/>
          <w:sz w:val="22"/>
          <w:szCs w:val="22"/>
        </w:rPr>
        <w:t>rundesign_general.rb</w:t>
      </w:r>
      <w:proofErr w:type="spellEnd"/>
      <w:r w:rsidRPr="003967C0">
        <w:rPr>
          <w:rFonts w:ascii="Courier New" w:hAnsi="Courier New" w:cs="Courier New"/>
          <w:b/>
          <w:color w:val="0000FF"/>
          <w:sz w:val="22"/>
          <w:szCs w:val="22"/>
        </w:rPr>
        <w:t xml:space="preserve"> 'ruby </w:t>
      </w:r>
      <w:proofErr w:type="spellStart"/>
      <w:r w:rsidR="00A008A6">
        <w:rPr>
          <w:rFonts w:ascii="Courier New" w:hAnsi="Courier New" w:cs="Courier New"/>
          <w:b/>
          <w:color w:val="0000FF"/>
          <w:sz w:val="22"/>
          <w:szCs w:val="22"/>
        </w:rPr>
        <w:t>StochasticLanchester</w:t>
      </w:r>
      <w:r w:rsidRPr="003967C0">
        <w:rPr>
          <w:rFonts w:ascii="Courier New" w:hAnsi="Courier New" w:cs="Courier New"/>
          <w:b/>
          <w:color w:val="0000FF"/>
          <w:sz w:val="22"/>
          <w:szCs w:val="22"/>
        </w:rPr>
        <w:t>.rb</w:t>
      </w:r>
      <w:proofErr w:type="spellEnd"/>
      <w:r w:rsidRPr="003967C0">
        <w:rPr>
          <w:rFonts w:ascii="Courier New" w:hAnsi="Courier New" w:cs="Courier New"/>
          <w:b/>
          <w:color w:val="0000FF"/>
          <w:sz w:val="22"/>
          <w:szCs w:val="22"/>
        </w:rPr>
        <w:t>' mydesign.txt 2</w:t>
      </w:r>
      <w:r w:rsidR="00C056B3">
        <w:rPr>
          <w:rFonts w:ascii="Courier New" w:hAnsi="Courier New" w:cs="Courier New"/>
          <w:b/>
          <w:color w:val="0000FF"/>
          <w:sz w:val="22"/>
          <w:szCs w:val="22"/>
        </w:rPr>
        <w:t xml:space="preserve"> </w:t>
      </w:r>
      <w:r w:rsidR="00041381">
        <w:rPr>
          <w:rFonts w:ascii="Courier New" w:hAnsi="Courier New" w:cs="Courier New"/>
          <w:b/>
          <w:color w:val="0000FF"/>
          <w:sz w:val="22"/>
          <w:szCs w:val="22"/>
        </w:rPr>
        <w:t>output</w:t>
      </w:r>
      <w:r w:rsidRPr="003967C0">
        <w:rPr>
          <w:rFonts w:ascii="Courier New" w:hAnsi="Courier New" w:cs="Courier New"/>
          <w:b/>
          <w:color w:val="0000FF"/>
          <w:sz w:val="22"/>
          <w:szCs w:val="22"/>
        </w:rPr>
        <w:t>.csv</w:t>
      </w:r>
    </w:p>
    <w:p w14:paraId="24B13D05" w14:textId="77777777" w:rsidR="006449E5" w:rsidRDefault="006449E5" w:rsidP="00767759">
      <w:pPr>
        <w:rPr>
          <w:sz w:val="22"/>
          <w:szCs w:val="22"/>
        </w:rPr>
      </w:pPr>
    </w:p>
    <w:p w14:paraId="7019272B" w14:textId="6563F305" w:rsidR="003967C0" w:rsidRDefault="003967C0" w:rsidP="003967C0">
      <w:pPr>
        <w:rPr>
          <w:sz w:val="22"/>
          <w:szCs w:val="22"/>
        </w:rPr>
      </w:pPr>
      <w:r>
        <w:rPr>
          <w:sz w:val="22"/>
          <w:szCs w:val="22"/>
        </w:rPr>
        <w:t>That worked, so you can make your “real” run</w:t>
      </w:r>
      <w:r w:rsidR="00303130">
        <w:rPr>
          <w:sz w:val="22"/>
          <w:szCs w:val="22"/>
        </w:rPr>
        <w:t xml:space="preserve"> with more reps</w:t>
      </w:r>
      <w:r>
        <w:rPr>
          <w:sz w:val="22"/>
          <w:szCs w:val="22"/>
        </w:rPr>
        <w:t xml:space="preserve">. </w:t>
      </w:r>
      <w:r w:rsidR="00303130">
        <w:rPr>
          <w:sz w:val="22"/>
          <w:szCs w:val="22"/>
        </w:rPr>
        <w:t xml:space="preserve"> H</w:t>
      </w:r>
      <w:r>
        <w:rPr>
          <w:sz w:val="22"/>
          <w:szCs w:val="22"/>
        </w:rPr>
        <w:t xml:space="preserve">it the “up” arrow on </w:t>
      </w:r>
      <w:r w:rsidR="00303130">
        <w:rPr>
          <w:sz w:val="22"/>
          <w:szCs w:val="22"/>
        </w:rPr>
        <w:t>the</w:t>
      </w:r>
      <w:r>
        <w:rPr>
          <w:sz w:val="22"/>
          <w:szCs w:val="22"/>
        </w:rPr>
        <w:t xml:space="preserve"> keyboard to bring the command up again, then used the left arrow to go through and change the “2” (reps) to “100”</w:t>
      </w:r>
      <w:r w:rsidR="00C056B3">
        <w:rPr>
          <w:sz w:val="22"/>
          <w:szCs w:val="22"/>
        </w:rPr>
        <w:t xml:space="preserve"> (reps)</w:t>
      </w:r>
      <w:r>
        <w:rPr>
          <w:sz w:val="22"/>
          <w:szCs w:val="22"/>
        </w:rPr>
        <w:t>.</w:t>
      </w:r>
      <w:r w:rsidR="00C056B3">
        <w:rPr>
          <w:sz w:val="22"/>
          <w:szCs w:val="22"/>
        </w:rPr>
        <w:t xml:space="preserve">  I also added the “-d” option to write over (destructive write) my sample </w:t>
      </w:r>
      <w:proofErr w:type="spellStart"/>
      <w:r w:rsidR="00C056B3">
        <w:rPr>
          <w:sz w:val="22"/>
          <w:szCs w:val="22"/>
        </w:rPr>
        <w:t>outfile</w:t>
      </w:r>
      <w:proofErr w:type="spellEnd"/>
      <w:r w:rsidR="00C056B3">
        <w:rPr>
          <w:sz w:val="22"/>
          <w:szCs w:val="22"/>
        </w:rPr>
        <w:t>.  This may take a minute or two</w:t>
      </w:r>
      <w:r w:rsidR="00555B32">
        <w:rPr>
          <w:sz w:val="22"/>
          <w:szCs w:val="22"/>
        </w:rPr>
        <w:t xml:space="preserve"> to run</w:t>
      </w:r>
      <w:r w:rsidR="00C056B3">
        <w:rPr>
          <w:sz w:val="22"/>
          <w:szCs w:val="22"/>
        </w:rPr>
        <w:t>.</w:t>
      </w:r>
    </w:p>
    <w:p w14:paraId="10009243" w14:textId="77777777" w:rsidR="003967C0" w:rsidRDefault="003967C0" w:rsidP="003967C0">
      <w:pPr>
        <w:rPr>
          <w:sz w:val="22"/>
          <w:szCs w:val="22"/>
        </w:rPr>
      </w:pPr>
    </w:p>
    <w:p w14:paraId="00F7CEB7" w14:textId="32303A4F" w:rsidR="003967C0" w:rsidRDefault="00057438" w:rsidP="003967C0">
      <w:pPr>
        <w:ind w:left="720"/>
        <w:rPr>
          <w:sz w:val="22"/>
          <w:szCs w:val="22"/>
        </w:rPr>
      </w:pPr>
      <w:r>
        <w:rPr>
          <w:rFonts w:ascii="Courier New" w:hAnsi="Courier New" w:cs="Courier New"/>
          <w:b/>
          <w:color w:val="0000FF"/>
          <w:sz w:val="22"/>
          <w:szCs w:val="22"/>
        </w:rPr>
        <w:t xml:space="preserve">ruby </w:t>
      </w:r>
      <w:proofErr w:type="spellStart"/>
      <w:r w:rsidR="003967C0" w:rsidRPr="003967C0">
        <w:rPr>
          <w:rFonts w:ascii="Courier New" w:hAnsi="Courier New" w:cs="Courier New"/>
          <w:b/>
          <w:color w:val="0000FF"/>
          <w:sz w:val="22"/>
          <w:szCs w:val="22"/>
        </w:rPr>
        <w:t>rundesign_general.rb</w:t>
      </w:r>
      <w:proofErr w:type="spellEnd"/>
      <w:r w:rsidR="003967C0" w:rsidRPr="003967C0">
        <w:rPr>
          <w:rFonts w:ascii="Courier New" w:hAnsi="Courier New" w:cs="Courier New"/>
          <w:b/>
          <w:color w:val="0000FF"/>
          <w:sz w:val="22"/>
          <w:szCs w:val="22"/>
        </w:rPr>
        <w:t xml:space="preserve"> </w:t>
      </w:r>
      <w:r w:rsidR="00C056B3">
        <w:rPr>
          <w:rFonts w:ascii="Courier New" w:hAnsi="Courier New" w:cs="Courier New"/>
          <w:b/>
          <w:color w:val="0000FF"/>
          <w:sz w:val="22"/>
          <w:szCs w:val="22"/>
        </w:rPr>
        <w:t xml:space="preserve">–d </w:t>
      </w:r>
      <w:r w:rsidR="003967C0" w:rsidRPr="003967C0">
        <w:rPr>
          <w:rFonts w:ascii="Courier New" w:hAnsi="Courier New" w:cs="Courier New"/>
          <w:b/>
          <w:color w:val="0000FF"/>
          <w:sz w:val="22"/>
          <w:szCs w:val="22"/>
        </w:rPr>
        <w:t xml:space="preserve">'ruby </w:t>
      </w:r>
      <w:proofErr w:type="spellStart"/>
      <w:r w:rsidR="003967C0" w:rsidRPr="003967C0">
        <w:rPr>
          <w:rFonts w:ascii="Courier New" w:hAnsi="Courier New" w:cs="Courier New"/>
          <w:b/>
          <w:color w:val="0000FF"/>
          <w:sz w:val="22"/>
          <w:szCs w:val="22"/>
        </w:rPr>
        <w:t>StochasticLanchester</w:t>
      </w:r>
      <w:r w:rsidR="00C056B3">
        <w:rPr>
          <w:rFonts w:ascii="Courier New" w:hAnsi="Courier New" w:cs="Courier New"/>
          <w:b/>
          <w:color w:val="0000FF"/>
          <w:sz w:val="22"/>
          <w:szCs w:val="22"/>
        </w:rPr>
        <w:t>.rb</w:t>
      </w:r>
      <w:proofErr w:type="spellEnd"/>
      <w:r w:rsidR="00C056B3">
        <w:rPr>
          <w:rFonts w:ascii="Courier New" w:hAnsi="Courier New" w:cs="Courier New"/>
          <w:b/>
          <w:color w:val="0000FF"/>
          <w:sz w:val="22"/>
          <w:szCs w:val="22"/>
        </w:rPr>
        <w:t>' mydesign.txt 100 slout_ccd</w:t>
      </w:r>
      <w:r w:rsidR="003967C0" w:rsidRPr="003967C0">
        <w:rPr>
          <w:rFonts w:ascii="Courier New" w:hAnsi="Courier New" w:cs="Courier New"/>
          <w:b/>
          <w:color w:val="0000FF"/>
          <w:sz w:val="22"/>
          <w:szCs w:val="22"/>
        </w:rPr>
        <w:t>.csv</w:t>
      </w:r>
    </w:p>
    <w:p w14:paraId="3DC1E2B3" w14:textId="77777777" w:rsidR="003967C0" w:rsidRPr="00767759" w:rsidRDefault="003967C0" w:rsidP="003967C0">
      <w:pPr>
        <w:rPr>
          <w:sz w:val="22"/>
          <w:szCs w:val="22"/>
        </w:rPr>
      </w:pPr>
    </w:p>
    <w:p w14:paraId="425B3E29" w14:textId="48BDB6BC" w:rsidR="00C056B3" w:rsidRDefault="00C056B3" w:rsidP="00C056B3">
      <w:pPr>
        <w:rPr>
          <w:sz w:val="22"/>
          <w:szCs w:val="22"/>
        </w:rPr>
      </w:pPr>
      <w:r>
        <w:rPr>
          <w:sz w:val="22"/>
          <w:szCs w:val="22"/>
        </w:rPr>
        <w:t xml:space="preserve">Now I want to take a quick look at my output file.  You </w:t>
      </w:r>
      <w:r w:rsidR="00555B32">
        <w:rPr>
          <w:sz w:val="22"/>
          <w:szCs w:val="22"/>
        </w:rPr>
        <w:t>might be able to</w:t>
      </w:r>
      <w:r>
        <w:rPr>
          <w:sz w:val="22"/>
          <w:szCs w:val="22"/>
        </w:rPr>
        <w:t xml:space="preserve"> type “more slout_ccd.csv” to get a screen’s worth of output at a time.  Type “q” or “ctrl-c” to quit.   I’ll show the first few lines.  Note that the lines will wrap around the screen if they’re too long.</w:t>
      </w:r>
    </w:p>
    <w:p w14:paraId="2F7AD4D6" w14:textId="77777777" w:rsidR="00C056B3" w:rsidRDefault="00C056B3" w:rsidP="00C056B3">
      <w:pPr>
        <w:rPr>
          <w:sz w:val="22"/>
          <w:szCs w:val="22"/>
        </w:rPr>
      </w:pPr>
    </w:p>
    <w:p w14:paraId="420A3F6B" w14:textId="2889B591" w:rsidR="00C056B3" w:rsidRPr="00C056B3" w:rsidRDefault="00C056B3" w:rsidP="00C056B3">
      <w:pPr>
        <w:rPr>
          <w:rFonts w:ascii="Courier New" w:hAnsi="Courier New" w:cs="Courier New"/>
          <w:sz w:val="22"/>
          <w:szCs w:val="22"/>
        </w:rPr>
      </w:pPr>
      <w:r>
        <w:rPr>
          <w:rFonts w:ascii="Courier New" w:hAnsi="Courier New" w:cs="Courier New"/>
          <w:sz w:val="22"/>
          <w:szCs w:val="22"/>
        </w:rPr>
        <w:t>&gt;</w:t>
      </w:r>
      <w:r w:rsidRPr="00C056B3">
        <w:rPr>
          <w:rFonts w:ascii="Courier New" w:hAnsi="Courier New" w:cs="Courier New"/>
          <w:sz w:val="22"/>
          <w:szCs w:val="22"/>
        </w:rPr>
        <w:t xml:space="preserve"> </w:t>
      </w:r>
      <w:r w:rsidRPr="00C056B3">
        <w:rPr>
          <w:rFonts w:ascii="Courier New" w:hAnsi="Courier New" w:cs="Courier New"/>
          <w:b/>
          <w:color w:val="0432FF"/>
          <w:sz w:val="22"/>
          <w:szCs w:val="22"/>
        </w:rPr>
        <w:t>more slout_ccd.csv</w:t>
      </w:r>
      <w:r w:rsidRPr="00C056B3">
        <w:rPr>
          <w:rFonts w:ascii="Courier New" w:hAnsi="Courier New" w:cs="Courier New"/>
          <w:color w:val="0432FF"/>
          <w:sz w:val="22"/>
          <w:szCs w:val="22"/>
        </w:rPr>
        <w:t xml:space="preserve"> </w:t>
      </w:r>
    </w:p>
    <w:p w14:paraId="1E2FBA1A" w14:textId="77777777" w:rsidR="00C056B3" w:rsidRPr="00C056B3" w:rsidRDefault="00C056B3" w:rsidP="00C056B3">
      <w:pPr>
        <w:rPr>
          <w:rFonts w:ascii="Courier New" w:hAnsi="Courier New" w:cs="Courier New"/>
          <w:sz w:val="22"/>
          <w:szCs w:val="22"/>
        </w:rPr>
      </w:pPr>
      <w:r w:rsidRPr="00C056B3">
        <w:rPr>
          <w:rFonts w:ascii="Courier New" w:hAnsi="Courier New" w:cs="Courier New"/>
          <w:sz w:val="22"/>
          <w:szCs w:val="22"/>
        </w:rPr>
        <w:t>InitialRed,RedKillBlueRate,InitialBlue,BlueKillRedRate,FinalRed,FinalBlue,BattleDuration</w:t>
      </w:r>
    </w:p>
    <w:p w14:paraId="280333D7" w14:textId="77777777" w:rsidR="00C056B3" w:rsidRPr="00C056B3" w:rsidRDefault="00C056B3" w:rsidP="00C056B3">
      <w:pPr>
        <w:rPr>
          <w:rFonts w:ascii="Courier New" w:hAnsi="Courier New" w:cs="Courier New"/>
          <w:sz w:val="22"/>
          <w:szCs w:val="22"/>
        </w:rPr>
      </w:pPr>
      <w:r w:rsidRPr="00C056B3">
        <w:rPr>
          <w:rFonts w:ascii="Courier New" w:hAnsi="Courier New" w:cs="Courier New"/>
          <w:sz w:val="22"/>
          <w:szCs w:val="22"/>
        </w:rPr>
        <w:t>10,0.01000,5,0.02000,3,0,103.76659</w:t>
      </w:r>
    </w:p>
    <w:p w14:paraId="1DE88205" w14:textId="77777777" w:rsidR="00C056B3" w:rsidRPr="00C056B3" w:rsidRDefault="00C056B3" w:rsidP="00C056B3">
      <w:pPr>
        <w:rPr>
          <w:rFonts w:ascii="Courier New" w:hAnsi="Courier New" w:cs="Courier New"/>
          <w:sz w:val="22"/>
          <w:szCs w:val="22"/>
        </w:rPr>
      </w:pPr>
      <w:r w:rsidRPr="00C056B3">
        <w:rPr>
          <w:rFonts w:ascii="Courier New" w:hAnsi="Courier New" w:cs="Courier New"/>
          <w:sz w:val="22"/>
          <w:szCs w:val="22"/>
        </w:rPr>
        <w:t>InitialRed,RedKillBlueRate,InitialBlue,BlueKillRedRate,FinalRed,FinalBlue,BattleDuration</w:t>
      </w:r>
    </w:p>
    <w:p w14:paraId="7BD0B528" w14:textId="77777777" w:rsidR="00C056B3" w:rsidRPr="00C056B3" w:rsidRDefault="00C056B3" w:rsidP="00C056B3">
      <w:pPr>
        <w:rPr>
          <w:rFonts w:ascii="Courier New" w:hAnsi="Courier New" w:cs="Courier New"/>
          <w:sz w:val="22"/>
          <w:szCs w:val="22"/>
        </w:rPr>
      </w:pPr>
      <w:r w:rsidRPr="00C056B3">
        <w:rPr>
          <w:rFonts w:ascii="Courier New" w:hAnsi="Courier New" w:cs="Courier New"/>
          <w:sz w:val="22"/>
          <w:szCs w:val="22"/>
        </w:rPr>
        <w:t>8,0.01000,5,0.02000,5,0,99.59761</w:t>
      </w:r>
    </w:p>
    <w:p w14:paraId="24FF457A" w14:textId="77777777" w:rsidR="003967C0" w:rsidRDefault="003967C0" w:rsidP="00767759">
      <w:pPr>
        <w:rPr>
          <w:sz w:val="22"/>
          <w:szCs w:val="22"/>
        </w:rPr>
      </w:pPr>
    </w:p>
    <w:p w14:paraId="051405D3" w14:textId="22872154" w:rsidR="00C056B3" w:rsidRDefault="00C056B3" w:rsidP="00C056B3">
      <w:pPr>
        <w:rPr>
          <w:sz w:val="22"/>
          <w:szCs w:val="22"/>
        </w:rPr>
      </w:pPr>
      <w:r>
        <w:rPr>
          <w:sz w:val="22"/>
          <w:szCs w:val="22"/>
        </w:rPr>
        <w:t>We don’t want the duplicate header rows, so go ahead and type</w:t>
      </w:r>
    </w:p>
    <w:p w14:paraId="35164771" w14:textId="77777777" w:rsidR="00C056B3" w:rsidRDefault="00C056B3" w:rsidP="00C056B3">
      <w:pPr>
        <w:rPr>
          <w:sz w:val="22"/>
          <w:szCs w:val="22"/>
        </w:rPr>
      </w:pPr>
    </w:p>
    <w:p w14:paraId="4636EFC7" w14:textId="4274D1D0" w:rsidR="00C056B3" w:rsidRDefault="00C056B3" w:rsidP="00C056B3">
      <w:pPr>
        <w:ind w:left="720"/>
        <w:rPr>
          <w:sz w:val="22"/>
          <w:szCs w:val="22"/>
        </w:rPr>
      </w:pPr>
      <w:r>
        <w:rPr>
          <w:rFonts w:ascii="Courier New" w:hAnsi="Courier New" w:cs="Courier New"/>
          <w:b/>
          <w:color w:val="0000FF"/>
          <w:sz w:val="22"/>
          <w:szCs w:val="22"/>
        </w:rPr>
        <w:t xml:space="preserve">ruby </w:t>
      </w:r>
      <w:proofErr w:type="spellStart"/>
      <w:r>
        <w:rPr>
          <w:rFonts w:ascii="Courier New" w:hAnsi="Courier New" w:cs="Courier New"/>
          <w:b/>
          <w:color w:val="0000FF"/>
          <w:sz w:val="22"/>
          <w:szCs w:val="22"/>
        </w:rPr>
        <w:t>stripheaderdups</w:t>
      </w:r>
      <w:r w:rsidRPr="003967C0">
        <w:rPr>
          <w:rFonts w:ascii="Courier New" w:hAnsi="Courier New" w:cs="Courier New"/>
          <w:b/>
          <w:color w:val="0000FF"/>
          <w:sz w:val="22"/>
          <w:szCs w:val="22"/>
        </w:rPr>
        <w:t>.rb</w:t>
      </w:r>
      <w:proofErr w:type="spellEnd"/>
      <w:r w:rsidRPr="003967C0">
        <w:rPr>
          <w:rFonts w:ascii="Courier New" w:hAnsi="Courier New" w:cs="Courier New"/>
          <w:b/>
          <w:color w:val="0000FF"/>
          <w:sz w:val="22"/>
          <w:szCs w:val="22"/>
        </w:rPr>
        <w:t xml:space="preserve"> </w:t>
      </w:r>
      <w:r>
        <w:rPr>
          <w:rFonts w:ascii="Courier New" w:hAnsi="Courier New" w:cs="Courier New"/>
          <w:b/>
          <w:color w:val="0000FF"/>
          <w:sz w:val="22"/>
          <w:szCs w:val="22"/>
        </w:rPr>
        <w:t>slout_ccd</w:t>
      </w:r>
      <w:r w:rsidRPr="003967C0">
        <w:rPr>
          <w:rFonts w:ascii="Courier New" w:hAnsi="Courier New" w:cs="Courier New"/>
          <w:b/>
          <w:color w:val="0000FF"/>
          <w:sz w:val="22"/>
          <w:szCs w:val="22"/>
        </w:rPr>
        <w:t>.csv</w:t>
      </w:r>
    </w:p>
    <w:p w14:paraId="32BF8F2C" w14:textId="77777777" w:rsidR="00C056B3" w:rsidRDefault="00C056B3" w:rsidP="00C056B3">
      <w:pPr>
        <w:rPr>
          <w:sz w:val="22"/>
          <w:szCs w:val="22"/>
        </w:rPr>
      </w:pPr>
    </w:p>
    <w:p w14:paraId="10626B76" w14:textId="6C920DF2" w:rsidR="00C056B3" w:rsidRDefault="00C056B3" w:rsidP="00C056B3">
      <w:pPr>
        <w:rPr>
          <w:sz w:val="22"/>
          <w:szCs w:val="22"/>
        </w:rPr>
      </w:pPr>
      <w:r>
        <w:rPr>
          <w:sz w:val="22"/>
          <w:szCs w:val="22"/>
        </w:rPr>
        <w:t xml:space="preserve">This will go ahead and create a backup file </w:t>
      </w:r>
      <w:proofErr w:type="spellStart"/>
      <w:r>
        <w:rPr>
          <w:sz w:val="22"/>
          <w:szCs w:val="22"/>
        </w:rPr>
        <w:t>slout_ccd.csv.orig</w:t>
      </w:r>
      <w:proofErr w:type="spellEnd"/>
      <w:r>
        <w:rPr>
          <w:sz w:val="22"/>
          <w:szCs w:val="22"/>
        </w:rPr>
        <w:t xml:space="preserve"> and then rewrite the file.  Hit the up arrow a few times, and you’ll find</w:t>
      </w:r>
      <w:r w:rsidR="00303130">
        <w:rPr>
          <w:sz w:val="22"/>
          <w:szCs w:val="22"/>
        </w:rPr>
        <w:t xml:space="preserve"> the first few lines look like</w:t>
      </w:r>
    </w:p>
    <w:p w14:paraId="4089E49C" w14:textId="77777777" w:rsidR="00C056B3" w:rsidRDefault="00C056B3" w:rsidP="00767759">
      <w:pPr>
        <w:rPr>
          <w:sz w:val="22"/>
          <w:szCs w:val="22"/>
        </w:rPr>
      </w:pPr>
    </w:p>
    <w:p w14:paraId="19C46751" w14:textId="77777777" w:rsidR="00C056B3" w:rsidRPr="00C056B3" w:rsidRDefault="00C056B3" w:rsidP="00C056B3">
      <w:pPr>
        <w:rPr>
          <w:rFonts w:ascii="Courier New" w:hAnsi="Courier New" w:cs="Courier New"/>
          <w:sz w:val="22"/>
          <w:szCs w:val="22"/>
        </w:rPr>
      </w:pPr>
      <w:r>
        <w:rPr>
          <w:rFonts w:ascii="Courier New" w:hAnsi="Courier New" w:cs="Courier New"/>
          <w:sz w:val="22"/>
          <w:szCs w:val="22"/>
        </w:rPr>
        <w:t>&gt;</w:t>
      </w:r>
      <w:r w:rsidRPr="00C056B3">
        <w:rPr>
          <w:rFonts w:ascii="Courier New" w:hAnsi="Courier New" w:cs="Courier New"/>
          <w:sz w:val="22"/>
          <w:szCs w:val="22"/>
        </w:rPr>
        <w:t xml:space="preserve"> </w:t>
      </w:r>
      <w:r w:rsidRPr="00C056B3">
        <w:rPr>
          <w:rFonts w:ascii="Courier New" w:hAnsi="Courier New" w:cs="Courier New"/>
          <w:b/>
          <w:color w:val="0432FF"/>
          <w:sz w:val="22"/>
          <w:szCs w:val="22"/>
        </w:rPr>
        <w:t>more slout_ccd.csv</w:t>
      </w:r>
      <w:r w:rsidRPr="00C056B3">
        <w:rPr>
          <w:rFonts w:ascii="Courier New" w:hAnsi="Courier New" w:cs="Courier New"/>
          <w:color w:val="0432FF"/>
          <w:sz w:val="22"/>
          <w:szCs w:val="22"/>
        </w:rPr>
        <w:t xml:space="preserve"> </w:t>
      </w:r>
    </w:p>
    <w:p w14:paraId="2C976B42" w14:textId="77777777" w:rsidR="00C056B3" w:rsidRPr="00C056B3" w:rsidRDefault="00C056B3" w:rsidP="00C056B3">
      <w:pPr>
        <w:rPr>
          <w:rFonts w:ascii="Courier New" w:hAnsi="Courier New" w:cs="Courier New"/>
          <w:sz w:val="22"/>
          <w:szCs w:val="22"/>
        </w:rPr>
      </w:pPr>
      <w:r w:rsidRPr="00C056B3">
        <w:rPr>
          <w:rFonts w:ascii="Courier New" w:hAnsi="Courier New" w:cs="Courier New"/>
          <w:sz w:val="22"/>
          <w:szCs w:val="22"/>
        </w:rPr>
        <w:t>InitialRed,RedKillBlueRate,InitialBlue,BlueKillRedRate,FinalRed,FinalBlue,BattleDuration</w:t>
      </w:r>
    </w:p>
    <w:p w14:paraId="47FA95B2" w14:textId="77777777" w:rsidR="00C056B3" w:rsidRPr="00C056B3" w:rsidRDefault="00C056B3" w:rsidP="00C056B3">
      <w:pPr>
        <w:rPr>
          <w:rFonts w:ascii="Courier New" w:hAnsi="Courier New" w:cs="Courier New"/>
          <w:sz w:val="22"/>
          <w:szCs w:val="22"/>
        </w:rPr>
      </w:pPr>
      <w:r w:rsidRPr="00C056B3">
        <w:rPr>
          <w:rFonts w:ascii="Courier New" w:hAnsi="Courier New" w:cs="Courier New"/>
          <w:sz w:val="22"/>
          <w:szCs w:val="22"/>
        </w:rPr>
        <w:t>10,0.01000,5,0.02000,3,0,103.76659</w:t>
      </w:r>
    </w:p>
    <w:p w14:paraId="082DAE5D" w14:textId="77777777" w:rsidR="00C056B3" w:rsidRPr="00C056B3" w:rsidRDefault="00C056B3" w:rsidP="00C056B3">
      <w:pPr>
        <w:rPr>
          <w:rFonts w:ascii="Courier New" w:hAnsi="Courier New" w:cs="Courier New"/>
          <w:sz w:val="22"/>
          <w:szCs w:val="22"/>
        </w:rPr>
      </w:pPr>
      <w:r w:rsidRPr="00C056B3">
        <w:rPr>
          <w:rFonts w:ascii="Courier New" w:hAnsi="Courier New" w:cs="Courier New"/>
          <w:sz w:val="22"/>
          <w:szCs w:val="22"/>
        </w:rPr>
        <w:t>8,0.01000,5,0.02000,5,0,99.59761</w:t>
      </w:r>
    </w:p>
    <w:p w14:paraId="623E2AA5" w14:textId="77777777" w:rsidR="00C02C53" w:rsidRDefault="00303130" w:rsidP="00303130">
      <w:pPr>
        <w:rPr>
          <w:sz w:val="22"/>
          <w:szCs w:val="22"/>
        </w:rPr>
      </w:pPr>
      <w:r>
        <w:rPr>
          <w:sz w:val="22"/>
          <w:szCs w:val="22"/>
        </w:rPr>
        <w:t xml:space="preserve">Now you’re ready to read things into JMP for analysis.  You may want to define a new output column, such as </w:t>
      </w:r>
      <w:proofErr w:type="spellStart"/>
      <w:r>
        <w:rPr>
          <w:sz w:val="22"/>
          <w:szCs w:val="22"/>
        </w:rPr>
        <w:t>ProportionBlueSurvivors</w:t>
      </w:r>
      <w:proofErr w:type="spellEnd"/>
      <w:r>
        <w:rPr>
          <w:sz w:val="22"/>
          <w:szCs w:val="22"/>
        </w:rPr>
        <w:t xml:space="preserve">, instead of using one of the raw outputs.  </w:t>
      </w:r>
    </w:p>
    <w:p w14:paraId="31EDFB02" w14:textId="77777777" w:rsidR="00C02C53" w:rsidRDefault="00C02C53" w:rsidP="00303130">
      <w:pPr>
        <w:rPr>
          <w:sz w:val="22"/>
          <w:szCs w:val="22"/>
        </w:rPr>
      </w:pPr>
    </w:p>
    <w:p w14:paraId="11C33BCB" w14:textId="5C715668" w:rsidR="00C02C53" w:rsidRPr="00B8722B" w:rsidRDefault="00C02C53" w:rsidP="00303130">
      <w:pPr>
        <w:rPr>
          <w:sz w:val="22"/>
          <w:szCs w:val="22"/>
        </w:rPr>
      </w:pPr>
      <w:r>
        <w:rPr>
          <w:sz w:val="22"/>
          <w:szCs w:val="22"/>
        </w:rPr>
        <w:t xml:space="preserve">First, you should check and see that your design is what you thought it was. </w:t>
      </w:r>
      <w:r w:rsidR="00B8722B">
        <w:rPr>
          <w:sz w:val="22"/>
          <w:szCs w:val="22"/>
        </w:rPr>
        <w:t xml:space="preserve">  You can go to </w:t>
      </w:r>
      <w:r w:rsidR="00B8722B" w:rsidRPr="00B8722B">
        <w:rPr>
          <w:b/>
          <w:i/>
          <w:sz w:val="22"/>
          <w:szCs w:val="22"/>
        </w:rPr>
        <w:t>Analyze -&gt; Distribution</w:t>
      </w:r>
      <w:r w:rsidR="00B8722B">
        <w:rPr>
          <w:b/>
          <w:sz w:val="22"/>
          <w:szCs w:val="22"/>
        </w:rPr>
        <w:t xml:space="preserve"> </w:t>
      </w:r>
      <w:r w:rsidR="00B8722B">
        <w:rPr>
          <w:sz w:val="22"/>
          <w:szCs w:val="22"/>
        </w:rPr>
        <w:t xml:space="preserve">to check the low and high levels, and go to </w:t>
      </w:r>
      <w:r w:rsidR="00B8722B">
        <w:rPr>
          <w:b/>
          <w:i/>
          <w:sz w:val="22"/>
          <w:szCs w:val="22"/>
        </w:rPr>
        <w:t>Graphs -&gt; Scatterplot Matrix</w:t>
      </w:r>
      <w:r w:rsidR="00B8722B">
        <w:rPr>
          <w:b/>
          <w:sz w:val="22"/>
          <w:szCs w:val="22"/>
        </w:rPr>
        <w:t xml:space="preserve"> </w:t>
      </w:r>
      <w:r w:rsidR="00B8722B">
        <w:rPr>
          <w:sz w:val="22"/>
          <w:szCs w:val="22"/>
        </w:rPr>
        <w:t>to see the design.</w:t>
      </w:r>
    </w:p>
    <w:p w14:paraId="69AAC8DE" w14:textId="77777777" w:rsidR="00C02C53" w:rsidRDefault="00C02C53" w:rsidP="00303130">
      <w:pPr>
        <w:rPr>
          <w:sz w:val="22"/>
          <w:szCs w:val="22"/>
        </w:rPr>
      </w:pPr>
    </w:p>
    <w:p w14:paraId="57E8EAD4" w14:textId="19ABB697" w:rsidR="00C02C53" w:rsidRDefault="00C02C53" w:rsidP="00303130">
      <w:pPr>
        <w:rPr>
          <w:sz w:val="22"/>
          <w:szCs w:val="22"/>
        </w:rPr>
      </w:pPr>
      <w:r w:rsidRPr="00C02C53">
        <w:rPr>
          <w:noProof/>
          <w:sz w:val="22"/>
          <w:szCs w:val="22"/>
          <w:lang w:eastAsia="en-US"/>
        </w:rPr>
        <w:drawing>
          <wp:inline distT="0" distB="0" distL="0" distR="0" wp14:anchorId="6B886FD9" wp14:editId="6C37C0D7">
            <wp:extent cx="5067300" cy="4622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300" cy="4622800"/>
                    </a:xfrm>
                    <a:prstGeom prst="rect">
                      <a:avLst/>
                    </a:prstGeom>
                  </pic:spPr>
                </pic:pic>
              </a:graphicData>
            </a:graphic>
          </wp:inline>
        </w:drawing>
      </w:r>
    </w:p>
    <w:p w14:paraId="1D859C5D" w14:textId="77777777" w:rsidR="00C02C53" w:rsidRDefault="00C02C53" w:rsidP="00303130">
      <w:pPr>
        <w:rPr>
          <w:sz w:val="22"/>
          <w:szCs w:val="22"/>
        </w:rPr>
      </w:pPr>
    </w:p>
    <w:p w14:paraId="6212ABB6" w14:textId="77777777" w:rsidR="00C02C53" w:rsidRDefault="00C02C53" w:rsidP="00303130">
      <w:pPr>
        <w:rPr>
          <w:sz w:val="22"/>
          <w:szCs w:val="22"/>
        </w:rPr>
      </w:pPr>
    </w:p>
    <w:p w14:paraId="0152445B" w14:textId="77777777" w:rsidR="00C02C53" w:rsidRDefault="00C02C53" w:rsidP="00303130">
      <w:pPr>
        <w:rPr>
          <w:sz w:val="22"/>
          <w:szCs w:val="22"/>
        </w:rPr>
      </w:pPr>
    </w:p>
    <w:p w14:paraId="214CC8E9" w14:textId="44D7C83A" w:rsidR="00C056B3" w:rsidRPr="00767759" w:rsidRDefault="00303130" w:rsidP="00767759">
      <w:pPr>
        <w:rPr>
          <w:sz w:val="22"/>
          <w:szCs w:val="22"/>
        </w:rPr>
      </w:pPr>
      <w:r>
        <w:rPr>
          <w:sz w:val="22"/>
          <w:szCs w:val="22"/>
        </w:rPr>
        <w:t xml:space="preserve">Regardless of your response, you can go to </w:t>
      </w:r>
      <w:r w:rsidRPr="00303130">
        <w:rPr>
          <w:b/>
          <w:i/>
          <w:sz w:val="22"/>
          <w:szCs w:val="22"/>
        </w:rPr>
        <w:t>Analyze -&gt; Fit Model</w:t>
      </w:r>
      <w:r>
        <w:rPr>
          <w:b/>
          <w:sz w:val="22"/>
          <w:szCs w:val="22"/>
        </w:rPr>
        <w:t xml:space="preserve">, </w:t>
      </w:r>
      <w:r>
        <w:rPr>
          <w:sz w:val="22"/>
          <w:szCs w:val="22"/>
        </w:rPr>
        <w:t xml:space="preserve">highlight all four factors, choose </w:t>
      </w:r>
      <w:r>
        <w:rPr>
          <w:b/>
          <w:sz w:val="22"/>
          <w:szCs w:val="22"/>
        </w:rPr>
        <w:t xml:space="preserve">Macros -&gt; Factorial to degree </w:t>
      </w:r>
      <w:r>
        <w:rPr>
          <w:sz w:val="22"/>
          <w:szCs w:val="22"/>
        </w:rPr>
        <w:t xml:space="preserve">and </w:t>
      </w:r>
      <w:r>
        <w:rPr>
          <w:b/>
          <w:sz w:val="22"/>
          <w:szCs w:val="22"/>
        </w:rPr>
        <w:t xml:space="preserve">Macros -&gt; Polynomial to degree </w:t>
      </w:r>
      <w:r>
        <w:rPr>
          <w:sz w:val="22"/>
          <w:szCs w:val="22"/>
        </w:rPr>
        <w:t>(with the default of 2) to see that you can fit all main effects and all two-way interactions</w:t>
      </w:r>
      <w:r w:rsidR="00BF38B6">
        <w:rPr>
          <w:sz w:val="22"/>
          <w:szCs w:val="22"/>
        </w:rPr>
        <w:t xml:space="preserve"> simultaneously</w:t>
      </w:r>
      <w:r>
        <w:rPr>
          <w:sz w:val="22"/>
          <w:szCs w:val="22"/>
        </w:rPr>
        <w:t>.</w:t>
      </w:r>
      <w:r w:rsidR="00BF38B6">
        <w:rPr>
          <w:sz w:val="22"/>
          <w:szCs w:val="22"/>
        </w:rPr>
        <w:t xml:space="preserve">  This doesn’t mean that all are practically important (or even statistically significant), but it means that if there are two-way interactions or non-linear effects, you’ll be able to find them!</w:t>
      </w:r>
      <w:r w:rsidR="000B12F3">
        <w:rPr>
          <w:sz w:val="22"/>
          <w:szCs w:val="22"/>
        </w:rPr>
        <w:t xml:space="preserve">  </w:t>
      </w:r>
    </w:p>
    <w:sectPr w:rsidR="00C056B3" w:rsidRPr="00767759" w:rsidSect="00B21A1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AA9"/>
    <w:multiLevelType w:val="multilevel"/>
    <w:tmpl w:val="119289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F973A0B"/>
    <w:multiLevelType w:val="hybridMultilevel"/>
    <w:tmpl w:val="CCFA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44E8F"/>
    <w:multiLevelType w:val="hybridMultilevel"/>
    <w:tmpl w:val="12081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8934CB"/>
    <w:multiLevelType w:val="hybridMultilevel"/>
    <w:tmpl w:val="AFE09F4C"/>
    <w:lvl w:ilvl="0" w:tplc="407E801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1E1CE5"/>
    <w:multiLevelType w:val="hybridMultilevel"/>
    <w:tmpl w:val="46D23C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7E70DD"/>
    <w:multiLevelType w:val="hybridMultilevel"/>
    <w:tmpl w:val="27425B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9D4883"/>
    <w:multiLevelType w:val="multilevel"/>
    <w:tmpl w:val="46D23C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A2D6029"/>
    <w:multiLevelType w:val="multilevel"/>
    <w:tmpl w:val="8E68D2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C3A0C29"/>
    <w:multiLevelType w:val="multilevel"/>
    <w:tmpl w:val="638AFFB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7215F1B"/>
    <w:multiLevelType w:val="hybridMultilevel"/>
    <w:tmpl w:val="D96EE2C0"/>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813E26"/>
    <w:multiLevelType w:val="hybridMultilevel"/>
    <w:tmpl w:val="11928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D112782"/>
    <w:multiLevelType w:val="hybridMultilevel"/>
    <w:tmpl w:val="C60A11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E664CB"/>
    <w:multiLevelType w:val="hybridMultilevel"/>
    <w:tmpl w:val="1BF606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615F98"/>
    <w:multiLevelType w:val="hybridMultilevel"/>
    <w:tmpl w:val="2214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00044"/>
    <w:multiLevelType w:val="hybridMultilevel"/>
    <w:tmpl w:val="EB0E2012"/>
    <w:lvl w:ilvl="0" w:tplc="4A807FBE">
      <w:start w:val="1"/>
      <w:numFmt w:val="decimal"/>
      <w:lvlText w:val="%1."/>
      <w:lvlJc w:val="left"/>
      <w:pPr>
        <w:ind w:left="360" w:hanging="360"/>
      </w:pPr>
      <w:rPr>
        <w:i/>
      </w:rPr>
    </w:lvl>
    <w:lvl w:ilvl="1" w:tplc="A35207BE">
      <w:start w:val="1"/>
      <w:numFmt w:val="decimal"/>
      <w:lvlText w:val="%2."/>
      <w:lvlJc w:val="left"/>
      <w:pPr>
        <w:ind w:left="1080" w:hanging="360"/>
      </w:pPr>
      <w:rPr>
        <w:i w:val="0"/>
        <w:color w:val="000000" w:themeColor="text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8F3C66"/>
    <w:multiLevelType w:val="multilevel"/>
    <w:tmpl w:val="4D8E9A9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ADF22D7"/>
    <w:multiLevelType w:val="multilevel"/>
    <w:tmpl w:val="EFBE15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9"/>
  </w:num>
  <w:num w:numId="2">
    <w:abstractNumId w:val="13"/>
  </w:num>
  <w:num w:numId="3">
    <w:abstractNumId w:val="11"/>
  </w:num>
  <w:num w:numId="4">
    <w:abstractNumId w:val="12"/>
  </w:num>
  <w:num w:numId="5">
    <w:abstractNumId w:val="4"/>
  </w:num>
  <w:num w:numId="6">
    <w:abstractNumId w:val="6"/>
  </w:num>
  <w:num w:numId="7">
    <w:abstractNumId w:val="14"/>
  </w:num>
  <w:num w:numId="8">
    <w:abstractNumId w:val="16"/>
  </w:num>
  <w:num w:numId="9">
    <w:abstractNumId w:val="7"/>
  </w:num>
  <w:num w:numId="10">
    <w:abstractNumId w:val="3"/>
  </w:num>
  <w:num w:numId="11">
    <w:abstractNumId w:val="10"/>
  </w:num>
  <w:num w:numId="12">
    <w:abstractNumId w:val="0"/>
  </w:num>
  <w:num w:numId="13">
    <w:abstractNumId w:val="2"/>
  </w:num>
  <w:num w:numId="14">
    <w:abstractNumId w:val="5"/>
  </w:num>
  <w:num w:numId="15">
    <w:abstractNumId w:val="8"/>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5079"/>
    <w:rsid w:val="000265A8"/>
    <w:rsid w:val="00041381"/>
    <w:rsid w:val="00051557"/>
    <w:rsid w:val="00057438"/>
    <w:rsid w:val="000657F5"/>
    <w:rsid w:val="000852D2"/>
    <w:rsid w:val="000878FB"/>
    <w:rsid w:val="000A19FC"/>
    <w:rsid w:val="000B12F3"/>
    <w:rsid w:val="001549BA"/>
    <w:rsid w:val="00172E39"/>
    <w:rsid w:val="001A1487"/>
    <w:rsid w:val="001B4AC9"/>
    <w:rsid w:val="001D2306"/>
    <w:rsid w:val="002460AE"/>
    <w:rsid w:val="002747E5"/>
    <w:rsid w:val="002D2DA4"/>
    <w:rsid w:val="00303130"/>
    <w:rsid w:val="00307C84"/>
    <w:rsid w:val="00325BED"/>
    <w:rsid w:val="003303CB"/>
    <w:rsid w:val="00374003"/>
    <w:rsid w:val="003967C0"/>
    <w:rsid w:val="003A0A06"/>
    <w:rsid w:val="00426125"/>
    <w:rsid w:val="004473CF"/>
    <w:rsid w:val="00470A0E"/>
    <w:rsid w:val="004E274A"/>
    <w:rsid w:val="00552F85"/>
    <w:rsid w:val="00555B32"/>
    <w:rsid w:val="005851B6"/>
    <w:rsid w:val="00593B6F"/>
    <w:rsid w:val="005D7524"/>
    <w:rsid w:val="00605E1D"/>
    <w:rsid w:val="006266DB"/>
    <w:rsid w:val="00626967"/>
    <w:rsid w:val="006449E5"/>
    <w:rsid w:val="00650BBE"/>
    <w:rsid w:val="006546F1"/>
    <w:rsid w:val="006701F6"/>
    <w:rsid w:val="00675779"/>
    <w:rsid w:val="006778F6"/>
    <w:rsid w:val="006D10AA"/>
    <w:rsid w:val="007172CB"/>
    <w:rsid w:val="00767759"/>
    <w:rsid w:val="00797115"/>
    <w:rsid w:val="007A0EB5"/>
    <w:rsid w:val="007A6CCF"/>
    <w:rsid w:val="007F2AEA"/>
    <w:rsid w:val="007F6ECB"/>
    <w:rsid w:val="00834392"/>
    <w:rsid w:val="00865FE0"/>
    <w:rsid w:val="00882705"/>
    <w:rsid w:val="00933850"/>
    <w:rsid w:val="00976385"/>
    <w:rsid w:val="00985C24"/>
    <w:rsid w:val="009B6199"/>
    <w:rsid w:val="009C172F"/>
    <w:rsid w:val="00A008A6"/>
    <w:rsid w:val="00A348BE"/>
    <w:rsid w:val="00AC4751"/>
    <w:rsid w:val="00AC615B"/>
    <w:rsid w:val="00B21A15"/>
    <w:rsid w:val="00B72691"/>
    <w:rsid w:val="00B8722B"/>
    <w:rsid w:val="00BB2B05"/>
    <w:rsid w:val="00BF38B6"/>
    <w:rsid w:val="00C02C53"/>
    <w:rsid w:val="00C03A67"/>
    <w:rsid w:val="00C056B3"/>
    <w:rsid w:val="00C33B64"/>
    <w:rsid w:val="00C5224D"/>
    <w:rsid w:val="00C77D83"/>
    <w:rsid w:val="00CB0A1E"/>
    <w:rsid w:val="00CB73B7"/>
    <w:rsid w:val="00CF7B08"/>
    <w:rsid w:val="00D05F98"/>
    <w:rsid w:val="00D35C88"/>
    <w:rsid w:val="00D417E1"/>
    <w:rsid w:val="00D5598A"/>
    <w:rsid w:val="00D659D4"/>
    <w:rsid w:val="00D67AA8"/>
    <w:rsid w:val="00D906F6"/>
    <w:rsid w:val="00D908F1"/>
    <w:rsid w:val="00E02496"/>
    <w:rsid w:val="00E13B8C"/>
    <w:rsid w:val="00E142B7"/>
    <w:rsid w:val="00E15742"/>
    <w:rsid w:val="00E54334"/>
    <w:rsid w:val="00E95079"/>
    <w:rsid w:val="00EC4937"/>
    <w:rsid w:val="00EF20E3"/>
    <w:rsid w:val="00EF6258"/>
    <w:rsid w:val="00F030BD"/>
    <w:rsid w:val="00F15476"/>
    <w:rsid w:val="00F43CC8"/>
    <w:rsid w:val="00FA76B3"/>
    <w:rsid w:val="00FC2550"/>
    <w:rsid w:val="00FC746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296E9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2D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079"/>
    <w:pPr>
      <w:ind w:left="720"/>
      <w:contextualSpacing/>
    </w:pPr>
  </w:style>
  <w:style w:type="character" w:styleId="Hyperlink">
    <w:name w:val="Hyperlink"/>
    <w:basedOn w:val="DefaultParagraphFont"/>
    <w:uiPriority w:val="99"/>
    <w:unhideWhenUsed/>
    <w:rsid w:val="00E142B7"/>
    <w:rPr>
      <w:color w:val="0000FF" w:themeColor="hyperlink"/>
      <w:u w:val="single"/>
    </w:rPr>
  </w:style>
  <w:style w:type="character" w:styleId="UnresolvedMention">
    <w:name w:val="Unresolved Mention"/>
    <w:basedOn w:val="DefaultParagraphFont"/>
    <w:uiPriority w:val="99"/>
    <w:rsid w:val="007A6CCF"/>
    <w:rPr>
      <w:color w:val="605E5C"/>
      <w:shd w:val="clear" w:color="auto" w:fill="E1DFDD"/>
    </w:rPr>
  </w:style>
  <w:style w:type="character" w:styleId="FollowedHyperlink">
    <w:name w:val="FollowedHyperlink"/>
    <w:basedOn w:val="DefaultParagraphFont"/>
    <w:uiPriority w:val="99"/>
    <w:semiHidden/>
    <w:unhideWhenUsed/>
    <w:rsid w:val="00470A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83493">
      <w:bodyDiv w:val="1"/>
      <w:marLeft w:val="0"/>
      <w:marRight w:val="0"/>
      <w:marTop w:val="0"/>
      <w:marBottom w:val="0"/>
      <w:divBdr>
        <w:top w:val="none" w:sz="0" w:space="0" w:color="auto"/>
        <w:left w:val="none" w:sz="0" w:space="0" w:color="auto"/>
        <w:bottom w:val="none" w:sz="0" w:space="0" w:color="auto"/>
        <w:right w:val="none" w:sz="0" w:space="0" w:color="auto"/>
      </w:divBdr>
      <w:divsChild>
        <w:div w:id="46800893">
          <w:marLeft w:val="0"/>
          <w:marRight w:val="0"/>
          <w:marTop w:val="0"/>
          <w:marBottom w:val="0"/>
          <w:divBdr>
            <w:top w:val="none" w:sz="0" w:space="0" w:color="auto"/>
            <w:left w:val="none" w:sz="0" w:space="0" w:color="auto"/>
            <w:bottom w:val="none" w:sz="0" w:space="0" w:color="auto"/>
            <w:right w:val="none" w:sz="0" w:space="0" w:color="auto"/>
          </w:divBdr>
        </w:div>
        <w:div w:id="778139637">
          <w:marLeft w:val="0"/>
          <w:marRight w:val="0"/>
          <w:marTop w:val="0"/>
          <w:marBottom w:val="0"/>
          <w:divBdr>
            <w:top w:val="none" w:sz="0" w:space="0" w:color="auto"/>
            <w:left w:val="none" w:sz="0" w:space="0" w:color="auto"/>
            <w:bottom w:val="none" w:sz="0" w:space="0" w:color="auto"/>
            <w:right w:val="none" w:sz="0" w:space="0" w:color="auto"/>
          </w:divBdr>
        </w:div>
        <w:div w:id="483665827">
          <w:marLeft w:val="0"/>
          <w:marRight w:val="0"/>
          <w:marTop w:val="0"/>
          <w:marBottom w:val="0"/>
          <w:divBdr>
            <w:top w:val="none" w:sz="0" w:space="0" w:color="auto"/>
            <w:left w:val="none" w:sz="0" w:space="0" w:color="auto"/>
            <w:bottom w:val="none" w:sz="0" w:space="0" w:color="auto"/>
            <w:right w:val="none" w:sz="0" w:space="0" w:color="auto"/>
          </w:divBdr>
        </w:div>
        <w:div w:id="974869726">
          <w:marLeft w:val="0"/>
          <w:marRight w:val="0"/>
          <w:marTop w:val="0"/>
          <w:marBottom w:val="0"/>
          <w:divBdr>
            <w:top w:val="none" w:sz="0" w:space="0" w:color="auto"/>
            <w:left w:val="none" w:sz="0" w:space="0" w:color="auto"/>
            <w:bottom w:val="none" w:sz="0" w:space="0" w:color="auto"/>
            <w:right w:val="none" w:sz="0" w:space="0" w:color="auto"/>
          </w:divBdr>
        </w:div>
        <w:div w:id="1839954842">
          <w:marLeft w:val="0"/>
          <w:marRight w:val="0"/>
          <w:marTop w:val="0"/>
          <w:marBottom w:val="0"/>
          <w:divBdr>
            <w:top w:val="none" w:sz="0" w:space="0" w:color="auto"/>
            <w:left w:val="none" w:sz="0" w:space="0" w:color="auto"/>
            <w:bottom w:val="none" w:sz="0" w:space="0" w:color="auto"/>
            <w:right w:val="none" w:sz="0" w:space="0" w:color="auto"/>
          </w:divBdr>
        </w:div>
        <w:div w:id="1560094984">
          <w:marLeft w:val="0"/>
          <w:marRight w:val="0"/>
          <w:marTop w:val="0"/>
          <w:marBottom w:val="0"/>
          <w:divBdr>
            <w:top w:val="none" w:sz="0" w:space="0" w:color="auto"/>
            <w:left w:val="none" w:sz="0" w:space="0" w:color="auto"/>
            <w:bottom w:val="none" w:sz="0" w:space="0" w:color="auto"/>
            <w:right w:val="none" w:sz="0" w:space="0" w:color="auto"/>
          </w:divBdr>
        </w:div>
        <w:div w:id="788817981">
          <w:marLeft w:val="0"/>
          <w:marRight w:val="0"/>
          <w:marTop w:val="0"/>
          <w:marBottom w:val="0"/>
          <w:divBdr>
            <w:top w:val="none" w:sz="0" w:space="0" w:color="auto"/>
            <w:left w:val="none" w:sz="0" w:space="0" w:color="auto"/>
            <w:bottom w:val="none" w:sz="0" w:space="0" w:color="auto"/>
            <w:right w:val="none" w:sz="0" w:space="0" w:color="auto"/>
          </w:divBdr>
        </w:div>
        <w:div w:id="310409844">
          <w:marLeft w:val="0"/>
          <w:marRight w:val="0"/>
          <w:marTop w:val="0"/>
          <w:marBottom w:val="0"/>
          <w:divBdr>
            <w:top w:val="none" w:sz="0" w:space="0" w:color="auto"/>
            <w:left w:val="none" w:sz="0" w:space="0" w:color="auto"/>
            <w:bottom w:val="none" w:sz="0" w:space="0" w:color="auto"/>
            <w:right w:val="none" w:sz="0" w:space="0" w:color="auto"/>
          </w:divBdr>
        </w:div>
        <w:div w:id="1400127574">
          <w:marLeft w:val="0"/>
          <w:marRight w:val="0"/>
          <w:marTop w:val="0"/>
          <w:marBottom w:val="0"/>
          <w:divBdr>
            <w:top w:val="none" w:sz="0" w:space="0" w:color="auto"/>
            <w:left w:val="none" w:sz="0" w:space="0" w:color="auto"/>
            <w:bottom w:val="none" w:sz="0" w:space="0" w:color="auto"/>
            <w:right w:val="none" w:sz="0" w:space="0" w:color="auto"/>
          </w:divBdr>
        </w:div>
        <w:div w:id="1309747120">
          <w:marLeft w:val="0"/>
          <w:marRight w:val="0"/>
          <w:marTop w:val="0"/>
          <w:marBottom w:val="0"/>
          <w:divBdr>
            <w:top w:val="none" w:sz="0" w:space="0" w:color="auto"/>
            <w:left w:val="none" w:sz="0" w:space="0" w:color="auto"/>
            <w:bottom w:val="none" w:sz="0" w:space="0" w:color="auto"/>
            <w:right w:val="none" w:sz="0" w:space="0" w:color="auto"/>
          </w:divBdr>
        </w:div>
        <w:div w:id="481822807">
          <w:marLeft w:val="0"/>
          <w:marRight w:val="0"/>
          <w:marTop w:val="0"/>
          <w:marBottom w:val="0"/>
          <w:divBdr>
            <w:top w:val="none" w:sz="0" w:space="0" w:color="auto"/>
            <w:left w:val="none" w:sz="0" w:space="0" w:color="auto"/>
            <w:bottom w:val="none" w:sz="0" w:space="0" w:color="auto"/>
            <w:right w:val="none" w:sz="0" w:space="0" w:color="auto"/>
          </w:divBdr>
        </w:div>
        <w:div w:id="9723585">
          <w:marLeft w:val="0"/>
          <w:marRight w:val="0"/>
          <w:marTop w:val="0"/>
          <w:marBottom w:val="0"/>
          <w:divBdr>
            <w:top w:val="none" w:sz="0" w:space="0" w:color="auto"/>
            <w:left w:val="none" w:sz="0" w:space="0" w:color="auto"/>
            <w:bottom w:val="none" w:sz="0" w:space="0" w:color="auto"/>
            <w:right w:val="none" w:sz="0" w:space="0" w:color="auto"/>
          </w:divBdr>
        </w:div>
        <w:div w:id="1097748792">
          <w:marLeft w:val="0"/>
          <w:marRight w:val="0"/>
          <w:marTop w:val="0"/>
          <w:marBottom w:val="0"/>
          <w:divBdr>
            <w:top w:val="none" w:sz="0" w:space="0" w:color="auto"/>
            <w:left w:val="none" w:sz="0" w:space="0" w:color="auto"/>
            <w:bottom w:val="none" w:sz="0" w:space="0" w:color="auto"/>
            <w:right w:val="none" w:sz="0" w:space="0" w:color="auto"/>
          </w:divBdr>
        </w:div>
        <w:div w:id="1660771846">
          <w:marLeft w:val="0"/>
          <w:marRight w:val="0"/>
          <w:marTop w:val="0"/>
          <w:marBottom w:val="0"/>
          <w:divBdr>
            <w:top w:val="none" w:sz="0" w:space="0" w:color="auto"/>
            <w:left w:val="none" w:sz="0" w:space="0" w:color="auto"/>
            <w:bottom w:val="none" w:sz="0" w:space="0" w:color="auto"/>
            <w:right w:val="none" w:sz="0" w:space="0" w:color="auto"/>
          </w:divBdr>
        </w:div>
      </w:divsChild>
    </w:div>
    <w:div w:id="905382509">
      <w:bodyDiv w:val="1"/>
      <w:marLeft w:val="0"/>
      <w:marRight w:val="0"/>
      <w:marTop w:val="0"/>
      <w:marBottom w:val="0"/>
      <w:divBdr>
        <w:top w:val="none" w:sz="0" w:space="0" w:color="auto"/>
        <w:left w:val="none" w:sz="0" w:space="0" w:color="auto"/>
        <w:bottom w:val="none" w:sz="0" w:space="0" w:color="auto"/>
        <w:right w:val="none" w:sz="0" w:space="0" w:color="auto"/>
      </w:divBdr>
      <w:divsChild>
        <w:div w:id="160393586">
          <w:marLeft w:val="0"/>
          <w:marRight w:val="0"/>
          <w:marTop w:val="0"/>
          <w:marBottom w:val="0"/>
          <w:divBdr>
            <w:top w:val="none" w:sz="0" w:space="0" w:color="auto"/>
            <w:left w:val="none" w:sz="0" w:space="0" w:color="auto"/>
            <w:bottom w:val="none" w:sz="0" w:space="0" w:color="auto"/>
            <w:right w:val="none" w:sz="0" w:space="0" w:color="auto"/>
          </w:divBdr>
        </w:div>
        <w:div w:id="1822572186">
          <w:marLeft w:val="0"/>
          <w:marRight w:val="0"/>
          <w:marTop w:val="0"/>
          <w:marBottom w:val="0"/>
          <w:divBdr>
            <w:top w:val="none" w:sz="0" w:space="0" w:color="auto"/>
            <w:left w:val="none" w:sz="0" w:space="0" w:color="auto"/>
            <w:bottom w:val="none" w:sz="0" w:space="0" w:color="auto"/>
            <w:right w:val="none" w:sz="0" w:space="0" w:color="auto"/>
          </w:divBdr>
        </w:div>
        <w:div w:id="576018709">
          <w:marLeft w:val="0"/>
          <w:marRight w:val="0"/>
          <w:marTop w:val="0"/>
          <w:marBottom w:val="0"/>
          <w:divBdr>
            <w:top w:val="none" w:sz="0" w:space="0" w:color="auto"/>
            <w:left w:val="none" w:sz="0" w:space="0" w:color="auto"/>
            <w:bottom w:val="none" w:sz="0" w:space="0" w:color="auto"/>
            <w:right w:val="none" w:sz="0" w:space="0" w:color="auto"/>
          </w:divBdr>
        </w:div>
        <w:div w:id="786504235">
          <w:marLeft w:val="0"/>
          <w:marRight w:val="0"/>
          <w:marTop w:val="0"/>
          <w:marBottom w:val="0"/>
          <w:divBdr>
            <w:top w:val="none" w:sz="0" w:space="0" w:color="auto"/>
            <w:left w:val="none" w:sz="0" w:space="0" w:color="auto"/>
            <w:bottom w:val="none" w:sz="0" w:space="0" w:color="auto"/>
            <w:right w:val="none" w:sz="0" w:space="0" w:color="auto"/>
          </w:divBdr>
        </w:div>
        <w:div w:id="96875370">
          <w:marLeft w:val="0"/>
          <w:marRight w:val="0"/>
          <w:marTop w:val="0"/>
          <w:marBottom w:val="0"/>
          <w:divBdr>
            <w:top w:val="none" w:sz="0" w:space="0" w:color="auto"/>
            <w:left w:val="none" w:sz="0" w:space="0" w:color="auto"/>
            <w:bottom w:val="none" w:sz="0" w:space="0" w:color="auto"/>
            <w:right w:val="none" w:sz="0" w:space="0" w:color="auto"/>
          </w:divBdr>
        </w:div>
        <w:div w:id="88746706">
          <w:marLeft w:val="0"/>
          <w:marRight w:val="0"/>
          <w:marTop w:val="0"/>
          <w:marBottom w:val="0"/>
          <w:divBdr>
            <w:top w:val="none" w:sz="0" w:space="0" w:color="auto"/>
            <w:left w:val="none" w:sz="0" w:space="0" w:color="auto"/>
            <w:bottom w:val="none" w:sz="0" w:space="0" w:color="auto"/>
            <w:right w:val="none" w:sz="0" w:space="0" w:color="auto"/>
          </w:divBdr>
        </w:div>
        <w:div w:id="1629428929">
          <w:marLeft w:val="0"/>
          <w:marRight w:val="0"/>
          <w:marTop w:val="0"/>
          <w:marBottom w:val="0"/>
          <w:divBdr>
            <w:top w:val="none" w:sz="0" w:space="0" w:color="auto"/>
            <w:left w:val="none" w:sz="0" w:space="0" w:color="auto"/>
            <w:bottom w:val="none" w:sz="0" w:space="0" w:color="auto"/>
            <w:right w:val="none" w:sz="0" w:space="0" w:color="auto"/>
          </w:divBdr>
        </w:div>
        <w:div w:id="598678245">
          <w:marLeft w:val="0"/>
          <w:marRight w:val="0"/>
          <w:marTop w:val="0"/>
          <w:marBottom w:val="0"/>
          <w:divBdr>
            <w:top w:val="none" w:sz="0" w:space="0" w:color="auto"/>
            <w:left w:val="none" w:sz="0" w:space="0" w:color="auto"/>
            <w:bottom w:val="none" w:sz="0" w:space="0" w:color="auto"/>
            <w:right w:val="none" w:sz="0" w:space="0" w:color="auto"/>
          </w:divBdr>
        </w:div>
        <w:div w:id="1449354674">
          <w:marLeft w:val="0"/>
          <w:marRight w:val="0"/>
          <w:marTop w:val="0"/>
          <w:marBottom w:val="0"/>
          <w:divBdr>
            <w:top w:val="none" w:sz="0" w:space="0" w:color="auto"/>
            <w:left w:val="none" w:sz="0" w:space="0" w:color="auto"/>
            <w:bottom w:val="none" w:sz="0" w:space="0" w:color="auto"/>
            <w:right w:val="none" w:sz="0" w:space="0" w:color="auto"/>
          </w:divBdr>
        </w:div>
        <w:div w:id="282805019">
          <w:marLeft w:val="0"/>
          <w:marRight w:val="0"/>
          <w:marTop w:val="0"/>
          <w:marBottom w:val="0"/>
          <w:divBdr>
            <w:top w:val="none" w:sz="0" w:space="0" w:color="auto"/>
            <w:left w:val="none" w:sz="0" w:space="0" w:color="auto"/>
            <w:bottom w:val="none" w:sz="0" w:space="0" w:color="auto"/>
            <w:right w:val="none" w:sz="0" w:space="0" w:color="auto"/>
          </w:divBdr>
        </w:div>
        <w:div w:id="2059740251">
          <w:marLeft w:val="0"/>
          <w:marRight w:val="0"/>
          <w:marTop w:val="0"/>
          <w:marBottom w:val="0"/>
          <w:divBdr>
            <w:top w:val="none" w:sz="0" w:space="0" w:color="auto"/>
            <w:left w:val="none" w:sz="0" w:space="0" w:color="auto"/>
            <w:bottom w:val="none" w:sz="0" w:space="0" w:color="auto"/>
            <w:right w:val="none" w:sz="0" w:space="0" w:color="auto"/>
          </w:divBdr>
        </w:div>
        <w:div w:id="1144197365">
          <w:marLeft w:val="0"/>
          <w:marRight w:val="0"/>
          <w:marTop w:val="0"/>
          <w:marBottom w:val="0"/>
          <w:divBdr>
            <w:top w:val="none" w:sz="0" w:space="0" w:color="auto"/>
            <w:left w:val="none" w:sz="0" w:space="0" w:color="auto"/>
            <w:bottom w:val="none" w:sz="0" w:space="0" w:color="auto"/>
            <w:right w:val="none" w:sz="0" w:space="0" w:color="auto"/>
          </w:divBdr>
        </w:div>
        <w:div w:id="610237384">
          <w:marLeft w:val="0"/>
          <w:marRight w:val="0"/>
          <w:marTop w:val="0"/>
          <w:marBottom w:val="0"/>
          <w:divBdr>
            <w:top w:val="none" w:sz="0" w:space="0" w:color="auto"/>
            <w:left w:val="none" w:sz="0" w:space="0" w:color="auto"/>
            <w:bottom w:val="none" w:sz="0" w:space="0" w:color="auto"/>
            <w:right w:val="none" w:sz="0" w:space="0" w:color="auto"/>
          </w:divBdr>
        </w:div>
        <w:div w:id="15167684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w.s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bygems.org" TargetMode="Externa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byinstaller.org" TargetMode="External"/><Relationship Id="rId11" Type="http://schemas.openxmlformats.org/officeDocument/2006/relationships/hyperlink" Target="https://gitlab.nps.edu/pjsanche/datafarmingrubyscripts" TargetMode="External"/><Relationship Id="rId5" Type="http://schemas.openxmlformats.org/officeDocument/2006/relationships/webSettings" Target="webSettings.xml"/><Relationship Id="rId10" Type="http://schemas.openxmlformats.org/officeDocument/2006/relationships/hyperlink" Target="https://bitbucket.org/paul_j_sanchez/datafarmingrubyscripts" TargetMode="External"/><Relationship Id="rId4" Type="http://schemas.openxmlformats.org/officeDocument/2006/relationships/settings" Target="settings.xml"/><Relationship Id="rId9" Type="http://schemas.openxmlformats.org/officeDocument/2006/relationships/hyperlink" Target="https://rubyinstaller.org/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EB311-7F1B-FD4C-8D11-CB854FE63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2561</Words>
  <Characters>14603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OR Dept, Naval Postgraduate School</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Sanchez</dc:creator>
  <cp:keywords/>
  <dc:description/>
  <cp:lastModifiedBy>Susan Sanchez</cp:lastModifiedBy>
  <cp:revision>5</cp:revision>
  <cp:lastPrinted>2018-04-30T15:00:00Z</cp:lastPrinted>
  <dcterms:created xsi:type="dcterms:W3CDTF">2019-08-20T22:27:00Z</dcterms:created>
  <dcterms:modified xsi:type="dcterms:W3CDTF">2020-04-17T03:32:00Z</dcterms:modified>
</cp:coreProperties>
</file>