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A0D9D8" w14:textId="77777777" w:rsidR="00292227" w:rsidRPr="002B05D7" w:rsidRDefault="00292227" w:rsidP="002B05D7">
      <w:pPr>
        <w:rPr>
          <w:rFonts w:ascii="Verdana" w:hAnsi="Verdana" w:cs="Arial"/>
          <w:b/>
          <w:bCs/>
          <w:sz w:val="30"/>
          <w:szCs w:val="30"/>
        </w:rPr>
      </w:pPr>
    </w:p>
    <w:p w14:paraId="2663DFB7" w14:textId="39B9593A" w:rsidR="005F4327" w:rsidRPr="002B05D7" w:rsidRDefault="005F4327" w:rsidP="005F4327">
      <w:pPr>
        <w:jc w:val="center"/>
        <w:rPr>
          <w:rFonts w:ascii="Verdana" w:hAnsi="Verdana" w:cs="Arial"/>
          <w:sz w:val="30"/>
          <w:szCs w:val="30"/>
        </w:rPr>
      </w:pPr>
      <w:r w:rsidRPr="002B05D7">
        <w:rPr>
          <w:rFonts w:ascii="Verdana" w:hAnsi="Verdana" w:cs="Arial"/>
          <w:b/>
          <w:bCs/>
          <w:sz w:val="30"/>
          <w:szCs w:val="30"/>
        </w:rPr>
        <w:t>JAVA</w:t>
      </w:r>
    </w:p>
    <w:p w14:paraId="136CCBE2" w14:textId="74E2C814" w:rsidR="005F4327" w:rsidRPr="002B05D7" w:rsidRDefault="005F4327" w:rsidP="005F4327">
      <w:pPr>
        <w:jc w:val="center"/>
        <w:rPr>
          <w:rFonts w:ascii="Verdana" w:hAnsi="Verdana" w:cs="Arial"/>
          <w:sz w:val="24"/>
          <w:szCs w:val="24"/>
        </w:rPr>
      </w:pPr>
    </w:p>
    <w:p w14:paraId="3B2291ED" w14:textId="38450D7C" w:rsidR="00292227" w:rsidRPr="002B05D7" w:rsidRDefault="00292227" w:rsidP="005F4327">
      <w:pPr>
        <w:jc w:val="center"/>
        <w:rPr>
          <w:rFonts w:ascii="Verdana" w:hAnsi="Verdana" w:cs="Arial"/>
          <w:sz w:val="24"/>
          <w:szCs w:val="24"/>
        </w:rPr>
      </w:pPr>
    </w:p>
    <w:p w14:paraId="4C232676" w14:textId="77777777" w:rsidR="00292227" w:rsidRPr="002B05D7" w:rsidRDefault="00292227" w:rsidP="005F4327">
      <w:pPr>
        <w:jc w:val="center"/>
        <w:rPr>
          <w:rFonts w:ascii="Verdana" w:hAnsi="Verdana" w:cs="Arial"/>
          <w:sz w:val="24"/>
          <w:szCs w:val="24"/>
        </w:rPr>
      </w:pPr>
    </w:p>
    <w:p w14:paraId="6AE3FAB0" w14:textId="748F0E69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Manejo de Variables y Operadores</w:t>
      </w:r>
    </w:p>
    <w:p w14:paraId="2F28C0AA" w14:textId="0F1C5D37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Estructuras de Control</w:t>
      </w:r>
    </w:p>
    <w:p w14:paraId="4E30C864" w14:textId="4A65A1D5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Funciones Java</w:t>
      </w:r>
    </w:p>
    <w:p w14:paraId="37FE4A3C" w14:textId="266BEBE2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Prácticas: Crear aplicaciones</w:t>
      </w:r>
    </w:p>
    <w:p w14:paraId="11FDC33F" w14:textId="1DE3E95D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POO con Java</w:t>
      </w:r>
    </w:p>
    <w:p w14:paraId="280FB527" w14:textId="6973DF81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Clases y Objetos</w:t>
      </w:r>
    </w:p>
    <w:p w14:paraId="1D5236E0" w14:textId="6FBEDBF6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Encapsulamiento</w:t>
      </w:r>
    </w:p>
    <w:p w14:paraId="0809592B" w14:textId="059528D6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Herencia</w:t>
      </w:r>
    </w:p>
    <w:p w14:paraId="464C5C21" w14:textId="010D5787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Enumeraciones, Clases Abstractas e Interfaces</w:t>
      </w:r>
    </w:p>
    <w:p w14:paraId="77E38FF6" w14:textId="154501D0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Manejo de Excepciones</w:t>
      </w:r>
    </w:p>
    <w:p w14:paraId="136351B2" w14:textId="0B386F05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Proyecto: Catálogo de Películas</w:t>
      </w:r>
    </w:p>
    <w:p w14:paraId="17E7B2F2" w14:textId="4BA2E01B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Persistencia de Datos</w:t>
      </w:r>
    </w:p>
    <w:p w14:paraId="427C3CA8" w14:textId="61226516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Introducción a MySQL</w:t>
      </w:r>
    </w:p>
    <w:p w14:paraId="7F8CFA1E" w14:textId="12C96572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Conexión a MySQL</w:t>
      </w:r>
    </w:p>
    <w:p w14:paraId="53458A4C" w14:textId="0F07C58C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Introducción a Java Web</w:t>
      </w:r>
    </w:p>
    <w:p w14:paraId="38323E36" w14:textId="63BFB8B0" w:rsidR="005F4327" w:rsidRPr="002B05D7" w:rsidRDefault="005F4327" w:rsidP="00F7471B">
      <w:pPr>
        <w:pStyle w:val="Prrafodelista"/>
        <w:numPr>
          <w:ilvl w:val="0"/>
          <w:numId w:val="4"/>
        </w:numPr>
        <w:rPr>
          <w:rFonts w:ascii="Verdana" w:hAnsi="Verdana" w:cs="Arial"/>
          <w:sz w:val="28"/>
          <w:szCs w:val="28"/>
        </w:rPr>
      </w:pPr>
      <w:r w:rsidRPr="002B05D7">
        <w:rPr>
          <w:rFonts w:ascii="Verdana" w:hAnsi="Verdana" w:cs="Arial"/>
          <w:sz w:val="28"/>
          <w:szCs w:val="28"/>
        </w:rPr>
        <w:t>Proyecto de Mensajes</w:t>
      </w:r>
    </w:p>
    <w:p w14:paraId="403EF5B9" w14:textId="77777777" w:rsidR="005F4327" w:rsidRPr="002B05D7" w:rsidRDefault="005F4327" w:rsidP="005F4327">
      <w:pPr>
        <w:rPr>
          <w:rFonts w:ascii="Verdana" w:hAnsi="Verdana" w:cs="Arial"/>
        </w:rPr>
      </w:pPr>
    </w:p>
    <w:p w14:paraId="1E76F6FD" w14:textId="33D1E9CB" w:rsidR="005F4327" w:rsidRPr="002B05D7" w:rsidRDefault="005F4327" w:rsidP="005F4327">
      <w:pPr>
        <w:rPr>
          <w:rFonts w:ascii="Verdana" w:hAnsi="Verdana" w:cs="Arial"/>
        </w:rPr>
      </w:pPr>
    </w:p>
    <w:p w14:paraId="1702DEAD" w14:textId="642542BA" w:rsidR="00292227" w:rsidRPr="002B05D7" w:rsidRDefault="00292227" w:rsidP="005F4327">
      <w:pPr>
        <w:rPr>
          <w:rFonts w:ascii="Verdana" w:hAnsi="Verdana" w:cs="Arial"/>
        </w:rPr>
      </w:pPr>
    </w:p>
    <w:p w14:paraId="047DB609" w14:textId="65BD304A" w:rsidR="00292227" w:rsidRPr="002B05D7" w:rsidRDefault="00292227" w:rsidP="005F4327">
      <w:pPr>
        <w:rPr>
          <w:rFonts w:ascii="Verdana" w:hAnsi="Verdana" w:cs="Arial"/>
        </w:rPr>
      </w:pPr>
    </w:p>
    <w:p w14:paraId="25F2697E" w14:textId="5FC5BBBF" w:rsidR="00292227" w:rsidRPr="002B05D7" w:rsidRDefault="00292227" w:rsidP="005F4327">
      <w:pPr>
        <w:rPr>
          <w:rFonts w:ascii="Verdana" w:hAnsi="Verdana" w:cs="Arial"/>
        </w:rPr>
      </w:pPr>
    </w:p>
    <w:p w14:paraId="3FC07856" w14:textId="55D54EF0" w:rsidR="00292227" w:rsidRPr="002B05D7" w:rsidRDefault="00292227" w:rsidP="005F4327">
      <w:pPr>
        <w:rPr>
          <w:rFonts w:ascii="Verdana" w:hAnsi="Verdana" w:cs="Arial"/>
        </w:rPr>
      </w:pPr>
    </w:p>
    <w:p w14:paraId="734222E7" w14:textId="4B41F054" w:rsidR="00292227" w:rsidRPr="002B05D7" w:rsidRDefault="00292227" w:rsidP="005F4327">
      <w:pPr>
        <w:rPr>
          <w:rFonts w:ascii="Verdana" w:hAnsi="Verdana" w:cs="Arial"/>
        </w:rPr>
      </w:pPr>
    </w:p>
    <w:p w14:paraId="3BAD9C75" w14:textId="0E581B75" w:rsidR="00292227" w:rsidRPr="002B05D7" w:rsidRDefault="00292227" w:rsidP="005F4327">
      <w:pPr>
        <w:rPr>
          <w:rFonts w:ascii="Verdana" w:hAnsi="Verdana" w:cs="Arial"/>
        </w:rPr>
      </w:pPr>
    </w:p>
    <w:p w14:paraId="65222102" w14:textId="628D3009" w:rsidR="00292227" w:rsidRPr="002B05D7" w:rsidRDefault="00292227" w:rsidP="005F4327">
      <w:pPr>
        <w:rPr>
          <w:rFonts w:ascii="Verdana" w:hAnsi="Verdana" w:cs="Arial"/>
        </w:rPr>
      </w:pPr>
    </w:p>
    <w:p w14:paraId="5D78A74E" w14:textId="78B73399" w:rsidR="002B05D7" w:rsidRPr="002B05D7" w:rsidRDefault="002B05D7" w:rsidP="005F4327">
      <w:pPr>
        <w:rPr>
          <w:rFonts w:ascii="Verdana" w:hAnsi="Verdana" w:cs="Arial"/>
        </w:rPr>
      </w:pPr>
    </w:p>
    <w:p w14:paraId="274373BD" w14:textId="61BBD693" w:rsidR="002B05D7" w:rsidRPr="002B05D7" w:rsidRDefault="002B05D7" w:rsidP="005F4327">
      <w:pPr>
        <w:rPr>
          <w:rFonts w:ascii="Verdana" w:hAnsi="Verdana" w:cs="Arial"/>
        </w:rPr>
      </w:pPr>
    </w:p>
    <w:p w14:paraId="7E23B917" w14:textId="77777777" w:rsidR="002B05D7" w:rsidRPr="002B05D7" w:rsidRDefault="002B05D7" w:rsidP="005F4327">
      <w:pPr>
        <w:rPr>
          <w:rFonts w:ascii="Verdana" w:hAnsi="Verdana" w:cs="Arial"/>
        </w:rPr>
      </w:pPr>
    </w:p>
    <w:p w14:paraId="1CCD16CE" w14:textId="02F0A61F" w:rsidR="00292227" w:rsidRPr="002B05D7" w:rsidRDefault="00292227" w:rsidP="002B05D7">
      <w:pPr>
        <w:jc w:val="both"/>
        <w:rPr>
          <w:rFonts w:ascii="Verdana" w:hAnsi="Verdana" w:cs="Arial"/>
          <w:sz w:val="24"/>
          <w:szCs w:val="24"/>
        </w:rPr>
      </w:pPr>
    </w:p>
    <w:p w14:paraId="5E5641DC" w14:textId="0920A6F0" w:rsidR="00BB3F3F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>Creación del primer programa</w:t>
      </w:r>
    </w:p>
    <w:p w14:paraId="44B10CAB" w14:textId="3FF82DC6" w:rsidR="002B05D7" w:rsidRDefault="002B05D7" w:rsidP="002B05D7">
      <w:pPr>
        <w:jc w:val="both"/>
        <w:rPr>
          <w:rFonts w:ascii="Verdana" w:hAnsi="Verdana" w:cs="Arial"/>
          <w:sz w:val="24"/>
          <w:szCs w:val="24"/>
        </w:rPr>
      </w:pPr>
      <w:r w:rsidRPr="002B05D7">
        <w:rPr>
          <w:rFonts w:ascii="Verdana" w:hAnsi="Verdana" w:cs="Arial"/>
          <w:sz w:val="24"/>
          <w:szCs w:val="24"/>
        </w:rPr>
        <w:t xml:space="preserve">Todo ello lo vamos a realizar con </w:t>
      </w:r>
      <w:r>
        <w:rPr>
          <w:rFonts w:ascii="Verdana" w:hAnsi="Verdana" w:cs="Arial"/>
          <w:sz w:val="24"/>
          <w:szCs w:val="24"/>
        </w:rPr>
        <w:t>estructuras</w:t>
      </w:r>
      <w:r w:rsidRPr="002B05D7">
        <w:rPr>
          <w:rFonts w:ascii="Verdana" w:hAnsi="Verdana" w:cs="Arial"/>
          <w:sz w:val="24"/>
          <w:szCs w:val="24"/>
        </w:rPr>
        <w:t xml:space="preserve"> secuenciales, ya que el compilador funciona en el modo “top-</w:t>
      </w:r>
      <w:proofErr w:type="spellStart"/>
      <w:r w:rsidRPr="002B05D7">
        <w:rPr>
          <w:rFonts w:ascii="Verdana" w:hAnsi="Verdana" w:cs="Arial"/>
          <w:sz w:val="24"/>
          <w:szCs w:val="24"/>
        </w:rPr>
        <w:t>down</w:t>
      </w:r>
      <w:proofErr w:type="spellEnd"/>
      <w:r w:rsidRPr="002B05D7">
        <w:rPr>
          <w:rFonts w:ascii="Verdana" w:hAnsi="Verdana" w:cs="Arial"/>
          <w:sz w:val="24"/>
          <w:szCs w:val="24"/>
        </w:rPr>
        <w:t>”.</w:t>
      </w:r>
    </w:p>
    <w:p w14:paraId="2F00D1BC" w14:textId="4D7AD3BE" w:rsidR="002B05D7" w:rsidRDefault="002B05D7" w:rsidP="002B05D7">
      <w:pPr>
        <w:jc w:val="both"/>
        <w:rPr>
          <w:rFonts w:ascii="Verdana" w:hAnsi="Verdana" w:cs="Arial"/>
          <w:sz w:val="24"/>
          <w:szCs w:val="24"/>
        </w:rPr>
      </w:pPr>
    </w:p>
    <w:p w14:paraId="7C19ED92" w14:textId="77777777" w:rsidR="002B05D7" w:rsidRDefault="002B05D7" w:rsidP="002B05D7">
      <w:pPr>
        <w:jc w:val="both"/>
        <w:rPr>
          <w:rFonts w:ascii="Verdana" w:hAnsi="Verdana" w:cs="Arial"/>
          <w:sz w:val="24"/>
          <w:szCs w:val="24"/>
        </w:rPr>
      </w:pPr>
    </w:p>
    <w:p w14:paraId="4DA2888B" w14:textId="6F5D0F84" w:rsidR="002B05D7" w:rsidRDefault="002B05D7" w:rsidP="002B05D7">
      <w:pPr>
        <w:jc w:val="both"/>
        <w:rPr>
          <w:rFonts w:ascii="Verdana" w:hAnsi="Verdana" w:cs="Arial"/>
          <w:sz w:val="24"/>
          <w:szCs w:val="24"/>
        </w:rPr>
      </w:pPr>
    </w:p>
    <w:p w14:paraId="602935AF" w14:textId="77777777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</w:rPr>
      </w:pPr>
    </w:p>
    <w:p w14:paraId="43659E34" w14:textId="50023261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 xml:space="preserve">Variables </w:t>
      </w:r>
    </w:p>
    <w:p w14:paraId="7F5391DF" w14:textId="321BDA17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>Tipos de Datos</w:t>
      </w:r>
    </w:p>
    <w:p w14:paraId="77207547" w14:textId="512C7CBF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>Operadores</w:t>
      </w:r>
    </w:p>
    <w:p w14:paraId="32BA7AB3" w14:textId="6524435B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>Entradas y Salidas de Datos</w:t>
      </w:r>
    </w:p>
    <w:p w14:paraId="38D92C02" w14:textId="20B2DEF8" w:rsidR="002B05D7" w:rsidRPr="002B05D7" w:rsidRDefault="002B05D7" w:rsidP="002B05D7">
      <w:pPr>
        <w:jc w:val="both"/>
        <w:rPr>
          <w:rFonts w:ascii="Verdana" w:hAnsi="Verdana" w:cs="Arial"/>
          <w:sz w:val="24"/>
          <w:szCs w:val="24"/>
          <w:u w:val="single"/>
        </w:rPr>
      </w:pPr>
      <w:r w:rsidRPr="002B05D7">
        <w:rPr>
          <w:rFonts w:ascii="Verdana" w:hAnsi="Verdana" w:cs="Arial"/>
          <w:sz w:val="24"/>
          <w:szCs w:val="24"/>
          <w:u w:val="single"/>
        </w:rPr>
        <w:t>Estructura Secuencial</w:t>
      </w:r>
    </w:p>
    <w:sectPr w:rsidR="002B05D7" w:rsidRPr="002B05D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111580"/>
    <w:multiLevelType w:val="hybridMultilevel"/>
    <w:tmpl w:val="FE7693CE"/>
    <w:lvl w:ilvl="0" w:tplc="20047E5C">
      <w:start w:val="1"/>
      <w:numFmt w:val="decimal"/>
      <w:lvlText w:val="%1."/>
      <w:lvlJc w:val="center"/>
      <w:pPr>
        <w:ind w:left="720" w:hanging="360"/>
      </w:pPr>
      <w:rPr>
        <w:rFonts w:hint="default"/>
        <w:b/>
        <w:i w:val="0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B64814"/>
    <w:multiLevelType w:val="hybridMultilevel"/>
    <w:tmpl w:val="96083B2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11166D"/>
    <w:multiLevelType w:val="hybridMultilevel"/>
    <w:tmpl w:val="FF2CCE7C"/>
    <w:lvl w:ilvl="0" w:tplc="27C053D8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390754"/>
    <w:multiLevelType w:val="hybridMultilevel"/>
    <w:tmpl w:val="F8E033FE"/>
    <w:lvl w:ilvl="0" w:tplc="27C053D8">
      <w:numFmt w:val="bullet"/>
      <w:lvlText w:val="-"/>
      <w:lvlJc w:val="left"/>
      <w:pPr>
        <w:ind w:left="720" w:hanging="360"/>
      </w:pPr>
      <w:rPr>
        <w:rFonts w:ascii="Courier New" w:eastAsiaTheme="minorHAnsi" w:hAnsi="Courier New" w:cs="Courier New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F4327"/>
    <w:rsid w:val="00292227"/>
    <w:rsid w:val="002B05D7"/>
    <w:rsid w:val="002C64B3"/>
    <w:rsid w:val="005F4327"/>
    <w:rsid w:val="00A41DAF"/>
    <w:rsid w:val="00BB3F3F"/>
    <w:rsid w:val="00E07474"/>
    <w:rsid w:val="00EE0742"/>
    <w:rsid w:val="00F74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853E5C"/>
  <w15:chartTrackingRefBased/>
  <w15:docId w15:val="{EBE48699-480C-4213-9911-B42CE1FFF2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F432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</Pages>
  <Words>94</Words>
  <Characters>522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Delfino</dc:creator>
  <cp:keywords/>
  <dc:description/>
  <cp:lastModifiedBy>David Delfino</cp:lastModifiedBy>
  <cp:revision>7</cp:revision>
  <dcterms:created xsi:type="dcterms:W3CDTF">2023-03-15T01:01:00Z</dcterms:created>
  <dcterms:modified xsi:type="dcterms:W3CDTF">2023-04-13T15:16:00Z</dcterms:modified>
</cp:coreProperties>
</file>