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4961"/>
        <w:gridCol w:w="851"/>
        <w:gridCol w:w="2441"/>
      </w:tblGrid>
      <w:tr w:rsidR="009C58F6" w:rsidTr="00952A68">
        <w:trPr>
          <w:trHeight w:val="836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679D" w:rsidRPr="00EE54D9" w:rsidRDefault="00581515" w:rsidP="00EE54D9">
            <w:pPr>
              <w:jc w:val="center"/>
              <w:rPr>
                <w:rFonts w:ascii="Times New Roman" w:hAnsi="Times New Roman"/>
                <w:b/>
                <w:sz w:val="72"/>
                <w:szCs w:val="24"/>
              </w:rPr>
            </w:pPr>
            <w:r>
              <w:rPr>
                <w:rFonts w:ascii="Times New Roman" w:hAnsi="Times New Roman"/>
                <w:b/>
                <w:sz w:val="72"/>
                <w:szCs w:val="24"/>
              </w:rPr>
              <w:t>C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58F6" w:rsidRDefault="009C58F6" w:rsidP="001853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Név:</w:t>
            </w:r>
          </w:p>
        </w:tc>
        <w:tc>
          <w:tcPr>
            <w:tcW w:w="32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58F6" w:rsidRDefault="00CC1EB7" w:rsidP="001853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Neptun kód:</w:t>
            </w:r>
          </w:p>
        </w:tc>
      </w:tr>
      <w:tr w:rsidR="00952A68" w:rsidTr="00952A68">
        <w:trPr>
          <w:trHeight w:val="709"/>
        </w:trPr>
        <w:tc>
          <w:tcPr>
            <w:tcW w:w="66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A68" w:rsidRDefault="00952A68" w:rsidP="001853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Értékelő tanár:</w:t>
            </w:r>
          </w:p>
        </w:tc>
        <w:tc>
          <w:tcPr>
            <w:tcW w:w="2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2A68" w:rsidRDefault="00952A68" w:rsidP="0018534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Jegy:</w:t>
            </w:r>
          </w:p>
        </w:tc>
      </w:tr>
    </w:tbl>
    <w:p w:rsidR="009C58F6" w:rsidRPr="00BA568A" w:rsidRDefault="009C58F6" w:rsidP="009C58F6">
      <w:pPr>
        <w:spacing w:before="4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68A">
        <w:rPr>
          <w:rFonts w:ascii="Times New Roman" w:hAnsi="Times New Roman" w:cs="Times New Roman"/>
          <w:b/>
          <w:sz w:val="24"/>
          <w:szCs w:val="24"/>
        </w:rPr>
        <w:t xml:space="preserve">Feladat: </w:t>
      </w:r>
      <w:proofErr w:type="spellStart"/>
      <w:r w:rsidR="00013E81" w:rsidRPr="00BA568A">
        <w:rPr>
          <w:rFonts w:ascii="Times New Roman" w:hAnsi="Times New Roman" w:cs="Times New Roman"/>
          <w:b/>
          <w:sz w:val="24"/>
          <w:szCs w:val="24"/>
        </w:rPr>
        <w:t>Reversi</w:t>
      </w:r>
      <w:proofErr w:type="spellEnd"/>
    </w:p>
    <w:p w:rsidR="00013E81" w:rsidRPr="00BA568A" w:rsidRDefault="003640D6" w:rsidP="00952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568A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0" distR="0" simplePos="0" relativeHeight="251659264" behindDoc="0" locked="0" layoutInCell="1" allowOverlap="1" wp14:anchorId="5B463133" wp14:editId="2EDA5898">
            <wp:simplePos x="0" y="0"/>
            <wp:positionH relativeFrom="column">
              <wp:posOffset>1952625</wp:posOffset>
            </wp:positionH>
            <wp:positionV relativeFrom="paragraph">
              <wp:posOffset>813435</wp:posOffset>
            </wp:positionV>
            <wp:extent cx="2160270" cy="1440180"/>
            <wp:effectExtent l="0" t="0" r="0" b="7620"/>
            <wp:wrapTopAndBottom/>
            <wp:docPr id="35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A68" w:rsidRPr="00BA568A">
        <w:rPr>
          <w:rFonts w:ascii="Times New Roman" w:hAnsi="Times New Roman" w:cs="Times New Roman"/>
          <w:color w:val="000000"/>
          <w:sz w:val="24"/>
          <w:szCs w:val="24"/>
        </w:rPr>
        <w:t xml:space="preserve">Készítsünk </w:t>
      </w:r>
      <w:proofErr w:type="spellStart"/>
      <w:r w:rsidR="00952A68" w:rsidRPr="00BA568A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="00952A68" w:rsidRPr="00BA568A">
        <w:rPr>
          <w:rFonts w:ascii="Times New Roman" w:hAnsi="Times New Roman" w:cs="Times New Roman"/>
          <w:color w:val="000000"/>
          <w:sz w:val="24"/>
          <w:szCs w:val="24"/>
        </w:rPr>
        <w:t xml:space="preserve"> alkalmazást a következő játékra modell/nézet architektúra segítségével. </w:t>
      </w:r>
      <w:r w:rsidR="00013E81" w:rsidRPr="00BA568A">
        <w:rPr>
          <w:rFonts w:ascii="Times New Roman" w:hAnsi="Times New Roman" w:cs="Times New Roman"/>
          <w:sz w:val="24"/>
          <w:szCs w:val="24"/>
        </w:rPr>
        <w:t xml:space="preserve">Adott egy </w:t>
      </w:r>
      <w:proofErr w:type="spellStart"/>
      <w:r w:rsidR="00013E81" w:rsidRPr="00BA568A">
        <w:rPr>
          <w:rFonts w:ascii="Times New Roman" w:hAnsi="Times New Roman" w:cs="Times New Roman"/>
          <w:sz w:val="24"/>
          <w:szCs w:val="24"/>
        </w:rPr>
        <w:t>n</w:t>
      </w:r>
      <w:r w:rsidR="00822C38">
        <w:rPr>
          <w:rFonts w:ascii="Times New Roman" w:hAnsi="Times New Roman" w:cs="Times New Roman"/>
          <w:sz w:val="24"/>
          <w:szCs w:val="24"/>
        </w:rPr>
        <w:t>×</w:t>
      </w:r>
      <w:r w:rsidR="00013E81" w:rsidRPr="00BA568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13E81" w:rsidRPr="00BA568A">
        <w:rPr>
          <w:rFonts w:ascii="Times New Roman" w:hAnsi="Times New Roman" w:cs="Times New Roman"/>
          <w:sz w:val="24"/>
          <w:szCs w:val="24"/>
        </w:rPr>
        <w:t xml:space="preserve"> méretű tábla, ahol a mezőkre a játékosok felváltva helyezhetnek el köveket: az egyik játékos fehér, a másik fekete színűeket. A játék kezdetén két-két kő van fent átlósan a tábla közepén, fekete és fehér színekben. </w:t>
      </w:r>
    </w:p>
    <w:p w:rsidR="00EE54D9" w:rsidRPr="00BA568A" w:rsidRDefault="00013E81" w:rsidP="00952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568A">
        <w:rPr>
          <w:rFonts w:ascii="Times New Roman" w:hAnsi="Times New Roman" w:cs="Times New Roman"/>
          <w:sz w:val="24"/>
          <w:szCs w:val="24"/>
        </w:rPr>
        <w:t>A játékosoknak úgy kell lépni, hogy olyan mezőre helyezzenek követ, amely egy másik ugyanilyen színű kővel két oldalról (vízszintesen, függőlegesen vagy átlósan) közre fogjon ellenkező színű köveket. Ekkor a közre fogott kövek színt váltanak. Ha nem lehet ilyet lépni, akkor a másik játékos következik. A játék addig tart, amíg lehetséges lépni, és célja minél több mező saját kövekkel történő elfoglalása.</w:t>
      </w:r>
    </w:p>
    <w:p w:rsidR="00343A2A" w:rsidRPr="00BA568A" w:rsidRDefault="00343A2A" w:rsidP="00952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3A2A" w:rsidRPr="00BA568A" w:rsidRDefault="00343A2A" w:rsidP="00952A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568A">
        <w:rPr>
          <w:rFonts w:ascii="Times New Roman" w:hAnsi="Times New Roman" w:cs="Times New Roman"/>
          <w:sz w:val="24"/>
          <w:szCs w:val="24"/>
        </w:rPr>
        <w:t>Az alábbi részfeladatokat az itt magadott sorrendben kell megoldani.</w:t>
      </w:r>
    </w:p>
    <w:p w:rsidR="00EE54D9" w:rsidRPr="00BA568A" w:rsidRDefault="00EE54D9" w:rsidP="00343A2A">
      <w:pPr>
        <w:pStyle w:val="Listaszerbekezds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568A">
        <w:rPr>
          <w:rFonts w:ascii="Times New Roman" w:hAnsi="Times New Roman" w:cs="Times New Roman"/>
          <w:sz w:val="24"/>
          <w:szCs w:val="24"/>
        </w:rPr>
        <w:t>A program jelenítse meg a játéktáblát</w:t>
      </w:r>
      <w:r w:rsidR="003640D6" w:rsidRPr="00BA568A">
        <w:rPr>
          <w:rFonts w:ascii="Times New Roman" w:hAnsi="Times New Roman" w:cs="Times New Roman"/>
          <w:sz w:val="24"/>
          <w:szCs w:val="24"/>
        </w:rPr>
        <w:t xml:space="preserve"> a kezdő állással</w:t>
      </w:r>
      <w:r w:rsidRPr="00BA568A">
        <w:rPr>
          <w:rFonts w:ascii="Times New Roman" w:hAnsi="Times New Roman" w:cs="Times New Roman"/>
          <w:sz w:val="24"/>
          <w:szCs w:val="24"/>
        </w:rPr>
        <w:t xml:space="preserve">, </w:t>
      </w:r>
      <w:r w:rsidR="003640D6" w:rsidRPr="00BA568A">
        <w:rPr>
          <w:rFonts w:ascii="Times New Roman" w:hAnsi="Times New Roman" w:cs="Times New Roman"/>
          <w:sz w:val="24"/>
          <w:szCs w:val="24"/>
        </w:rPr>
        <w:t xml:space="preserve">majd a mezőkön való </w:t>
      </w:r>
      <w:r w:rsidRPr="00BA568A">
        <w:rPr>
          <w:rFonts w:ascii="Times New Roman" w:hAnsi="Times New Roman" w:cs="Times New Roman"/>
          <w:sz w:val="24"/>
          <w:szCs w:val="24"/>
        </w:rPr>
        <w:t>kattintás</w:t>
      </w:r>
      <w:r w:rsidR="003640D6" w:rsidRPr="00BA568A">
        <w:rPr>
          <w:rFonts w:ascii="Times New Roman" w:hAnsi="Times New Roman" w:cs="Times New Roman"/>
          <w:sz w:val="24"/>
          <w:szCs w:val="24"/>
        </w:rPr>
        <w:t>sal</w:t>
      </w:r>
      <w:r w:rsidRPr="00BA568A">
        <w:rPr>
          <w:rFonts w:ascii="Times New Roman" w:hAnsi="Times New Roman" w:cs="Times New Roman"/>
          <w:sz w:val="24"/>
          <w:szCs w:val="24"/>
        </w:rPr>
        <w:t xml:space="preserve"> a szabályok szerint léphe</w:t>
      </w:r>
      <w:r w:rsidR="003640D6" w:rsidRPr="00BA568A">
        <w:rPr>
          <w:rFonts w:ascii="Times New Roman" w:hAnsi="Times New Roman" w:cs="Times New Roman"/>
          <w:sz w:val="24"/>
          <w:szCs w:val="24"/>
        </w:rPr>
        <w:t xml:space="preserve">ssenek </w:t>
      </w:r>
      <w:r w:rsidRPr="00BA568A">
        <w:rPr>
          <w:rFonts w:ascii="Times New Roman" w:hAnsi="Times New Roman" w:cs="Times New Roman"/>
          <w:sz w:val="24"/>
          <w:szCs w:val="24"/>
        </w:rPr>
        <w:t>felváltva</w:t>
      </w:r>
      <w:r w:rsidR="003640D6" w:rsidRPr="00BA568A">
        <w:rPr>
          <w:rFonts w:ascii="Times New Roman" w:hAnsi="Times New Roman" w:cs="Times New Roman"/>
          <w:sz w:val="24"/>
          <w:szCs w:val="24"/>
        </w:rPr>
        <w:t xml:space="preserve"> a játékosok</w:t>
      </w:r>
      <w:r w:rsidRPr="00BA56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40D6" w:rsidRPr="00BA568A" w:rsidRDefault="003640D6" w:rsidP="003640D6">
      <w:pPr>
        <w:pStyle w:val="Listaszerbekezds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568A">
        <w:rPr>
          <w:rFonts w:ascii="Times New Roman" w:hAnsi="Times New Roman" w:cs="Times New Roman"/>
          <w:sz w:val="24"/>
          <w:szCs w:val="24"/>
        </w:rPr>
        <w:t>A program biztosítson lehetőséget új játék kezdésére a táblaméret megadásával (4</w:t>
      </w:r>
      <w:r w:rsidR="00822C38">
        <w:rPr>
          <w:rFonts w:ascii="Times New Roman" w:hAnsi="Times New Roman" w:cs="Times New Roman"/>
          <w:sz w:val="24"/>
          <w:szCs w:val="24"/>
        </w:rPr>
        <w:t>×</w:t>
      </w:r>
      <w:r w:rsidRPr="00BA568A">
        <w:rPr>
          <w:rFonts w:ascii="Times New Roman" w:hAnsi="Times New Roman" w:cs="Times New Roman"/>
          <w:sz w:val="24"/>
          <w:szCs w:val="24"/>
        </w:rPr>
        <w:t>4, 8</w:t>
      </w:r>
      <w:r w:rsidR="00822C38">
        <w:rPr>
          <w:rFonts w:ascii="Times New Roman" w:hAnsi="Times New Roman" w:cs="Times New Roman"/>
          <w:sz w:val="24"/>
          <w:szCs w:val="24"/>
        </w:rPr>
        <w:t>×</w:t>
      </w:r>
      <w:r w:rsidRPr="00BA568A">
        <w:rPr>
          <w:rFonts w:ascii="Times New Roman" w:hAnsi="Times New Roman" w:cs="Times New Roman"/>
          <w:sz w:val="24"/>
          <w:szCs w:val="24"/>
        </w:rPr>
        <w:t>8, 16</w:t>
      </w:r>
      <w:r w:rsidR="00822C38">
        <w:rPr>
          <w:rFonts w:ascii="Times New Roman" w:hAnsi="Times New Roman" w:cs="Times New Roman"/>
          <w:sz w:val="24"/>
          <w:szCs w:val="24"/>
        </w:rPr>
        <w:t>×</w:t>
      </w:r>
      <w:r w:rsidR="005D2778">
        <w:rPr>
          <w:rFonts w:ascii="Times New Roman" w:hAnsi="Times New Roman" w:cs="Times New Roman"/>
          <w:sz w:val="24"/>
          <w:szCs w:val="24"/>
        </w:rPr>
        <w:t>1</w:t>
      </w:r>
      <w:r w:rsidRPr="00BA568A">
        <w:rPr>
          <w:rFonts w:ascii="Times New Roman" w:hAnsi="Times New Roman" w:cs="Times New Roman"/>
          <w:sz w:val="24"/>
          <w:szCs w:val="24"/>
        </w:rPr>
        <w:t>6). Jelenítse meg az eddigi lépések számát, valamint a pillanatnyi állás</w:t>
      </w:r>
      <w:r w:rsidR="00CC2FD1">
        <w:rPr>
          <w:rFonts w:ascii="Times New Roman" w:hAnsi="Times New Roman" w:cs="Times New Roman"/>
          <w:sz w:val="24"/>
          <w:szCs w:val="24"/>
        </w:rPr>
        <w:t>t</w:t>
      </w:r>
      <w:r w:rsidRPr="00BA568A">
        <w:rPr>
          <w:rFonts w:ascii="Times New Roman" w:hAnsi="Times New Roman" w:cs="Times New Roman"/>
          <w:sz w:val="24"/>
          <w:szCs w:val="24"/>
        </w:rPr>
        <w:t xml:space="preserve">: melyik játékos hány mezőt ural. </w:t>
      </w:r>
    </w:p>
    <w:p w:rsidR="00EE54D9" w:rsidRPr="00BA568A" w:rsidRDefault="00EE54D9" w:rsidP="00EE54D9">
      <w:pPr>
        <w:pStyle w:val="Listaszerbekezds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568A">
        <w:rPr>
          <w:rFonts w:ascii="Times New Roman" w:hAnsi="Times New Roman" w:cs="Times New Roman"/>
          <w:sz w:val="24"/>
          <w:szCs w:val="24"/>
        </w:rPr>
        <w:t xml:space="preserve">A program figyelje, hogy vége van-e a játéknak, és közölje, </w:t>
      </w:r>
      <w:r w:rsidR="000B3088" w:rsidRPr="00BA568A">
        <w:rPr>
          <w:rFonts w:ascii="Times New Roman" w:hAnsi="Times New Roman" w:cs="Times New Roman"/>
          <w:sz w:val="24"/>
          <w:szCs w:val="24"/>
        </w:rPr>
        <w:t>ha egyik</w:t>
      </w:r>
      <w:r w:rsidRPr="00BA568A">
        <w:rPr>
          <w:rFonts w:ascii="Times New Roman" w:hAnsi="Times New Roman" w:cs="Times New Roman"/>
          <w:sz w:val="24"/>
          <w:szCs w:val="24"/>
        </w:rPr>
        <w:t xml:space="preserve"> játékos nyert</w:t>
      </w:r>
      <w:r w:rsidR="003640D6" w:rsidRPr="00BA568A">
        <w:rPr>
          <w:rFonts w:ascii="Times New Roman" w:hAnsi="Times New Roman" w:cs="Times New Roman"/>
          <w:sz w:val="24"/>
          <w:szCs w:val="24"/>
        </w:rPr>
        <w:t xml:space="preserve"> vagy döntetlen lett</w:t>
      </w:r>
      <w:r w:rsidR="000B3088" w:rsidRPr="00BA568A">
        <w:rPr>
          <w:rFonts w:ascii="Times New Roman" w:hAnsi="Times New Roman" w:cs="Times New Roman"/>
          <w:sz w:val="24"/>
          <w:szCs w:val="24"/>
        </w:rPr>
        <w:t xml:space="preserve"> a játszma</w:t>
      </w:r>
      <w:r w:rsidRPr="00BA568A">
        <w:rPr>
          <w:rFonts w:ascii="Times New Roman" w:hAnsi="Times New Roman" w:cs="Times New Roman"/>
          <w:sz w:val="24"/>
          <w:szCs w:val="24"/>
        </w:rPr>
        <w:t xml:space="preserve">. </w:t>
      </w:r>
      <w:r w:rsidR="000B3088" w:rsidRPr="00BA568A">
        <w:rPr>
          <w:rFonts w:ascii="Times New Roman" w:hAnsi="Times New Roman" w:cs="Times New Roman"/>
          <w:sz w:val="24"/>
          <w:szCs w:val="24"/>
        </w:rPr>
        <w:t>A program számolja, mennyi ideig játszik egy-egy játékos (azaz mennyi időt gondolkozik, mielőtt lép), és ezt jelenítse meg a képernyőn játékosonként. Lehessen szüneteltetni a játékot.</w:t>
      </w:r>
    </w:p>
    <w:p w:rsidR="00EE54D9" w:rsidRPr="00BA568A" w:rsidRDefault="000B3088" w:rsidP="00EE54D9">
      <w:pPr>
        <w:pStyle w:val="Listaszerbekezds"/>
        <w:numPr>
          <w:ilvl w:val="0"/>
          <w:numId w:val="8"/>
        </w:num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BA568A">
        <w:rPr>
          <w:rFonts w:ascii="Times New Roman" w:hAnsi="Times New Roman" w:cs="Times New Roman"/>
          <w:sz w:val="24"/>
          <w:szCs w:val="24"/>
        </w:rPr>
        <w:t>Adjunk lehetőséget az aktuális játék mentésére és egy korábban elmentett játék betöltésére.</w:t>
      </w:r>
    </w:p>
    <w:p w:rsidR="00B72751" w:rsidRPr="00343A2A" w:rsidRDefault="00B72751" w:rsidP="00B7275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3A2A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343A2A">
        <w:rPr>
          <w:rFonts w:ascii="Times New Roman" w:hAnsi="Times New Roman" w:cs="Times New Roman"/>
          <w:sz w:val="20"/>
          <w:szCs w:val="20"/>
        </w:rPr>
        <w:t>Qt</w:t>
      </w:r>
      <w:proofErr w:type="spellEnd"/>
      <w:r w:rsidRPr="00343A2A">
        <w:rPr>
          <w:rFonts w:ascii="Times New Roman" w:hAnsi="Times New Roman" w:cs="Times New Roman"/>
          <w:sz w:val="20"/>
          <w:szCs w:val="20"/>
        </w:rPr>
        <w:t xml:space="preserve"> dokumentáció elérhető a </w:t>
      </w:r>
      <w:bookmarkStart w:id="0" w:name="_GoBack"/>
      <w:r w:rsidRPr="00343A2A">
        <w:rPr>
          <w:rFonts w:ascii="Times New Roman" w:hAnsi="Times New Roman" w:cs="Times New Roman"/>
          <w:b/>
          <w:sz w:val="20"/>
          <w:szCs w:val="20"/>
        </w:rPr>
        <w:t>http://doc.qt.io/</w:t>
      </w:r>
      <w:bookmarkEnd w:id="0"/>
      <w:r w:rsidRPr="00343A2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43A2A">
        <w:rPr>
          <w:rFonts w:ascii="Times New Roman" w:hAnsi="Times New Roman" w:cs="Times New Roman"/>
          <w:sz w:val="20"/>
          <w:szCs w:val="20"/>
        </w:rPr>
        <w:t>címen.</w:t>
      </w:r>
    </w:p>
    <w:p w:rsidR="00343A2A" w:rsidRDefault="00B42D94" w:rsidP="00343A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23C18">
        <w:rPr>
          <w:rFonts w:ascii="Times New Roman" w:hAnsi="Times New Roman" w:cs="Times New Roman"/>
          <w:sz w:val="20"/>
          <w:szCs w:val="20"/>
        </w:rPr>
        <w:t xml:space="preserve">A beadandók elérhetőek a </w:t>
      </w:r>
      <w:r w:rsidRPr="00E23C18">
        <w:rPr>
          <w:rFonts w:ascii="Times New Roman" w:hAnsi="Times New Roman" w:cs="Times New Roman"/>
          <w:b/>
          <w:sz w:val="20"/>
          <w:szCs w:val="20"/>
        </w:rPr>
        <w:t>http://people.inf.elte.hu/gt/</w:t>
      </w:r>
      <w:r>
        <w:rPr>
          <w:rFonts w:ascii="Times New Roman" w:hAnsi="Times New Roman" w:cs="Times New Roman"/>
          <w:b/>
          <w:sz w:val="20"/>
          <w:szCs w:val="20"/>
        </w:rPr>
        <w:t>prog/</w:t>
      </w:r>
      <w:r w:rsidRPr="00E23C18">
        <w:rPr>
          <w:rFonts w:ascii="Times New Roman" w:hAnsi="Times New Roman" w:cs="Times New Roman"/>
          <w:b/>
          <w:sz w:val="20"/>
          <w:szCs w:val="20"/>
        </w:rPr>
        <w:t>bead/</w:t>
      </w:r>
      <w:r w:rsidRPr="00E23C18">
        <w:rPr>
          <w:rFonts w:ascii="Times New Roman" w:hAnsi="Times New Roman" w:cs="Times New Roman"/>
          <w:sz w:val="20"/>
          <w:szCs w:val="20"/>
        </w:rPr>
        <w:t xml:space="preserve"> címen</w:t>
      </w:r>
      <w:r w:rsidR="00B72751" w:rsidRPr="00343A2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72751" w:rsidRPr="00343A2A" w:rsidRDefault="00B72751" w:rsidP="00343A2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3A2A">
        <w:rPr>
          <w:rFonts w:ascii="Times New Roman" w:hAnsi="Times New Roman" w:cs="Times New Roman"/>
          <w:sz w:val="20"/>
          <w:szCs w:val="20"/>
        </w:rPr>
        <w:t xml:space="preserve">A megoldást az elfogadást követően </w:t>
      </w:r>
      <w:r w:rsidRPr="00343A2A">
        <w:rPr>
          <w:rFonts w:ascii="Times New Roman" w:hAnsi="Times New Roman" w:cs="Times New Roman"/>
          <w:b/>
          <w:i/>
          <w:sz w:val="20"/>
          <w:szCs w:val="20"/>
        </w:rPr>
        <w:t>&lt;Neptun kód&gt;</w:t>
      </w:r>
      <w:r w:rsidRPr="00343A2A">
        <w:rPr>
          <w:rFonts w:ascii="Times New Roman" w:hAnsi="Times New Roman" w:cs="Times New Roman"/>
          <w:b/>
          <w:sz w:val="20"/>
          <w:szCs w:val="20"/>
        </w:rPr>
        <w:t>.</w:t>
      </w:r>
      <w:proofErr w:type="spellStart"/>
      <w:r w:rsidRPr="00343A2A">
        <w:rPr>
          <w:rFonts w:ascii="Times New Roman" w:hAnsi="Times New Roman" w:cs="Times New Roman"/>
          <w:b/>
          <w:sz w:val="20"/>
          <w:szCs w:val="20"/>
        </w:rPr>
        <w:t>zip</w:t>
      </w:r>
      <w:proofErr w:type="spellEnd"/>
      <w:r w:rsidRPr="00343A2A">
        <w:rPr>
          <w:rFonts w:ascii="Times New Roman" w:hAnsi="Times New Roman" w:cs="Times New Roman"/>
          <w:sz w:val="20"/>
          <w:szCs w:val="20"/>
        </w:rPr>
        <w:t xml:space="preserve"> formátumban fel kell tölteni a </w:t>
      </w:r>
      <w:r w:rsidRPr="00343A2A">
        <w:rPr>
          <w:rFonts w:ascii="Times New Roman" w:hAnsi="Times New Roman" w:cs="Times New Roman"/>
          <w:b/>
          <w:sz w:val="20"/>
          <w:szCs w:val="20"/>
        </w:rPr>
        <w:t xml:space="preserve">smb://nas2.inf.elte.hu/zh/eva1/ </w:t>
      </w:r>
      <w:r w:rsidRPr="00343A2A">
        <w:rPr>
          <w:rFonts w:ascii="Times New Roman" w:hAnsi="Times New Roman" w:cs="Times New Roman"/>
          <w:sz w:val="20"/>
          <w:szCs w:val="20"/>
        </w:rPr>
        <w:t>címre.</w:t>
      </w:r>
    </w:p>
    <w:sectPr w:rsidR="00B72751" w:rsidRPr="00343A2A" w:rsidSect="001C6C54">
      <w:headerReference w:type="default" r:id="rId9"/>
      <w:footerReference w:type="default" r:id="rId10"/>
      <w:pgSz w:w="11906" w:h="16838"/>
      <w:pgMar w:top="1417" w:right="1417" w:bottom="1417" w:left="1417" w:header="708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3AE" w:rsidRDefault="00E353AE" w:rsidP="00C6540D">
      <w:pPr>
        <w:spacing w:after="0" w:line="240" w:lineRule="auto"/>
      </w:pPr>
      <w:r>
        <w:separator/>
      </w:r>
    </w:p>
  </w:endnote>
  <w:endnote w:type="continuationSeparator" w:id="0">
    <w:p w:rsidR="00E353AE" w:rsidRDefault="00E353AE" w:rsidP="00C6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0D" w:rsidRPr="00C6540D" w:rsidRDefault="00BB1CD2">
    <w:pPr>
      <w:pStyle w:val="llb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138CE" wp14:editId="624CF77F">
              <wp:simplePos x="0" y="0"/>
              <wp:positionH relativeFrom="column">
                <wp:posOffset>5080</wp:posOffset>
              </wp:positionH>
              <wp:positionV relativeFrom="paragraph">
                <wp:posOffset>-18415</wp:posOffset>
              </wp:positionV>
              <wp:extent cx="5743575" cy="0"/>
              <wp:effectExtent l="5080" t="10160" r="13970" b="889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3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EF33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4pt;margin-top:-1.45pt;width:45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F/tPPbAAAABgEAAA8AAAAAAAAAAAAAAAAAeAQAAGRycy9kb3ducmV2LnhtbFBL&#10;BQYAAAAABAAEAPMAAACABQAAAAA=&#10;"/>
          </w:pict>
        </mc:Fallback>
      </mc:AlternateContent>
    </w:r>
    <w:r w:rsidR="00CC1EC4">
      <w:rPr>
        <w:rFonts w:ascii="Times New Roman" w:hAnsi="Times New Roman" w:cs="Times New Roman"/>
        <w:sz w:val="24"/>
      </w:rPr>
      <w:t>ELTE, Informatikai Kar</w:t>
    </w:r>
    <w:r w:rsidR="00CC1EC4">
      <w:rPr>
        <w:rFonts w:ascii="Times New Roman" w:hAnsi="Times New Roman" w:cs="Times New Roman"/>
        <w:sz w:val="24"/>
      </w:rPr>
      <w:tab/>
    </w:r>
    <w:r w:rsidR="00CC1EC4">
      <w:rPr>
        <w:rFonts w:ascii="Times New Roman" w:hAnsi="Times New Roman" w:cs="Times New Roman"/>
        <w:sz w:val="24"/>
      </w:rPr>
      <w:tab/>
      <w:t>201</w:t>
    </w:r>
    <w:r w:rsidR="00B72751">
      <w:rPr>
        <w:rFonts w:ascii="Times New Roman" w:hAnsi="Times New Roman" w:cs="Times New Roman"/>
        <w:sz w:val="24"/>
      </w:rPr>
      <w:t>7</w:t>
    </w:r>
    <w:r w:rsidR="00952A68">
      <w:rPr>
        <w:rFonts w:ascii="Times New Roman" w:hAnsi="Times New Roman" w:cs="Times New Roman"/>
        <w:sz w:val="24"/>
      </w:rPr>
      <w:t xml:space="preserve">. </w:t>
    </w:r>
    <w:r w:rsidR="00B72751">
      <w:rPr>
        <w:rFonts w:ascii="Times New Roman" w:hAnsi="Times New Roman" w:cs="Times New Roman"/>
        <w:sz w:val="24"/>
      </w:rPr>
      <w:t>május</w:t>
    </w:r>
    <w:r w:rsidR="00952A68">
      <w:rPr>
        <w:rFonts w:ascii="Times New Roman" w:hAnsi="Times New Roman" w:cs="Times New Roman"/>
        <w:sz w:val="24"/>
      </w:rPr>
      <w:t xml:space="preserve"> </w:t>
    </w:r>
    <w:r w:rsidR="00B72751">
      <w:rPr>
        <w:rFonts w:ascii="Times New Roman" w:hAnsi="Times New Roman" w:cs="Times New Roman"/>
        <w:sz w:val="24"/>
      </w:rPr>
      <w:t>24</w:t>
    </w:r>
    <w:r w:rsidR="00952A68">
      <w:rPr>
        <w:rFonts w:ascii="Times New Roman" w:hAnsi="Times New Roman" w:cs="Times New Roman"/>
        <w:sz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3AE" w:rsidRDefault="00E353AE" w:rsidP="00C6540D">
      <w:pPr>
        <w:spacing w:after="0" w:line="240" w:lineRule="auto"/>
      </w:pPr>
      <w:r>
        <w:separator/>
      </w:r>
    </w:p>
  </w:footnote>
  <w:footnote w:type="continuationSeparator" w:id="0">
    <w:p w:rsidR="00E353AE" w:rsidRDefault="00E353AE" w:rsidP="00C6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0D" w:rsidRPr="00C6540D" w:rsidRDefault="00BB1CD2">
    <w:pPr>
      <w:pStyle w:val="lfej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45A6E5" wp14:editId="7720797A">
              <wp:simplePos x="0" y="0"/>
              <wp:positionH relativeFrom="column">
                <wp:posOffset>5080</wp:posOffset>
              </wp:positionH>
              <wp:positionV relativeFrom="paragraph">
                <wp:posOffset>203835</wp:posOffset>
              </wp:positionV>
              <wp:extent cx="5743575" cy="0"/>
              <wp:effectExtent l="5080" t="13335" r="13970" b="571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3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5E4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pt;margin-top:16.05pt;width:4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6QIA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"/>
          </w:pict>
        </mc:Fallback>
      </mc:AlternateContent>
    </w:r>
    <w:r w:rsidR="00C6540D" w:rsidRPr="00C6540D">
      <w:rPr>
        <w:rFonts w:ascii="Times New Roman" w:hAnsi="Times New Roman" w:cs="Times New Roman"/>
        <w:sz w:val="24"/>
      </w:rPr>
      <w:t>Eseményvezére</w:t>
    </w:r>
    <w:r w:rsidR="006E181D">
      <w:rPr>
        <w:rFonts w:ascii="Times New Roman" w:hAnsi="Times New Roman" w:cs="Times New Roman"/>
        <w:sz w:val="24"/>
      </w:rPr>
      <w:t>lt alkalmazások fejlesztése I</w:t>
    </w:r>
    <w:r w:rsidR="006E181D">
      <w:rPr>
        <w:rFonts w:ascii="Times New Roman" w:hAnsi="Times New Roman" w:cs="Times New Roman"/>
        <w:sz w:val="24"/>
      </w:rPr>
      <w:tab/>
    </w:r>
    <w:r w:rsidR="006E181D">
      <w:rPr>
        <w:rFonts w:ascii="Times New Roman" w:hAnsi="Times New Roman" w:cs="Times New Roman"/>
        <w:sz w:val="24"/>
      </w:rPr>
      <w:tab/>
    </w:r>
    <w:r w:rsidR="00952A68">
      <w:rPr>
        <w:rFonts w:ascii="Times New Roman" w:hAnsi="Times New Roman" w:cs="Times New Roman"/>
        <w:sz w:val="24"/>
      </w:rPr>
      <w:t>zárthelyi</w:t>
    </w:r>
    <w:r w:rsidR="00C6540D" w:rsidRPr="00C6540D">
      <w:rPr>
        <w:rFonts w:ascii="Times New Roman" w:hAnsi="Times New Roman" w:cs="Times New Roman"/>
        <w:sz w:val="24"/>
      </w:rPr>
      <w:t xml:space="preserve"> dolgozat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6BF"/>
    <w:multiLevelType w:val="hybridMultilevel"/>
    <w:tmpl w:val="5CF2388C"/>
    <w:lvl w:ilvl="0" w:tplc="DC984E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7A7C"/>
    <w:multiLevelType w:val="hybridMultilevel"/>
    <w:tmpl w:val="567EBB04"/>
    <w:lvl w:ilvl="0" w:tplc="03484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6121E"/>
    <w:multiLevelType w:val="hybridMultilevel"/>
    <w:tmpl w:val="567EBB04"/>
    <w:lvl w:ilvl="0" w:tplc="03484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83E1C"/>
    <w:multiLevelType w:val="hybridMultilevel"/>
    <w:tmpl w:val="EE92F6AC"/>
    <w:lvl w:ilvl="0" w:tplc="52CCDA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A3FB1"/>
    <w:multiLevelType w:val="hybridMultilevel"/>
    <w:tmpl w:val="B0CE4CAA"/>
    <w:lvl w:ilvl="0" w:tplc="AC0838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05BD8"/>
    <w:multiLevelType w:val="hybridMultilevel"/>
    <w:tmpl w:val="567EBB04"/>
    <w:lvl w:ilvl="0" w:tplc="03484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C6B32"/>
    <w:multiLevelType w:val="hybridMultilevel"/>
    <w:tmpl w:val="567EBB04"/>
    <w:lvl w:ilvl="0" w:tplc="03484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A672F"/>
    <w:multiLevelType w:val="hybridMultilevel"/>
    <w:tmpl w:val="FCCA5E26"/>
    <w:lvl w:ilvl="0" w:tplc="3DEAA5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DC"/>
    <w:rsid w:val="00013E81"/>
    <w:rsid w:val="0001485E"/>
    <w:rsid w:val="0002363A"/>
    <w:rsid w:val="00042FF6"/>
    <w:rsid w:val="00063DB1"/>
    <w:rsid w:val="00082F32"/>
    <w:rsid w:val="000A1887"/>
    <w:rsid w:val="000B3088"/>
    <w:rsid w:val="000B3716"/>
    <w:rsid w:val="000B4BC1"/>
    <w:rsid w:val="000D410B"/>
    <w:rsid w:val="00106554"/>
    <w:rsid w:val="001910BC"/>
    <w:rsid w:val="001A3465"/>
    <w:rsid w:val="001C5CF8"/>
    <w:rsid w:val="001C6C54"/>
    <w:rsid w:val="001E6E1F"/>
    <w:rsid w:val="002253F9"/>
    <w:rsid w:val="00237617"/>
    <w:rsid w:val="00237EEA"/>
    <w:rsid w:val="002462DE"/>
    <w:rsid w:val="00266B4B"/>
    <w:rsid w:val="002D5F59"/>
    <w:rsid w:val="002D65B1"/>
    <w:rsid w:val="002F1567"/>
    <w:rsid w:val="00343A2A"/>
    <w:rsid w:val="003468D2"/>
    <w:rsid w:val="003640D6"/>
    <w:rsid w:val="003675A0"/>
    <w:rsid w:val="00375146"/>
    <w:rsid w:val="003C0AB0"/>
    <w:rsid w:val="003C278E"/>
    <w:rsid w:val="003F62A6"/>
    <w:rsid w:val="00401D87"/>
    <w:rsid w:val="00425BA9"/>
    <w:rsid w:val="004543C7"/>
    <w:rsid w:val="00465E85"/>
    <w:rsid w:val="004A4A75"/>
    <w:rsid w:val="004B6FDC"/>
    <w:rsid w:val="004E1BE1"/>
    <w:rsid w:val="004E1FCF"/>
    <w:rsid w:val="00527DF9"/>
    <w:rsid w:val="005458C1"/>
    <w:rsid w:val="00581515"/>
    <w:rsid w:val="005A223E"/>
    <w:rsid w:val="005A496E"/>
    <w:rsid w:val="005C0397"/>
    <w:rsid w:val="005C4FCC"/>
    <w:rsid w:val="005D2778"/>
    <w:rsid w:val="00641C92"/>
    <w:rsid w:val="00653FB3"/>
    <w:rsid w:val="006A1DD3"/>
    <w:rsid w:val="006B3EFD"/>
    <w:rsid w:val="006D540A"/>
    <w:rsid w:val="006E181D"/>
    <w:rsid w:val="006F5B28"/>
    <w:rsid w:val="00712B71"/>
    <w:rsid w:val="007328BD"/>
    <w:rsid w:val="00733CD2"/>
    <w:rsid w:val="00742F19"/>
    <w:rsid w:val="00776B75"/>
    <w:rsid w:val="00784B76"/>
    <w:rsid w:val="007F157E"/>
    <w:rsid w:val="00822C38"/>
    <w:rsid w:val="00842D47"/>
    <w:rsid w:val="00876DF3"/>
    <w:rsid w:val="008E22D4"/>
    <w:rsid w:val="009124C0"/>
    <w:rsid w:val="009256BC"/>
    <w:rsid w:val="00952A68"/>
    <w:rsid w:val="00996D0A"/>
    <w:rsid w:val="009A36BB"/>
    <w:rsid w:val="009B375F"/>
    <w:rsid w:val="009B6DAF"/>
    <w:rsid w:val="009C58F6"/>
    <w:rsid w:val="009D46F0"/>
    <w:rsid w:val="009D68C1"/>
    <w:rsid w:val="009E6D0A"/>
    <w:rsid w:val="009F04F5"/>
    <w:rsid w:val="00A007B5"/>
    <w:rsid w:val="00A026A9"/>
    <w:rsid w:val="00A074CA"/>
    <w:rsid w:val="00A26826"/>
    <w:rsid w:val="00A30251"/>
    <w:rsid w:val="00A37ADE"/>
    <w:rsid w:val="00A56F45"/>
    <w:rsid w:val="00AA5883"/>
    <w:rsid w:val="00AA7256"/>
    <w:rsid w:val="00AD210E"/>
    <w:rsid w:val="00B075DC"/>
    <w:rsid w:val="00B36F48"/>
    <w:rsid w:val="00B400B2"/>
    <w:rsid w:val="00B42D94"/>
    <w:rsid w:val="00B47EFB"/>
    <w:rsid w:val="00B525C3"/>
    <w:rsid w:val="00B72751"/>
    <w:rsid w:val="00BA568A"/>
    <w:rsid w:val="00BB1CD2"/>
    <w:rsid w:val="00BC069A"/>
    <w:rsid w:val="00BD5938"/>
    <w:rsid w:val="00C3364E"/>
    <w:rsid w:val="00C35C34"/>
    <w:rsid w:val="00C44991"/>
    <w:rsid w:val="00C470CA"/>
    <w:rsid w:val="00C6540D"/>
    <w:rsid w:val="00C97B97"/>
    <w:rsid w:val="00CC1EB7"/>
    <w:rsid w:val="00CC1EC4"/>
    <w:rsid w:val="00CC2FD1"/>
    <w:rsid w:val="00CD6D4B"/>
    <w:rsid w:val="00CE07E1"/>
    <w:rsid w:val="00D36A43"/>
    <w:rsid w:val="00D67CE9"/>
    <w:rsid w:val="00D84EF3"/>
    <w:rsid w:val="00DA2268"/>
    <w:rsid w:val="00DD1053"/>
    <w:rsid w:val="00DE09E0"/>
    <w:rsid w:val="00E353AE"/>
    <w:rsid w:val="00E654F1"/>
    <w:rsid w:val="00E667AE"/>
    <w:rsid w:val="00E720F1"/>
    <w:rsid w:val="00E76EA8"/>
    <w:rsid w:val="00E93D82"/>
    <w:rsid w:val="00EE54D9"/>
    <w:rsid w:val="00F169C8"/>
    <w:rsid w:val="00F23016"/>
    <w:rsid w:val="00F551AF"/>
    <w:rsid w:val="00F6141A"/>
    <w:rsid w:val="00F7699C"/>
    <w:rsid w:val="00F94CD9"/>
    <w:rsid w:val="00FA3C52"/>
    <w:rsid w:val="00FB679D"/>
    <w:rsid w:val="00FB7549"/>
    <w:rsid w:val="00FC1E61"/>
    <w:rsid w:val="00FE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512A24-24A5-436C-8EB9-A98CB468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65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540D"/>
  </w:style>
  <w:style w:type="paragraph" w:styleId="llb">
    <w:name w:val="footer"/>
    <w:basedOn w:val="Norml"/>
    <w:link w:val="llbChar"/>
    <w:uiPriority w:val="99"/>
    <w:unhideWhenUsed/>
    <w:rsid w:val="00C65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540D"/>
  </w:style>
  <w:style w:type="table" w:styleId="Rcsostblzat">
    <w:name w:val="Table Grid"/>
    <w:basedOn w:val="Normltblzat"/>
    <w:uiPriority w:val="59"/>
    <w:rsid w:val="00C654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aszerbekezds">
    <w:name w:val="List Paragraph"/>
    <w:basedOn w:val="Norml"/>
    <w:uiPriority w:val="34"/>
    <w:qFormat/>
    <w:rsid w:val="00465E8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12B71"/>
    <w:rPr>
      <w:color w:val="0000FF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8E22D4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E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E22D4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E93D8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93D8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93D8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93D8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93D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52497-BA08-4780-8E38-1D250844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ELTE-IK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Giachetta Roberto</dc:creator>
  <cp:lastModifiedBy>gt</cp:lastModifiedBy>
  <cp:revision>9</cp:revision>
  <cp:lastPrinted>2012-12-20T07:47:00Z</cp:lastPrinted>
  <dcterms:created xsi:type="dcterms:W3CDTF">2017-05-20T10:18:00Z</dcterms:created>
  <dcterms:modified xsi:type="dcterms:W3CDTF">2017-05-22T12:28:00Z</dcterms:modified>
</cp:coreProperties>
</file>