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08080"/>
          <w:sz w:val="40"/>
        </w:rPr>
        <w:t>David Kreuter</w:t>
      </w:r>
    </w:p>
    <w:p>
      <w:pPr>
        <w:jc w:val="center"/>
      </w:pPr>
      <w:r>
        <w:rPr>
          <w:rFonts w:ascii="Calibri" w:hAnsi="Calibri"/>
          <w:b w:val="0"/>
          <w:color w:val="000000"/>
          <w:sz w:val="18"/>
        </w:rPr>
        <w:t>108 West Cherbourg Dr, Cheektowaga, NY  •  +1 716-444-9433  •  davidckreuter@gmail.com</w:t>
      </w:r>
    </w:p>
    <w:p>
      <w:pPr>
        <w:pBdr>
          <w:bottom w:val="single" w:sz="6" w:space="1" w:color="008080"/>
        </w:pBdr>
      </w:pPr>
    </w:p>
    <w:p>
      <w:r>
        <w:rPr>
          <w:rFonts w:ascii="Calibri" w:hAnsi="Calibri"/>
          <w:b w:val="0"/>
          <w:color w:val="000000"/>
          <w:sz w:val="18"/>
        </w:rPr>
        <w:t>Dear Hiring Manager,</w:t>
      </w:r>
    </w:p>
    <w:p>
      <w:r>
        <w:rPr>
          <w:rFonts w:ascii="Calibri" w:hAnsi="Calibri"/>
          <w:b w:val="0"/>
          <w:color w:val="000000"/>
          <w:sz w:val="18"/>
        </w:rPr>
        <w:t>As a Senior Infrastructure and Networking Engineer with more than a decade of experience, I have built, secured, and scaled the networked systems organizations rely on. At M&amp;T Bank, I engineered a global provisioning framework that manages 20,000+ virtual machines across three geo-redundant datacenters—work that demands deep expertise in IP addressing, DNS, VPNs, firewall automation, and distributed-systems resilience. I bring a security-first mindset to every layer of the stack, from automating Check Point firewall rules on day zero to hardening servers against CIS/STIG benchmarks.</w:t>
      </w:r>
    </w:p>
    <w:p>
      <w:r>
        <w:rPr>
          <w:rFonts w:ascii="Calibri" w:hAnsi="Calibri"/>
          <w:b w:val="0"/>
          <w:color w:val="000000"/>
          <w:sz w:val="18"/>
        </w:rPr>
        <w:t>What excites me about Tailscale is the opportunity to apply this background to a product I genuinely admire. My career has focused on making complex networking simple and secure—whether building an intelligent IP provisioning engine via Infoblox APIs, architecting redundant DNS infrastructure, or establishing encrypted VPN tunnels for hybrid-cloud connectivity. I thrive on diagnosing intricate networking issues across diverse environments and am energized by the prospect of doing so at the protocol level for a product used by teams of every size.</w:t>
      </w:r>
    </w:p>
    <w:p>
      <w:r>
        <w:rPr>
          <w:rFonts w:ascii="Calibri" w:hAnsi="Calibri"/>
          <w:b w:val="0"/>
          <w:color w:val="000000"/>
          <w:sz w:val="18"/>
        </w:rPr>
        <w:t>A few highlights that align directly with this role:</w:t>
      </w:r>
    </w:p>
    <w:p>
      <w:pPr>
        <w:pStyle w:val="ListBullet"/>
      </w:pPr>
      <w:r>
        <w:rPr>
          <w:rFonts w:ascii="Calibri" w:hAnsi="Calibri"/>
          <w:b w:val="0"/>
          <w:color w:val="000000"/>
          <w:sz w:val="18"/>
        </w:rPr>
        <w:t>Built and operated distributed infrastructure across three geo-redundant datacenters with automated failover, observability, and incident-response processes</w:t>
      </w:r>
    </w:p>
    <w:p>
      <w:pPr>
        <w:pStyle w:val="ListBullet"/>
      </w:pPr>
      <w:r>
        <w:rPr>
          <w:rFonts w:ascii="Calibri" w:hAnsi="Calibri"/>
          <w:b w:val="0"/>
          <w:color w:val="000000"/>
          <w:sz w:val="18"/>
        </w:rPr>
        <w:t>Designed API-driven middleware in Python with pub/sub queuing, retry logic, and auto-remediation—experience directly applicable to control-plane and relay-infrastructure work</w:t>
      </w:r>
    </w:p>
    <w:p>
      <w:pPr>
        <w:pStyle w:val="ListBullet"/>
      </w:pPr>
      <w:r>
        <w:rPr>
          <w:rFonts w:ascii="Calibri" w:hAnsi="Calibri"/>
          <w:b w:val="0"/>
          <w:color w:val="000000"/>
          <w:sz w:val="18"/>
        </w:rPr>
        <w:t>Architected SQL-backed DBaaS platforms and have hands-on experience with IP management, NAT, routing, and VPNs at enterprise scale</w:t>
      </w:r>
    </w:p>
    <w:p>
      <w:pPr>
        <w:pStyle w:val="ListBullet"/>
      </w:pPr>
      <w:r>
        <w:rPr>
          <w:rFonts w:ascii="Calibri" w:hAnsi="Calibri"/>
          <w:b w:val="0"/>
          <w:color w:val="000000"/>
          <w:sz w:val="18"/>
        </w:rPr>
        <w:t>Comfortable working asynchronously and mentoring engineers; I set enterprise standards for Git workflows, unit testing, and technical governance at M&amp;T Bank</w:t>
      </w:r>
    </w:p>
    <w:p>
      <w:r>
        <w:rPr>
          <w:rFonts w:ascii="Calibri" w:hAnsi="Calibri"/>
          <w:b w:val="0"/>
          <w:color w:val="000000"/>
          <w:sz w:val="18"/>
        </w:rPr>
        <w:t>I would be thrilled to contribute my networking depth and platform-engineering experience to Tailscale's mission. Thank you for your time and consideration.</w:t>
      </w:r>
    </w:p>
    <w:p>
      <w:r>
        <w:rPr>
          <w:rFonts w:ascii="Calibri" w:hAnsi="Calibri"/>
          <w:b w:val="0"/>
          <w:color w:val="000000"/>
          <w:sz w:val="18"/>
        </w:rPr>
        <w:t>Best regards, David Kreuter</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