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a="http://schemas.openxmlformats.org/drawingml/2006/main" xmlns:pic="http://schemas.openxmlformats.org/drawingml/2006/pictur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E1C48" w14:textId="77777777" w:rsidR="0026123B" w:rsidRDefault="0026123B">
      <w:pPr>
        <w:spacing w:before="720" w:after="240"/>
        <w:jc w:val="center"/>
      </w:pPr>
      <w:r>
        <w:rPr>
          <w:noProof/>
        </w:rPr>
        <w:drawing>
          <wp:inline distT="0" distB="0" distL="0" distR="0">
            <wp:extent cx="3317240" cy="1116330"/>
            <wp:effectExtent l="0" t="0" r="0" b="0"/>
            <wp:docPr id="100" name="CQC Logo Cover"/>
            <wp:cNvGraphicFramePr>
              <a:graphicFrameLocks noChangeAspect="1"/>
            </wp:cNvGraphicFramePr>
            <a:graphic>
              <a:graphicData uri="http://schemas.openxmlformats.org/drawingml/2006/picture">
                <pic:pic>
                  <pic:nvPicPr>
                    <pic:cNvPr id="100" name="CQC Logo Cover"/>
                    <pic:cNvPicPr>
                      <a:picLocks noChangeAspect="1" noChangeArrowheads="1"/>
                    </pic:cNvPicPr>
                  </pic:nvPicPr>
                  <pic:blipFill>
                    <a:blip r:embed="rId900"/>
                    <a:stretch>
                      <a:fillRect/>
                    </a:stretch>
                  </pic:blipFill>
                  <pic:spPr bwMode="auto">
                    <a:xfrm>
                      <a:off x="0" y="0"/>
                      <a:ext cx="3317240" cy="1116330"/>
                    </a:xfrm>
                    <a:prstGeom prst="rect">
                      <a:avLst/>
                    </a:prstGeom>
                  </pic:spPr>
                </pic:pic>
              </a:graphicData>
            </a:graphic>
          </wp:inline>
        </w:drawing>
      </w:r>
    </w:p>
    <w:p w14:paraId="266FB553" w14:textId="77777777" w:rsidR="0026123B" w:rsidRDefault="00000000">
      <w:pPr>
        <w:spacing w:after="60"/>
        <w:jc w:val="center"/>
      </w:pPr>
      <w:r>
        <w:rPr>
          <w:b/>
          <w:bCs/>
          <w:color w:val="7030A0"/>
          <w:sz w:val="56"/>
          <w:szCs w:val="56"/>
        </w:rPr>
        <w:t>HIGH LEVEL DESIGN</w:t>
      </w:r>
    </w:p>
    <w:p w14:paraId="268BE95A" w14:textId="77777777" w:rsidR="0026123B" w:rsidRDefault="00000000">
      <w:pPr>
        <w:pBdr>
          <w:bottom w:val="single" w:sz="12" w:space="2" w:color="7030A0"/>
        </w:pBdr>
        <w:spacing w:after="240"/>
        <w:jc w:val="center"/>
      </w:pPr>
      <w:r>
        <w:rPr>
          <w:color w:val="7030A0"/>
          <w:sz w:val="32"/>
          <w:szCs w:val="32"/>
        </w:rPr>
        <w:t>Azure Solution Architecture</w:t>
      </w:r>
    </w:p>
    <w:p w14:paraId="6083DE03" w14:textId="77777777" w:rsidR="0026123B" w:rsidRDefault="0026123B">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7FBBBD6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4C1D6B"/>
            <w:tcMar>
              <w:top w:w="400" w:type="dxa"/>
              <w:left w:w="400" w:type="dxa"/>
              <w:bottom w:w="400" w:type="dxa"/>
              <w:right w:w="400" w:type="dxa"/>
            </w:tcMar>
          </w:tcPr>
          <w:p w14:paraId="3DE8FB65" w14:textId="77777777" w:rsidR="0026123B" w:rsidRDefault="00000000">
            <w:pPr>
              <w:jc w:val="center"/>
            </w:pPr>
            <w:r>
              <w:rPr>
                <w:b/>
                <w:bCs/>
                <w:color w:val="FFFFFF"/>
                <w:sz w:val="40"/>
                <w:szCs w:val="40"/>
              </w:rPr>
              <w:t>PROJECT / SOLUTION NAME</w:t>
            </w:r>
          </w:p>
          <w:p w14:paraId="2E013785" w14:textId="77777777" w:rsidR="0026123B" w:rsidRDefault="00000000">
            <w:pPr>
              <w:spacing w:before="80"/>
              <w:jc w:val="center"/>
            </w:pPr>
            <w:r>
              <w:rPr>
                <w:i/>
                <w:iCs/>
                <w:color w:val="EFE7F5"/>
                <w:sz w:val="28"/>
                <w:szCs w:val="28"/>
              </w:rPr>
              <w:t>[Enter Project / Solution Name]</w:t>
            </w:r>
          </w:p>
        </w:tc>
      </w:tr>
    </w:tbl>
    <w:p w14:paraId="605D5129" w14:textId="77777777" w:rsidR="0026123B" w:rsidRDefault="0026123B">
      <w:pPr>
        <w:spacing w:before="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1D095CD6"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76FF75C5" w14:textId="77777777" w:rsidR="0026123B" w:rsidRDefault="00000000">
            <w:r>
              <w:rPr>
                <w:b/>
                <w:bCs/>
                <w:color w:val="4C1D6B"/>
              </w:rPr>
              <w:t>Document Reference:</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41560BA4" w14:textId="77777777" w:rsidR="0026123B" w:rsidRDefault="00000000">
            <w:r>
              <w:t>[DOC-REF-001]</w:t>
            </w:r>
          </w:p>
        </w:tc>
      </w:tr>
      <w:tr w:rsidR="0026123B" w14:paraId="763FC783"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0B3B3172" w14:textId="77777777" w:rsidR="0026123B" w:rsidRDefault="00000000">
            <w:r>
              <w:rPr>
                <w:b/>
                <w:bCs/>
                <w:color w:val="4C1D6B"/>
              </w:rPr>
              <w:t>Version:</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78E4A2A0" w14:textId="77777777" w:rsidR="0026123B" w:rsidRDefault="00000000">
            <w:r>
              <w:t>0.1 — DRAFT</w:t>
            </w:r>
          </w:p>
        </w:tc>
      </w:tr>
      <w:tr w:rsidR="0026123B" w14:paraId="40934E70"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07D5E24E" w14:textId="77777777" w:rsidR="0026123B" w:rsidRDefault="00000000">
            <w:r>
              <w:rPr>
                <w:b/>
                <w:bCs/>
                <w:color w:val="4C1D6B"/>
              </w:rPr>
              <w:t>Classification:</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3578B99" w14:textId="77777777" w:rsidR="0026123B" w:rsidRDefault="00000000">
            <w:r>
              <w:t>Internal / Confidential</w:t>
            </w:r>
          </w:p>
        </w:tc>
      </w:tr>
      <w:tr w:rsidR="0026123B" w14:paraId="23FB8168"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6E350111" w14:textId="77777777" w:rsidR="0026123B" w:rsidRDefault="00000000">
            <w:r>
              <w:rPr>
                <w:b/>
                <w:bCs/>
                <w:color w:val="4C1D6B"/>
              </w:rPr>
              <w:t>Date:</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0276D5FA" w14:textId="77777777" w:rsidR="0026123B" w:rsidRDefault="00000000">
            <w:r>
              <w:t>[DD Month YYYY]</w:t>
            </w:r>
          </w:p>
        </w:tc>
      </w:tr>
      <w:tr w:rsidR="0026123B" w14:paraId="3EA7719E"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02A0455C" w14:textId="77777777" w:rsidR="0026123B" w:rsidRDefault="00000000">
            <w:r>
              <w:rPr>
                <w:b/>
                <w:bCs/>
                <w:color w:val="4C1D6B"/>
              </w:rPr>
              <w:t>Solution Architect:</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599184FB" w14:textId="77777777" w:rsidR="0026123B" w:rsidRDefault="00000000">
            <w:r>
              <w:t>[Name, Title]</w:t>
            </w:r>
          </w:p>
        </w:tc>
      </w:tr>
      <w:tr w:rsidR="0026123B" w14:paraId="39AD90FF"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38BEA279" w14:textId="77777777" w:rsidR="0026123B" w:rsidRDefault="00000000">
            <w:r>
              <w:rPr>
                <w:b/>
                <w:bCs/>
                <w:color w:val="4C1D6B"/>
              </w:rPr>
              <w:t>Organisation / Department:</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046BE144" w14:textId="77777777" w:rsidR="0026123B" w:rsidRDefault="00000000">
            <w:r>
              <w:t>[Organisation Name]</w:t>
            </w:r>
          </w:p>
        </w:tc>
      </w:tr>
      <w:tr w:rsidR="0026123B" w14:paraId="5503A5B3"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52A04F51" w14:textId="77777777" w:rsidR="0026123B" w:rsidRDefault="00000000">
            <w:r>
              <w:rPr>
                <w:b/>
                <w:bCs/>
                <w:color w:val="4C1D6B"/>
              </w:rPr>
              <w:t>Azure Region (Primary):</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B0FB79B" w14:textId="77777777" w:rsidR="0026123B" w:rsidRDefault="00000000">
            <w:r>
              <w:t>[e.g. UK South]</w:t>
            </w:r>
          </w:p>
        </w:tc>
      </w:tr>
      <w:tr w:rsidR="0026123B" w14:paraId="6C21045F"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07F8AF8E" w14:textId="77777777" w:rsidR="0026123B" w:rsidRDefault="00000000">
            <w:r>
              <w:rPr>
                <w:b/>
                <w:bCs/>
                <w:color w:val="4C1D6B"/>
              </w:rPr>
              <w:t>Azure Region (Secondary):</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6A7380CC" w14:textId="77777777" w:rsidR="0026123B" w:rsidRDefault="00000000">
            <w:r>
              <w:t>[e.g. UK West]</w:t>
            </w:r>
          </w:p>
        </w:tc>
      </w:tr>
      <w:tr w:rsidR="0026123B" w14:paraId="3B9ED173"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49B1B0CA" w14:textId="77777777" w:rsidR="0026123B" w:rsidRDefault="00000000">
            <w:r>
              <w:rPr>
                <w:b/>
                <w:bCs/>
                <w:color w:val="4C1D6B"/>
              </w:rPr>
              <w:t>Azure Subscription:</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40D80E06" w14:textId="77777777" w:rsidR="0026123B" w:rsidRDefault="00000000">
            <w:r>
              <w:t>[Subscription Name / ID]</w:t>
            </w:r>
          </w:p>
        </w:tc>
      </w:tr>
    </w:tbl>
    <w:p w14:paraId="56D5F760" w14:textId="77777777" w:rsidR="0026123B" w:rsidRDefault="00000000">
      <w:r>
        <w:br w:type="page"/>
      </w:r>
    </w:p>
    <w:p w14:paraId="69800C78" w14:textId="77777777" w:rsidR="0026123B" w:rsidRDefault="0026123B">
      <w:pPr>
        <w:sectPr w:rsidR="0026123B">
          <w:pgSz w:w="12240" w:h="15840"/>
          <w:pgMar w:top="1440" w:right="1440" w:bottom="1440" w:left="1440" w:header="708" w:footer="708" w:gutter="0"/>
          <w:cols w:space="720"/>
          <w:docGrid w:linePitch="360"/>
        </w:sectPr>
      </w:pPr>
    </w:p>
    <w:p w14:paraId="706B3554" w14:textId="77777777" w:rsidR="0026123B" w:rsidRDefault="00000000">
      <w:pPr>
        <w:pStyle w:val="Heading1"/>
      </w:pPr>
      <w:r>
        <w:lastRenderedPageBreak/>
        <w:t>Table of Contents</w:t>
      </w:r>
    </w:p>
    <w:sdt>
      <w:sdtPr>
        <w:alias w:val="Table of Contents"/>
        <w:id w:val="908199895"/>
      </w:sdtPr>
      <w:sdtContent>
        <w:p w14:paraId="5BE9BA45" w14:textId="77777777" w:rsidR="0026123B" w:rsidRDefault="00000000">
          <w:r>
            <w:fldChar w:fldCharType="begin"/>
            <w:instrText>TOC \h \o "1-3" \t "Heading 1,1,Heading 2,2,Heading 3,3"</w:instrText>
            <w:fldChar w:fldCharType="separate"/>
          </w:r>
        </w:p>
        <w:p w14:paraId="309BD258" w14:textId="77777777" w:rsidR="0026123B" w:rsidRDefault="00000000">
          <w:r>
            <w:fldChar w:fldCharType="end"/>
          </w:r>
        </w:p>
      </w:sdtContent>
    </w:sdt>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2EC71282" w14:textId="77777777">
        <w:tblPrEx>
          <w:tblCellMar>
            <w:top w:w="0" w:type="dxa"/>
            <w:bottom w:w="0" w:type="dxa"/>
          </w:tblCellMar>
        </w:tblPrEx>
        <w:tc>
          <w:tcPr>
            <w:tcW w:w="9360" w:type="dxa"/>
            <w:tcBorders>
              <w:top w:val="single" w:sz="1" w:space="0" w:color="D29200"/>
              <w:left w:val="single" w:sz="12" w:space="0" w:color="D29200"/>
              <w:bottom w:val="single" w:sz="1" w:space="0" w:color="D29200"/>
              <w:right w:val="single" w:sz="1" w:space="0" w:color="D29200"/>
            </w:tcBorders>
            <w:shd w:val="clear" w:color="auto" w:fill="FFF4CE"/>
            <w:tcMar>
              <w:top w:w="120" w:type="dxa"/>
              <w:left w:w="200" w:type="dxa"/>
              <w:bottom w:w="120" w:type="dxa"/>
              <w:right w:w="200" w:type="dxa"/>
            </w:tcMar>
          </w:tcPr>
          <w:p w14:paraId="64E1354F" w14:textId="77777777" w:rsidR="0026123B" w:rsidRDefault="00000000">
            <w:r>
              <w:rPr>
                <w:b/>
                <w:bCs/>
                <w:color w:val="4C1D6B"/>
              </w:rPr>
              <w:t xml:space="preserve">Note:  </w:t>
            </w:r>
            <w:r>
              <w:t>After opening this document in Microsoft Word, right-click the Table of Contents and select 'Update Field' to populate page numbers.</w:t>
            </w:r>
          </w:p>
        </w:tc>
      </w:tr>
    </w:tbl>
    <w:p w14:paraId="261DD3E7" w14:textId="77777777" w:rsidR="0026123B" w:rsidRDefault="00000000">
      <w:r>
        <w:br w:type="page"/>
      </w:r>
    </w:p>
    <w:p w14:paraId="6157141E" w14:textId="77777777" w:rsidR="0026123B" w:rsidRDefault="00000000">
      <w:pPr>
        <w:pStyle w:val="Heading1"/>
      </w:pPr>
      <w:r>
        <w:lastRenderedPageBreak/>
        <w:t>1. Executive Summary</w:t>
      </w:r>
    </w:p>
    <w:p w14:paraId="64AB9C83" w14:textId="77777777" w:rsidR="0026123B" w:rsidRDefault="00000000">
      <w:pPr>
        <w:spacing w:before="60" w:after="60"/>
      </w:pPr>
      <w:r>
        <w:t>This High Level Design (HLD) document describes the proposed Azure cloud architecture for [Project / Solution Name]. It is intended to convey the overall design intent to technical and non-technical stakeholders and to serve as the primary reference for downstream detailed design, implementation, and operations activities.</w:t>
      </w:r>
    </w:p>
    <w:p w14:paraId="26A030B9"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61DD02AE" w14:textId="77777777">
        <w:tblPrEx>
          <w:tblCellMar>
            <w:top w:w="0" w:type="dxa"/>
            <w:bottom w:w="0" w:type="dxa"/>
          </w:tblCellMar>
        </w:tblPrEx>
        <w:tc>
          <w:tcPr>
            <w:tcW w:w="9360" w:type="dxa"/>
            <w:tcBorders>
              <w:top w:val="single" w:sz="1" w:space="0" w:color="D29200"/>
              <w:left w:val="single" w:sz="12" w:space="0" w:color="D29200"/>
              <w:bottom w:val="single" w:sz="1" w:space="0" w:color="D29200"/>
              <w:right w:val="single" w:sz="1" w:space="0" w:color="D29200"/>
            </w:tcBorders>
            <w:shd w:val="clear" w:color="auto" w:fill="FFF4CE"/>
            <w:tcMar>
              <w:top w:w="120" w:type="dxa"/>
              <w:left w:w="200" w:type="dxa"/>
              <w:bottom w:w="120" w:type="dxa"/>
              <w:right w:w="200" w:type="dxa"/>
            </w:tcMar>
          </w:tcPr>
          <w:p w14:paraId="6A79E898" w14:textId="77777777" w:rsidR="0026123B" w:rsidRDefault="00000000">
            <w:r>
              <w:rPr>
                <w:b/>
                <w:bCs/>
                <w:color w:val="4C1D6B"/>
              </w:rPr>
              <w:t xml:space="preserve">Scope:  </w:t>
            </w:r>
            <w:r>
              <w:t>This document covers the high-level architecture, Azure service selection, network topology, security posture, identity model, data strategy, resilience approach, operational model, and cost estimate. Detailed Low Level Design (LLD) documents will follow for each workstream.</w:t>
            </w:r>
          </w:p>
        </w:tc>
      </w:tr>
    </w:tbl>
    <w:p w14:paraId="76BCC9E3" w14:textId="77777777" w:rsidR="0026123B" w:rsidRDefault="0026123B">
      <w:pPr>
        <w:spacing w:before="80"/>
      </w:pPr>
    </w:p>
    <w:p w14:paraId="439A1342" w14:textId="77777777" w:rsidR="0026123B" w:rsidRDefault="00000000">
      <w:pPr>
        <w:pStyle w:val="Heading2"/>
      </w:pPr>
      <w:r>
        <w:t>1.1 Document Purpose</w:t>
      </w:r>
    </w:p>
    <w:p w14:paraId="08E1A651" w14:textId="77777777" w:rsidR="0026123B" w:rsidRDefault="00000000">
      <w:pPr>
        <w:spacing w:before="60" w:after="60"/>
      </w:pPr>
      <w:r>
        <w:t>The purpose of this document is to:</w:t>
      </w:r>
    </w:p>
    <w:p w14:paraId="53B63503" w14:textId="77777777" w:rsidR="0026123B" w:rsidRDefault="00000000">
      <w:pPr>
        <w:pStyle w:val="ListParagraph"/>
        <w:numPr>
          <w:ilvl w:val="0"/>
          <w:numId w:val="2"/>
        </w:numPr>
        <w:spacing w:before="40" w:after="40"/>
      </w:pPr>
      <w:r>
        <w:t>Define the end-to-end Azure architecture for [Project / Solution Name]</w:t>
      </w:r>
    </w:p>
    <w:p w14:paraId="101C87CA" w14:textId="77777777" w:rsidR="0026123B" w:rsidRDefault="00000000">
      <w:pPr>
        <w:pStyle w:val="ListParagraph"/>
        <w:numPr>
          <w:ilvl w:val="0"/>
          <w:numId w:val="2"/>
        </w:numPr>
        <w:spacing w:before="40" w:after="40"/>
      </w:pPr>
      <w:r>
        <w:t>Identify the Azure services, SKUs, and regions to be used</w:t>
      </w:r>
    </w:p>
    <w:p w14:paraId="3191FFBD" w14:textId="77777777" w:rsidR="0026123B" w:rsidRDefault="00000000">
      <w:pPr>
        <w:pStyle w:val="ListParagraph"/>
        <w:numPr>
          <w:ilvl w:val="0"/>
          <w:numId w:val="2"/>
        </w:numPr>
        <w:spacing w:before="40" w:after="40"/>
      </w:pPr>
      <w:r>
        <w:t>Articulate security, networking, identity, and governance principles</w:t>
      </w:r>
    </w:p>
    <w:p w14:paraId="490CC7B5" w14:textId="77777777" w:rsidR="0026123B" w:rsidRDefault="00000000">
      <w:pPr>
        <w:pStyle w:val="ListParagraph"/>
        <w:numPr>
          <w:ilvl w:val="0"/>
          <w:numId w:val="2"/>
        </w:numPr>
        <w:spacing w:before="40" w:after="40"/>
      </w:pPr>
      <w:r>
        <w:t>Provide a basis for cost estimation and capacity planning</w:t>
      </w:r>
    </w:p>
    <w:p w14:paraId="0A5640A0" w14:textId="77777777" w:rsidR="0026123B" w:rsidRDefault="00000000">
      <w:pPr>
        <w:pStyle w:val="ListParagraph"/>
        <w:numPr>
          <w:ilvl w:val="0"/>
          <w:numId w:val="2"/>
        </w:numPr>
        <w:spacing w:before="40" w:after="40"/>
      </w:pPr>
      <w:r>
        <w:t>Serve as a reference for Architecture Review Board (ARB) approval</w:t>
      </w:r>
    </w:p>
    <w:p w14:paraId="29F9F3BF" w14:textId="77777777" w:rsidR="0026123B" w:rsidRDefault="0026123B">
      <w:pPr>
        <w:spacing w:before="80"/>
      </w:pPr>
    </w:p>
    <w:p w14:paraId="7508B402" w14:textId="77777777" w:rsidR="0026123B" w:rsidRDefault="00000000">
      <w:pPr>
        <w:pStyle w:val="Heading2"/>
      </w:pPr>
      <w:r>
        <w:t>1.2 Document Scope</w:t>
      </w:r>
    </w:p>
    <w:p w14:paraId="69EEB7D2" w14:textId="77777777" w:rsidR="0026123B" w:rsidRDefault="00000000">
      <w:pPr>
        <w:spacing w:before="60" w:after="60"/>
      </w:pPr>
      <w:r>
        <w:t>[Describe what is IN scope and explicitly call out what is OUT of scope for this design.]</w:t>
      </w:r>
    </w:p>
    <w:p w14:paraId="060EE050" w14:textId="77777777" w:rsidR="0026123B" w:rsidRDefault="00000000">
      <w:pPr>
        <w:pStyle w:val="ListParagraph"/>
        <w:numPr>
          <w:ilvl w:val="0"/>
          <w:numId w:val="2"/>
        </w:numPr>
        <w:spacing w:before="40" w:after="40"/>
      </w:pPr>
      <w:r>
        <w:t>In Scope: [e.g. Application hosting, data persistence, network connectivity, identity federation]</w:t>
      </w:r>
    </w:p>
    <w:p w14:paraId="03C01B8F" w14:textId="77777777" w:rsidR="0026123B" w:rsidRDefault="00000000">
      <w:pPr>
        <w:pStyle w:val="ListParagraph"/>
        <w:numPr>
          <w:ilvl w:val="0"/>
          <w:numId w:val="2"/>
        </w:numPr>
        <w:spacing w:before="40" w:after="40"/>
      </w:pPr>
      <w:r>
        <w:t>Out of Scope: [e.g. On-premises infrastructure changes, end-user device management, procurement]</w:t>
      </w:r>
    </w:p>
    <w:p w14:paraId="7BEDDCCA" w14:textId="77777777" w:rsidR="0026123B" w:rsidRDefault="0026123B">
      <w:pPr>
        <w:spacing w:before="80"/>
      </w:pPr>
    </w:p>
    <w:p w14:paraId="6F3C3926" w14:textId="77777777" w:rsidR="0026123B" w:rsidRDefault="00000000">
      <w:pPr>
        <w:pStyle w:val="Heading2"/>
      </w:pPr>
      <w:r>
        <w:t>1.3 Assumptions and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3CD7E7F5"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74696C19" w14:textId="77777777" w:rsidR="0026123B" w:rsidRDefault="00000000">
            <w:r>
              <w:rPr>
                <w:b/>
                <w:bCs/>
                <w:color w:val="4C1D6B"/>
              </w:rPr>
              <w:t>Assumption 1:</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B6500AF" w14:textId="77777777" w:rsidR="0026123B" w:rsidRDefault="00000000">
            <w:r>
              <w:t>[e.g. Azure Landing Zone has been configured and is available]</w:t>
            </w:r>
          </w:p>
        </w:tc>
      </w:tr>
      <w:tr w:rsidR="0026123B" w14:paraId="5508B711"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41EA6630" w14:textId="77777777" w:rsidR="0026123B" w:rsidRDefault="00000000">
            <w:r>
              <w:rPr>
                <w:b/>
                <w:bCs/>
                <w:color w:val="4C1D6B"/>
              </w:rPr>
              <w:t>Assumption 2:</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585F2484" w14:textId="77777777" w:rsidR="0026123B" w:rsidRDefault="00000000">
            <w:r>
              <w:t>[e.g. An active ExpressRoute circuit is in place or VPN is acceptable]</w:t>
            </w:r>
          </w:p>
        </w:tc>
      </w:tr>
      <w:tr w:rsidR="0026123B" w14:paraId="5FC1B403"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4A63DC38" w14:textId="77777777" w:rsidR="0026123B" w:rsidRDefault="00000000">
            <w:r>
              <w:rPr>
                <w:b/>
                <w:bCs/>
                <w:color w:val="4C1D6B"/>
              </w:rPr>
              <w:t>Assumption 3:</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4043066" w14:textId="77777777" w:rsidR="0026123B" w:rsidRDefault="00000000">
            <w:r>
              <w:t>[e.g. Microsoft Entra ID is the authoritative identity source]</w:t>
            </w:r>
          </w:p>
        </w:tc>
      </w:tr>
      <w:tr w:rsidR="0026123B" w14:paraId="5E7FE596"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2523B3C7" w14:textId="77777777" w:rsidR="0026123B" w:rsidRDefault="00000000">
            <w:r>
              <w:rPr>
                <w:b/>
                <w:bCs/>
                <w:color w:val="4C1D6B"/>
              </w:rPr>
              <w:t>Constraint 1:</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65B4A737" w14:textId="77777777" w:rsidR="0026123B" w:rsidRDefault="00000000">
            <w:r>
              <w:t>[e.g. Data must remain within UK data boundary]</w:t>
            </w:r>
          </w:p>
        </w:tc>
      </w:tr>
      <w:tr w:rsidR="0026123B" w14:paraId="644777DC"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6B9787F4" w14:textId="77777777" w:rsidR="0026123B" w:rsidRDefault="00000000">
            <w:r>
              <w:rPr>
                <w:b/>
                <w:bCs/>
                <w:color w:val="4C1D6B"/>
              </w:rPr>
              <w:t>Constraint 2:</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2F477B07" w14:textId="77777777" w:rsidR="0026123B" w:rsidRDefault="00000000">
            <w:r>
              <w:t>[e.g. Solution must align with existing Azure Policy baselines]</w:t>
            </w:r>
          </w:p>
        </w:tc>
      </w:tr>
      <w:tr w:rsidR="0026123B" w14:paraId="5C9A469F"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24CE153B" w14:textId="77777777" w:rsidR="0026123B" w:rsidRDefault="00000000">
            <w:r>
              <w:rPr>
                <w:b/>
                <w:bCs/>
                <w:color w:val="4C1D6B"/>
              </w:rPr>
              <w:t>Constraint 3:</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111137E7" w14:textId="77777777" w:rsidR="0026123B" w:rsidRDefault="00000000">
            <w:r>
              <w:t>[e.g. Budget cap of £X per month]</w:t>
            </w:r>
          </w:p>
        </w:tc>
      </w:tr>
    </w:tbl>
    <w:p w14:paraId="25943A53" w14:textId="77777777" w:rsidR="0026123B" w:rsidRDefault="00000000">
      <w:r>
        <w:br w:type="page"/>
      </w:r>
    </w:p>
    <w:p w14:paraId="428E3F98" w14:textId="77777777" w:rsidR="0026123B" w:rsidRDefault="00000000">
      <w:pPr>
        <w:pStyle w:val="Heading1"/>
      </w:pPr>
      <w:r>
        <w:lastRenderedPageBreak/>
        <w:t>2. Document Information</w:t>
      </w:r>
    </w:p>
    <w:p w14:paraId="662A81F5" w14:textId="77777777" w:rsidR="0026123B" w:rsidRDefault="00000000">
      <w:pPr>
        <w:pStyle w:val="Heading2"/>
      </w:pPr>
      <w:r>
        <w:t>2.1 Version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2160"/>
        <w:gridCol w:w="1500"/>
        <w:gridCol w:w="3000"/>
      </w:tblGrid>
      <w:tr w:rsidR="0026123B" w14:paraId="4ACC1963" w14:textId="77777777">
        <w:tblPrEx>
          <w:tblCellMar>
            <w:top w:w="0" w:type="dxa"/>
            <w:bottom w:w="0" w:type="dxa"/>
          </w:tblCellMar>
        </w:tblPrEx>
        <w:tc>
          <w:tcPr>
            <w:tcW w:w="120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07C888BF" w14:textId="77777777" w:rsidR="0026123B" w:rsidRDefault="00000000">
            <w:pPr>
              <w:jc w:val="center"/>
            </w:pPr>
            <w:r>
              <w:rPr>
                <w:b/>
                <w:bCs/>
                <w:color w:val="FFFFFF"/>
              </w:rPr>
              <w:t>Version</w:t>
            </w:r>
          </w:p>
        </w:tc>
        <w:tc>
          <w:tcPr>
            <w:tcW w:w="150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3332BAB7" w14:textId="77777777" w:rsidR="0026123B" w:rsidRDefault="00000000">
            <w:pPr>
              <w:jc w:val="center"/>
            </w:pPr>
            <w:r>
              <w:rPr>
                <w:b/>
                <w:bCs/>
                <w:color w:val="FFFFFF"/>
              </w:rPr>
              <w:t>Date</w:t>
            </w:r>
          </w:p>
        </w:tc>
        <w:tc>
          <w:tcPr>
            <w:tcW w:w="216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3C31C237" w14:textId="77777777" w:rsidR="0026123B" w:rsidRDefault="00000000">
            <w:pPr>
              <w:jc w:val="center"/>
            </w:pPr>
            <w:r>
              <w:rPr>
                <w:b/>
                <w:bCs/>
                <w:color w:val="FFFFFF"/>
              </w:rPr>
              <w:t>Author</w:t>
            </w:r>
          </w:p>
        </w:tc>
        <w:tc>
          <w:tcPr>
            <w:tcW w:w="150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5BF4999C" w14:textId="77777777" w:rsidR="0026123B" w:rsidRDefault="00000000">
            <w:pPr>
              <w:jc w:val="center"/>
            </w:pPr>
            <w:r>
              <w:rPr>
                <w:b/>
                <w:bCs/>
                <w:color w:val="FFFFFF"/>
              </w:rPr>
              <w:t>Status</w:t>
            </w:r>
          </w:p>
        </w:tc>
        <w:tc>
          <w:tcPr>
            <w:tcW w:w="300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51B5E983" w14:textId="77777777" w:rsidR="0026123B" w:rsidRDefault="00000000">
            <w:pPr>
              <w:jc w:val="center"/>
            </w:pPr>
            <w:r>
              <w:rPr>
                <w:b/>
                <w:bCs/>
                <w:color w:val="FFFFFF"/>
              </w:rPr>
              <w:t>Description</w:t>
            </w:r>
          </w:p>
        </w:tc>
      </w:tr>
      <w:tr w:rsidR="0026123B" w14:paraId="23A5E46B" w14:textId="77777777">
        <w:tblPrEx>
          <w:tblCellMar>
            <w:top w:w="0" w:type="dxa"/>
            <w:bottom w:w="0" w:type="dxa"/>
          </w:tblCellMar>
        </w:tblPrEx>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12F6B9CB" w14:textId="77777777" w:rsidR="0026123B" w:rsidRDefault="00000000">
            <w:pPr>
              <w:jc w:val="center"/>
            </w:pPr>
            <w:r>
              <w:t>0.1</w:t>
            </w:r>
          </w:p>
        </w:tc>
        <w:tc>
          <w:tcPr>
            <w:tcW w:w="1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1E425785" w14:textId="77777777" w:rsidR="0026123B" w:rsidRDefault="00000000">
            <w:r>
              <w:t>[Date]</w:t>
            </w:r>
          </w:p>
        </w:tc>
        <w:tc>
          <w:tcPr>
            <w:tcW w:w="21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2245AB0" w14:textId="77777777" w:rsidR="0026123B" w:rsidRDefault="00000000">
            <w:r>
              <w:t>[Author]</w:t>
            </w:r>
          </w:p>
        </w:tc>
        <w:tc>
          <w:tcPr>
            <w:tcW w:w="1500" w:type="dxa"/>
            <w:tcBorders>
              <w:top w:val="single" w:sz="1" w:space="0" w:color="D0D0D0"/>
              <w:left w:val="single" w:sz="1" w:space="0" w:color="D0D0D0"/>
              <w:bottom w:val="single" w:sz="1" w:space="0" w:color="D0D0D0"/>
              <w:right w:val="single" w:sz="1" w:space="0" w:color="D0D0D0"/>
            </w:tcBorders>
            <w:shd w:val="clear" w:color="auto" w:fill="FFF4CE"/>
            <w:tcMar>
              <w:top w:w="80" w:type="dxa"/>
              <w:left w:w="120" w:type="dxa"/>
              <w:bottom w:w="80" w:type="dxa"/>
              <w:right w:w="120" w:type="dxa"/>
            </w:tcMar>
            <w:vAlign w:val="center"/>
          </w:tcPr>
          <w:p w14:paraId="77B7F5D0" w14:textId="77777777" w:rsidR="0026123B" w:rsidRDefault="00000000">
            <w:r>
              <w:t>Draft</w:t>
            </w:r>
          </w:p>
        </w:tc>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75E31B5" w14:textId="77777777" w:rsidR="0026123B" w:rsidRDefault="00000000">
            <w:r>
              <w:t>Initial draft</w:t>
            </w:r>
          </w:p>
        </w:tc>
      </w:tr>
      <w:tr w:rsidR="0026123B" w14:paraId="7F9C8A6E" w14:textId="77777777">
        <w:tblPrEx>
          <w:tblCellMar>
            <w:top w:w="0" w:type="dxa"/>
            <w:bottom w:w="0" w:type="dxa"/>
          </w:tblCellMar>
        </w:tblPrEx>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2E38936C" w14:textId="77777777" w:rsidR="0026123B" w:rsidRDefault="00000000">
            <w:pPr>
              <w:jc w:val="center"/>
            </w:pPr>
            <w:r>
              <w:t>1.0</w:t>
            </w:r>
          </w:p>
        </w:tc>
        <w:tc>
          <w:tcPr>
            <w:tcW w:w="1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4B7C52B3" w14:textId="77777777" w:rsidR="0026123B" w:rsidRDefault="00000000">
            <w:r>
              <w:t>[Date]</w:t>
            </w:r>
          </w:p>
        </w:tc>
        <w:tc>
          <w:tcPr>
            <w:tcW w:w="21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B7D8D44" w14:textId="77777777" w:rsidR="0026123B" w:rsidRDefault="00000000">
            <w:r>
              <w:t>[Author]</w:t>
            </w:r>
          </w:p>
        </w:tc>
        <w:tc>
          <w:tcPr>
            <w:tcW w:w="15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1AA16DA8" w14:textId="77777777" w:rsidR="0026123B" w:rsidRDefault="00000000">
            <w:r>
              <w:t>Approved</w:t>
            </w:r>
          </w:p>
        </w:tc>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DF87490" w14:textId="77777777" w:rsidR="0026123B" w:rsidRDefault="00000000">
            <w:r>
              <w:t>Approved by Architecture Review Board</w:t>
            </w:r>
          </w:p>
        </w:tc>
      </w:tr>
    </w:tbl>
    <w:p w14:paraId="3377A129" w14:textId="77777777" w:rsidR="0026123B" w:rsidRDefault="0026123B">
      <w:pPr>
        <w:spacing w:before="120"/>
      </w:pPr>
    </w:p>
    <w:p w14:paraId="0F6E7DD6" w14:textId="77777777" w:rsidR="0026123B" w:rsidRDefault="00000000">
      <w:pPr>
        <w:pStyle w:val="Heading2"/>
      </w:pPr>
      <w:r>
        <w:t>2.2 Reviewers &amp; Approvers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6123B" w14:paraId="0A79E36F" w14:textId="77777777">
        <w:tblPrEx>
          <w:tblCellMar>
            <w:top w:w="0" w:type="dxa"/>
            <w:bottom w:w="0" w:type="dxa"/>
          </w:tblCellMar>
        </w:tblPrEx>
        <w:tc>
          <w:tcPr>
            <w:tcW w:w="234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1CDE295A" w14:textId="77777777" w:rsidR="0026123B" w:rsidRDefault="00000000">
            <w:pPr>
              <w:jc w:val="center"/>
            </w:pPr>
            <w:r>
              <w:rPr>
                <w:b/>
                <w:bCs/>
                <w:color w:val="FFFFFF"/>
              </w:rPr>
              <w:t>Name</w:t>
            </w:r>
          </w:p>
        </w:tc>
        <w:tc>
          <w:tcPr>
            <w:tcW w:w="234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11E5146D" w14:textId="77777777" w:rsidR="0026123B" w:rsidRDefault="00000000">
            <w:pPr>
              <w:jc w:val="center"/>
            </w:pPr>
            <w:r>
              <w:rPr>
                <w:b/>
                <w:bCs/>
                <w:color w:val="FFFFFF"/>
              </w:rPr>
              <w:t>Role</w:t>
            </w:r>
          </w:p>
        </w:tc>
        <w:tc>
          <w:tcPr>
            <w:tcW w:w="234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1C4D4BF4" w14:textId="77777777" w:rsidR="0026123B" w:rsidRDefault="00000000">
            <w:pPr>
              <w:jc w:val="center"/>
            </w:pPr>
            <w:r>
              <w:rPr>
                <w:b/>
                <w:bCs/>
                <w:color w:val="FFFFFF"/>
              </w:rPr>
              <w:t>Organisation</w:t>
            </w:r>
          </w:p>
        </w:tc>
        <w:tc>
          <w:tcPr>
            <w:tcW w:w="234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5C678583" w14:textId="77777777" w:rsidR="0026123B" w:rsidRDefault="00000000">
            <w:pPr>
              <w:jc w:val="center"/>
            </w:pPr>
            <w:r>
              <w:rPr>
                <w:b/>
                <w:bCs/>
                <w:color w:val="FFFFFF"/>
              </w:rPr>
              <w:t>Responsibility</w:t>
            </w:r>
          </w:p>
        </w:tc>
      </w:tr>
      <w:tr w:rsidR="0026123B" w14:paraId="375D0755" w14:textId="77777777">
        <w:tblPrEx>
          <w:tblCellMar>
            <w:top w:w="0" w:type="dxa"/>
            <w:bottom w:w="0" w:type="dxa"/>
          </w:tblCellMar>
        </w:tblPrEx>
        <w:tc>
          <w:tcPr>
            <w:tcW w:w="234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116E1EF" w14:textId="77777777" w:rsidR="0026123B" w:rsidRDefault="00000000">
            <w:r>
              <w:t>[Name]</w:t>
            </w:r>
          </w:p>
        </w:tc>
        <w:tc>
          <w:tcPr>
            <w:tcW w:w="234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5E641AC" w14:textId="77777777" w:rsidR="0026123B" w:rsidRDefault="00000000">
            <w:r>
              <w:t>Solution Architect</w:t>
            </w:r>
          </w:p>
        </w:tc>
        <w:tc>
          <w:tcPr>
            <w:tcW w:w="234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4D725800" w14:textId="77777777" w:rsidR="0026123B" w:rsidRDefault="00000000">
            <w:r>
              <w:t>[Org]</w:t>
            </w:r>
          </w:p>
        </w:tc>
        <w:tc>
          <w:tcPr>
            <w:tcW w:w="234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6A6C840" w14:textId="77777777" w:rsidR="0026123B" w:rsidRDefault="00000000">
            <w:r>
              <w:t>Document Owner</w:t>
            </w:r>
          </w:p>
        </w:tc>
      </w:tr>
      <w:tr w:rsidR="0026123B" w14:paraId="5AEF2278" w14:textId="77777777">
        <w:tblPrEx>
          <w:tblCellMar>
            <w:top w:w="0" w:type="dxa"/>
            <w:bottom w:w="0" w:type="dxa"/>
          </w:tblCellMar>
        </w:tblPrEx>
        <w:tc>
          <w:tcPr>
            <w:tcW w:w="234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06EF17AE" w14:textId="77777777" w:rsidR="0026123B" w:rsidRDefault="00000000">
            <w:r>
              <w:t>[Name]</w:t>
            </w:r>
          </w:p>
        </w:tc>
        <w:tc>
          <w:tcPr>
            <w:tcW w:w="234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1D6C32D9" w14:textId="77777777" w:rsidR="0026123B" w:rsidRDefault="00000000">
            <w:r>
              <w:t>Technical Lead</w:t>
            </w:r>
          </w:p>
        </w:tc>
        <w:tc>
          <w:tcPr>
            <w:tcW w:w="234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5AE770FE" w14:textId="77777777" w:rsidR="0026123B" w:rsidRDefault="00000000">
            <w:r>
              <w:t>[Org]</w:t>
            </w:r>
          </w:p>
        </w:tc>
        <w:tc>
          <w:tcPr>
            <w:tcW w:w="234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7BE6A905" w14:textId="77777777" w:rsidR="0026123B" w:rsidRDefault="00000000">
            <w:r>
              <w:t>Technical Sign-off</w:t>
            </w:r>
          </w:p>
        </w:tc>
      </w:tr>
      <w:tr w:rsidR="0026123B" w14:paraId="0362DB30" w14:textId="77777777">
        <w:tblPrEx>
          <w:tblCellMar>
            <w:top w:w="0" w:type="dxa"/>
            <w:bottom w:w="0" w:type="dxa"/>
          </w:tblCellMar>
        </w:tblPrEx>
        <w:tc>
          <w:tcPr>
            <w:tcW w:w="234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230A46F6" w14:textId="77777777" w:rsidR="0026123B" w:rsidRDefault="00000000">
            <w:r>
              <w:t>[Name]</w:t>
            </w:r>
          </w:p>
        </w:tc>
        <w:tc>
          <w:tcPr>
            <w:tcW w:w="234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5C511E63" w14:textId="77777777" w:rsidR="0026123B" w:rsidRDefault="00000000">
            <w:r>
              <w:t>Security Architect</w:t>
            </w:r>
          </w:p>
        </w:tc>
        <w:tc>
          <w:tcPr>
            <w:tcW w:w="234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2F079FB2" w14:textId="77777777" w:rsidR="0026123B" w:rsidRDefault="00000000">
            <w:r>
              <w:t>[Org]</w:t>
            </w:r>
          </w:p>
        </w:tc>
        <w:tc>
          <w:tcPr>
            <w:tcW w:w="234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52864070" w14:textId="77777777" w:rsidR="0026123B" w:rsidRDefault="00000000">
            <w:r>
              <w:t>Security Review</w:t>
            </w:r>
          </w:p>
        </w:tc>
      </w:tr>
      <w:tr w:rsidR="0026123B" w14:paraId="294ECBA8" w14:textId="77777777">
        <w:tblPrEx>
          <w:tblCellMar>
            <w:top w:w="0" w:type="dxa"/>
            <w:bottom w:w="0" w:type="dxa"/>
          </w:tblCellMar>
        </w:tblPrEx>
        <w:tc>
          <w:tcPr>
            <w:tcW w:w="234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027F7365" w14:textId="77777777" w:rsidR="0026123B" w:rsidRDefault="00000000">
            <w:r>
              <w:t>[Name]</w:t>
            </w:r>
          </w:p>
        </w:tc>
        <w:tc>
          <w:tcPr>
            <w:tcW w:w="234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6E7A8A95" w14:textId="77777777" w:rsidR="0026123B" w:rsidRDefault="00000000">
            <w:r>
              <w:t>Cloud Operations</w:t>
            </w:r>
          </w:p>
        </w:tc>
        <w:tc>
          <w:tcPr>
            <w:tcW w:w="234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6E236C5E" w14:textId="77777777" w:rsidR="0026123B" w:rsidRDefault="00000000">
            <w:r>
              <w:t>[Org]</w:t>
            </w:r>
          </w:p>
        </w:tc>
        <w:tc>
          <w:tcPr>
            <w:tcW w:w="234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600134AD" w14:textId="77777777" w:rsidR="0026123B" w:rsidRDefault="00000000">
            <w:r>
              <w:t>Operational Acceptance</w:t>
            </w:r>
          </w:p>
        </w:tc>
      </w:tr>
      <w:tr w:rsidR="0026123B" w14:paraId="03EC38C8" w14:textId="77777777">
        <w:tblPrEx>
          <w:tblCellMar>
            <w:top w:w="0" w:type="dxa"/>
            <w:bottom w:w="0" w:type="dxa"/>
          </w:tblCellMar>
        </w:tblPrEx>
        <w:tc>
          <w:tcPr>
            <w:tcW w:w="234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4EE7BAB5" w14:textId="77777777" w:rsidR="0026123B" w:rsidRDefault="00000000">
            <w:r>
              <w:t>[Name]</w:t>
            </w:r>
          </w:p>
        </w:tc>
        <w:tc>
          <w:tcPr>
            <w:tcW w:w="234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2AF280F4" w14:textId="77777777" w:rsidR="0026123B" w:rsidRDefault="00000000">
            <w:r>
              <w:t>Product Owner</w:t>
            </w:r>
          </w:p>
        </w:tc>
        <w:tc>
          <w:tcPr>
            <w:tcW w:w="234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449EA42" w14:textId="77777777" w:rsidR="0026123B" w:rsidRDefault="00000000">
            <w:r>
              <w:t>[Org]</w:t>
            </w:r>
          </w:p>
        </w:tc>
        <w:tc>
          <w:tcPr>
            <w:tcW w:w="234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12ACA2BF" w14:textId="77777777" w:rsidR="0026123B" w:rsidRDefault="00000000">
            <w:r>
              <w:t>Business Sign-off</w:t>
            </w:r>
          </w:p>
        </w:tc>
      </w:tr>
    </w:tbl>
    <w:p w14:paraId="184AF766" w14:textId="77777777" w:rsidR="0026123B" w:rsidRDefault="0026123B">
      <w:pPr>
        <w:spacing w:before="120"/>
      </w:pPr>
    </w:p>
    <w:p w14:paraId="0F01B403" w14:textId="77777777" w:rsidR="0026123B" w:rsidRDefault="00000000">
      <w:pPr>
        <w:pStyle w:val="Heading2"/>
      </w:pPr>
      <w:r>
        <w:t>2.3 Related Documents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02AD57BB"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4F639428" w14:textId="77777777" w:rsidR="0026123B" w:rsidRDefault="00000000">
            <w:r>
              <w:rPr>
                <w:b/>
                <w:bCs/>
                <w:color w:val="4C1D6B"/>
              </w:rPr>
              <w:t>Document</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A379DCB" w14:textId="77777777" w:rsidR="0026123B" w:rsidRDefault="00000000">
            <w:r>
              <w:t>Reference / Link</w:t>
            </w:r>
          </w:p>
        </w:tc>
      </w:tr>
      <w:tr w:rsidR="0026123B" w14:paraId="28F54446"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4F0B5263" w14:textId="77777777" w:rsidR="0026123B" w:rsidRDefault="00000000">
            <w:r>
              <w:rPr>
                <w:b/>
                <w:bCs/>
                <w:color w:val="4C1D6B"/>
              </w:rPr>
              <w:t>Requirements Specification</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00647551" w14:textId="77777777" w:rsidR="0026123B" w:rsidRDefault="00000000">
            <w:r>
              <w:t>[REQ-DOC-001]</w:t>
            </w:r>
          </w:p>
        </w:tc>
      </w:tr>
      <w:tr w:rsidR="0026123B" w14:paraId="39173D28"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6448EC79" w14:textId="77777777" w:rsidR="0026123B" w:rsidRDefault="00000000">
            <w:r>
              <w:rPr>
                <w:b/>
                <w:bCs/>
                <w:color w:val="4C1D6B"/>
              </w:rPr>
              <w:t>Azure Landing Zone Design</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5CA4CB47" w14:textId="77777777" w:rsidR="0026123B" w:rsidRDefault="00000000">
            <w:r>
              <w:t>[LZ-DOC-001]</w:t>
            </w:r>
          </w:p>
        </w:tc>
      </w:tr>
      <w:tr w:rsidR="0026123B" w14:paraId="439C2C2F"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4B92039E" w14:textId="77777777" w:rsidR="0026123B" w:rsidRDefault="00000000">
            <w:r>
              <w:rPr>
                <w:b/>
                <w:bCs/>
                <w:color w:val="4C1D6B"/>
              </w:rPr>
              <w:t>Network Architecture Design</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3BA1A74E" w14:textId="77777777" w:rsidR="0026123B" w:rsidRDefault="00000000">
            <w:r>
              <w:t>[NET-DOC-001]</w:t>
            </w:r>
          </w:p>
        </w:tc>
      </w:tr>
      <w:tr w:rsidR="0026123B" w14:paraId="1616D526"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5957E08A" w14:textId="77777777" w:rsidR="0026123B" w:rsidRDefault="00000000">
            <w:r>
              <w:rPr>
                <w:b/>
                <w:bCs/>
                <w:color w:val="4C1D6B"/>
              </w:rPr>
              <w:t>Security Architecture Design</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1B4DE354" w14:textId="77777777" w:rsidR="0026123B" w:rsidRDefault="00000000">
            <w:r>
              <w:t>[SEC-DOC-001]</w:t>
            </w:r>
          </w:p>
        </w:tc>
      </w:tr>
      <w:tr w:rsidR="0026123B" w14:paraId="7BEFB71A"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04FBDF29" w14:textId="77777777" w:rsidR="0026123B" w:rsidRDefault="00000000">
            <w:r>
              <w:rPr>
                <w:b/>
                <w:bCs/>
                <w:color w:val="4C1D6B"/>
              </w:rPr>
              <w:t>Low Level Design (TBC)</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4DACDEE4" w14:textId="77777777" w:rsidR="0026123B" w:rsidRDefault="00000000">
            <w:r>
              <w:t>[LLD-DOC-001]</w:t>
            </w:r>
          </w:p>
        </w:tc>
      </w:tr>
    </w:tbl>
    <w:p w14:paraId="36505E53" w14:textId="77777777" w:rsidR="0026123B" w:rsidRDefault="00000000">
      <w:r>
        <w:br w:type="page"/>
      </w:r>
    </w:p>
    <w:p w14:paraId="443F75FC" w14:textId="77777777" w:rsidR="0026123B" w:rsidRDefault="00000000">
      <w:pPr>
        <w:pStyle w:val="Heading1"/>
      </w:pPr>
      <w:r>
        <w:lastRenderedPageBreak/>
        <w:t>3. Requirements Summary</w:t>
      </w:r>
    </w:p>
    <w:p w14:paraId="519E2A99" w14:textId="77777777" w:rsidR="0026123B" w:rsidRDefault="00000000">
      <w:pPr>
        <w:spacing w:before="60" w:after="60"/>
      </w:pPr>
      <w:r>
        <w:t>The following table summarises the key requirements driving this architecture. For the full requirements specification refer to [REQ-DOC-001].</w:t>
      </w:r>
    </w:p>
    <w:p w14:paraId="3BD5188F"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560"/>
        <w:gridCol w:w="1800"/>
        <w:gridCol w:w="1800"/>
      </w:tblGrid>
      <w:tr w:rsidR="0026123B" w14:paraId="16E032FC" w14:textId="77777777">
        <w:tblPrEx>
          <w:tblCellMar>
            <w:top w:w="0" w:type="dxa"/>
            <w:bottom w:w="0" w:type="dxa"/>
          </w:tblCellMar>
        </w:tblPrEx>
        <w:tc>
          <w:tcPr>
            <w:tcW w:w="120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791BEBC7" w14:textId="77777777" w:rsidR="0026123B" w:rsidRDefault="00000000">
            <w:pPr>
              <w:jc w:val="center"/>
            </w:pPr>
            <w:r>
              <w:rPr>
                <w:b/>
                <w:bCs/>
                <w:color w:val="FFFFFF"/>
              </w:rPr>
              <w:t>Req ID</w:t>
            </w:r>
          </w:p>
        </w:tc>
        <w:tc>
          <w:tcPr>
            <w:tcW w:w="456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3F313C96" w14:textId="77777777" w:rsidR="0026123B" w:rsidRDefault="00000000">
            <w:pPr>
              <w:jc w:val="center"/>
            </w:pPr>
            <w:r>
              <w:rPr>
                <w:b/>
                <w:bCs/>
                <w:color w:val="FFFFFF"/>
              </w:rPr>
              <w:t>Requirement</w:t>
            </w:r>
          </w:p>
        </w:tc>
        <w:tc>
          <w:tcPr>
            <w:tcW w:w="180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5EEE13BE" w14:textId="77777777" w:rsidR="0026123B" w:rsidRDefault="00000000">
            <w:pPr>
              <w:jc w:val="center"/>
            </w:pPr>
            <w:r>
              <w:rPr>
                <w:b/>
                <w:bCs/>
                <w:color w:val="FFFFFF"/>
              </w:rPr>
              <w:t>Type</w:t>
            </w:r>
          </w:p>
        </w:tc>
        <w:tc>
          <w:tcPr>
            <w:tcW w:w="180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6E784446" w14:textId="77777777" w:rsidR="0026123B" w:rsidRDefault="00000000">
            <w:pPr>
              <w:jc w:val="center"/>
            </w:pPr>
            <w:r>
              <w:rPr>
                <w:b/>
                <w:bCs/>
                <w:color w:val="FFFFFF"/>
              </w:rPr>
              <w:t>Priority</w:t>
            </w:r>
          </w:p>
        </w:tc>
      </w:tr>
      <w:tr w:rsidR="0026123B" w14:paraId="2B4A6BAB" w14:textId="77777777">
        <w:tblPrEx>
          <w:tblCellMar>
            <w:top w:w="0" w:type="dxa"/>
            <w:bottom w:w="0" w:type="dxa"/>
          </w:tblCellMar>
        </w:tblPrEx>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210A346" w14:textId="77777777" w:rsidR="0026123B" w:rsidRDefault="00000000">
            <w:r>
              <w:rPr>
                <w:b/>
                <w:bCs/>
                <w:color w:val="7030A0"/>
              </w:rPr>
              <w:t>REQ-001</w:t>
            </w:r>
          </w:p>
        </w:tc>
        <w:tc>
          <w:tcPr>
            <w:tcW w:w="4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435470F9" w14:textId="77777777" w:rsidR="0026123B" w:rsidRDefault="00000000">
            <w:r>
              <w:t>[Describe functional or non-functional requirement]</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197ED14F" w14:textId="77777777" w:rsidR="0026123B" w:rsidRDefault="00000000">
            <w:r>
              <w:t>Functional</w:t>
            </w:r>
          </w:p>
        </w:tc>
        <w:tc>
          <w:tcPr>
            <w:tcW w:w="1800" w:type="dxa"/>
            <w:tcBorders>
              <w:top w:val="single" w:sz="1" w:space="0" w:color="D0D0D0"/>
              <w:left w:val="single" w:sz="1" w:space="0" w:color="D0D0D0"/>
              <w:bottom w:val="single" w:sz="1" w:space="0" w:color="D0D0D0"/>
              <w:right w:val="single" w:sz="1" w:space="0" w:color="D0D0D0"/>
            </w:tcBorders>
            <w:shd w:val="clear" w:color="auto" w:fill="FFF4CE"/>
            <w:tcMar>
              <w:top w:w="80" w:type="dxa"/>
              <w:left w:w="120" w:type="dxa"/>
              <w:bottom w:w="80" w:type="dxa"/>
              <w:right w:w="120" w:type="dxa"/>
            </w:tcMar>
            <w:vAlign w:val="center"/>
          </w:tcPr>
          <w:p w14:paraId="313076CD" w14:textId="77777777" w:rsidR="0026123B" w:rsidRDefault="00000000">
            <w:r>
              <w:t>High</w:t>
            </w:r>
          </w:p>
        </w:tc>
      </w:tr>
      <w:tr w:rsidR="0026123B" w14:paraId="395C7ADE" w14:textId="77777777">
        <w:tblPrEx>
          <w:tblCellMar>
            <w:top w:w="0" w:type="dxa"/>
            <w:bottom w:w="0" w:type="dxa"/>
          </w:tblCellMar>
        </w:tblPrEx>
        <w:tc>
          <w:tcPr>
            <w:tcW w:w="12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611146C0" w14:textId="77777777" w:rsidR="0026123B" w:rsidRDefault="00000000">
            <w:r>
              <w:rPr>
                <w:b/>
                <w:bCs/>
                <w:color w:val="7030A0"/>
              </w:rPr>
              <w:t>REQ-002</w:t>
            </w:r>
          </w:p>
        </w:tc>
        <w:tc>
          <w:tcPr>
            <w:tcW w:w="45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6ED42676" w14:textId="77777777" w:rsidR="0026123B" w:rsidRDefault="00000000">
            <w:r>
              <w:t>[Describe requirement]</w:t>
            </w:r>
          </w:p>
        </w:tc>
        <w:tc>
          <w:tcPr>
            <w:tcW w:w="18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5BD48097" w14:textId="77777777" w:rsidR="0026123B" w:rsidRDefault="00000000">
            <w:r>
              <w:t>Non-Functional</w:t>
            </w:r>
          </w:p>
        </w:tc>
        <w:tc>
          <w:tcPr>
            <w:tcW w:w="1800" w:type="dxa"/>
            <w:tcBorders>
              <w:top w:val="single" w:sz="1" w:space="0" w:color="D0D0D0"/>
              <w:left w:val="single" w:sz="1" w:space="0" w:color="D0D0D0"/>
              <w:bottom w:val="single" w:sz="1" w:space="0" w:color="D0D0D0"/>
              <w:right w:val="single" w:sz="1" w:space="0" w:color="D0D0D0"/>
            </w:tcBorders>
            <w:shd w:val="clear" w:color="auto" w:fill="FFF4CE"/>
            <w:tcMar>
              <w:top w:w="80" w:type="dxa"/>
              <w:left w:w="120" w:type="dxa"/>
              <w:bottom w:w="80" w:type="dxa"/>
              <w:right w:w="120" w:type="dxa"/>
            </w:tcMar>
            <w:vAlign w:val="center"/>
          </w:tcPr>
          <w:p w14:paraId="02560723" w14:textId="77777777" w:rsidR="0026123B" w:rsidRDefault="00000000">
            <w:r>
              <w:t>High</w:t>
            </w:r>
          </w:p>
        </w:tc>
      </w:tr>
      <w:tr w:rsidR="0026123B" w14:paraId="1C5BEB85" w14:textId="77777777">
        <w:tblPrEx>
          <w:tblCellMar>
            <w:top w:w="0" w:type="dxa"/>
            <w:bottom w:w="0" w:type="dxa"/>
          </w:tblCellMar>
        </w:tblPrEx>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2BE2767C" w14:textId="77777777" w:rsidR="0026123B" w:rsidRDefault="00000000">
            <w:r>
              <w:rPr>
                <w:b/>
                <w:bCs/>
                <w:color w:val="7030A0"/>
              </w:rPr>
              <w:t>REQ-003</w:t>
            </w:r>
          </w:p>
        </w:tc>
        <w:tc>
          <w:tcPr>
            <w:tcW w:w="4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29E849BE" w14:textId="77777777" w:rsidR="0026123B" w:rsidRDefault="00000000">
            <w:r>
              <w:t>[Describe requirement]</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4F61B791" w14:textId="77777777" w:rsidR="0026123B" w:rsidRDefault="00000000">
            <w:r>
              <w:t>Security</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2CC22B2" w14:textId="77777777" w:rsidR="0026123B" w:rsidRDefault="00000000">
            <w:r>
              <w:t>Medium</w:t>
            </w:r>
          </w:p>
        </w:tc>
      </w:tr>
      <w:tr w:rsidR="0026123B" w14:paraId="02AFF3AE" w14:textId="77777777">
        <w:tblPrEx>
          <w:tblCellMar>
            <w:top w:w="0" w:type="dxa"/>
            <w:bottom w:w="0" w:type="dxa"/>
          </w:tblCellMar>
        </w:tblPrEx>
        <w:tc>
          <w:tcPr>
            <w:tcW w:w="12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0D671387" w14:textId="77777777" w:rsidR="0026123B" w:rsidRDefault="00000000">
            <w:r>
              <w:rPr>
                <w:b/>
                <w:bCs/>
                <w:color w:val="7030A0"/>
              </w:rPr>
              <w:t>REQ-004</w:t>
            </w:r>
          </w:p>
        </w:tc>
        <w:tc>
          <w:tcPr>
            <w:tcW w:w="45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4664DD16" w14:textId="77777777" w:rsidR="0026123B" w:rsidRDefault="00000000">
            <w:r>
              <w:t>[Describe requirement]</w:t>
            </w:r>
          </w:p>
        </w:tc>
        <w:tc>
          <w:tcPr>
            <w:tcW w:w="18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268273EE" w14:textId="77777777" w:rsidR="0026123B" w:rsidRDefault="00000000">
            <w:r>
              <w:t>Compliance</w:t>
            </w:r>
          </w:p>
        </w:tc>
        <w:tc>
          <w:tcPr>
            <w:tcW w:w="1800" w:type="dxa"/>
            <w:tcBorders>
              <w:top w:val="single" w:sz="1" w:space="0" w:color="D0D0D0"/>
              <w:left w:val="single" w:sz="1" w:space="0" w:color="D0D0D0"/>
              <w:bottom w:val="single" w:sz="1" w:space="0" w:color="D0D0D0"/>
              <w:right w:val="single" w:sz="1" w:space="0" w:color="D0D0D0"/>
            </w:tcBorders>
            <w:shd w:val="clear" w:color="auto" w:fill="FFF4CE"/>
            <w:tcMar>
              <w:top w:w="80" w:type="dxa"/>
              <w:left w:w="120" w:type="dxa"/>
              <w:bottom w:w="80" w:type="dxa"/>
              <w:right w:w="120" w:type="dxa"/>
            </w:tcMar>
            <w:vAlign w:val="center"/>
          </w:tcPr>
          <w:p w14:paraId="75A62A41" w14:textId="77777777" w:rsidR="0026123B" w:rsidRDefault="00000000">
            <w:r>
              <w:t>High</w:t>
            </w:r>
          </w:p>
        </w:tc>
      </w:tr>
      <w:tr w:rsidR="0026123B" w14:paraId="7F92C273" w14:textId="77777777">
        <w:tblPrEx>
          <w:tblCellMar>
            <w:top w:w="0" w:type="dxa"/>
            <w:bottom w:w="0" w:type="dxa"/>
          </w:tblCellMar>
        </w:tblPrEx>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3241BA0" w14:textId="77777777" w:rsidR="0026123B" w:rsidRDefault="00000000">
            <w:r>
              <w:rPr>
                <w:b/>
                <w:bCs/>
                <w:color w:val="7030A0"/>
              </w:rPr>
              <w:t>REQ-005</w:t>
            </w:r>
          </w:p>
        </w:tc>
        <w:tc>
          <w:tcPr>
            <w:tcW w:w="4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B449290" w14:textId="77777777" w:rsidR="0026123B" w:rsidRDefault="00000000">
            <w:r>
              <w:t>[Describe requirement]</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0B742BA" w14:textId="77777777" w:rsidR="0026123B" w:rsidRDefault="00000000">
            <w:r>
              <w:t>Performance</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187BE0C" w14:textId="77777777" w:rsidR="0026123B" w:rsidRDefault="00000000">
            <w:r>
              <w:t>Medium</w:t>
            </w:r>
          </w:p>
        </w:tc>
      </w:tr>
    </w:tbl>
    <w:p w14:paraId="3C3AABCA" w14:textId="77777777" w:rsidR="0026123B" w:rsidRDefault="0026123B">
      <w:pPr>
        <w:spacing w:before="120"/>
      </w:pPr>
    </w:p>
    <w:p w14:paraId="31DD4185" w14:textId="77777777" w:rsidR="0026123B" w:rsidRDefault="00000000">
      <w:pPr>
        <w:pStyle w:val="Heading2"/>
      </w:pPr>
      <w:r>
        <w:t>3.1 Non-Functional Requirements (NFRs)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2E34C3A3"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10275CB1" w14:textId="77777777" w:rsidR="0026123B" w:rsidRDefault="00000000">
            <w:r>
              <w:rPr>
                <w:b/>
                <w:bCs/>
                <w:color w:val="4C1D6B"/>
              </w:rPr>
              <w:t>Availability Target:</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511BAFD1" w14:textId="77777777" w:rsidR="0026123B" w:rsidRDefault="00000000">
            <w:r>
              <w:t>99.95% (SLA-backed by Azure service composition)</w:t>
            </w:r>
          </w:p>
        </w:tc>
      </w:tr>
      <w:tr w:rsidR="0026123B" w14:paraId="342A729C"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39420E78" w14:textId="77777777" w:rsidR="0026123B" w:rsidRDefault="00000000">
            <w:r>
              <w:rPr>
                <w:b/>
                <w:bCs/>
                <w:color w:val="4C1D6B"/>
              </w:rPr>
              <w:t>RTO (Recovery Time Objective)</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3631EBA9" w14:textId="77777777" w:rsidR="0026123B" w:rsidRDefault="00000000">
            <w:r>
              <w:t>&lt; 4 hours</w:t>
            </w:r>
          </w:p>
        </w:tc>
      </w:tr>
      <w:tr w:rsidR="0026123B" w14:paraId="1611B36E"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5B7B97B2" w14:textId="77777777" w:rsidR="0026123B" w:rsidRDefault="00000000">
            <w:r>
              <w:rPr>
                <w:b/>
                <w:bCs/>
                <w:color w:val="4C1D6B"/>
              </w:rPr>
              <w:t>RPO (Recovery Point Objective)</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2F777D61" w14:textId="77777777" w:rsidR="0026123B" w:rsidRDefault="00000000">
            <w:r>
              <w:t>&lt; 15 minutes</w:t>
            </w:r>
          </w:p>
        </w:tc>
      </w:tr>
      <w:tr w:rsidR="0026123B" w14:paraId="135EC549"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401D377C" w14:textId="77777777" w:rsidR="0026123B" w:rsidRDefault="00000000">
            <w:r>
              <w:rPr>
                <w:b/>
                <w:bCs/>
                <w:color w:val="4C1D6B"/>
              </w:rPr>
              <w:t>Max Concurrent Users:</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3BE6768D" w14:textId="77777777" w:rsidR="0026123B" w:rsidRDefault="00000000">
            <w:r>
              <w:t>[e.g. 5,000 concurrent / 50,000 daily]</w:t>
            </w:r>
          </w:p>
        </w:tc>
      </w:tr>
      <w:tr w:rsidR="0026123B" w14:paraId="12194363"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35C32EA1" w14:textId="77777777" w:rsidR="0026123B" w:rsidRDefault="00000000">
            <w:r>
              <w:rPr>
                <w:b/>
                <w:bCs/>
                <w:color w:val="4C1D6B"/>
              </w:rPr>
              <w:t>Throughput:</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1BE0974E" w14:textId="77777777" w:rsidR="0026123B" w:rsidRDefault="00000000">
            <w:r>
              <w:t>[e.g. 1,000 API transactions per second peak]</w:t>
            </w:r>
          </w:p>
        </w:tc>
      </w:tr>
      <w:tr w:rsidR="0026123B" w14:paraId="385D1208"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6E3ADB58" w14:textId="77777777" w:rsidR="0026123B" w:rsidRDefault="00000000">
            <w:r>
              <w:rPr>
                <w:b/>
                <w:bCs/>
                <w:color w:val="4C1D6B"/>
              </w:rPr>
              <w:t>Latency (95th percentile):</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62FDA984" w14:textId="77777777" w:rsidR="0026123B" w:rsidRDefault="00000000">
            <w:r>
              <w:t>&lt; 500 ms end-to-end</w:t>
            </w:r>
          </w:p>
        </w:tc>
      </w:tr>
      <w:tr w:rsidR="0026123B" w14:paraId="2954F3FB"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65899804" w14:textId="77777777" w:rsidR="0026123B" w:rsidRDefault="00000000">
            <w:r>
              <w:rPr>
                <w:b/>
                <w:bCs/>
                <w:color w:val="4C1D6B"/>
              </w:rPr>
              <w:t>Data Volume (initial):</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A99CCDC" w14:textId="77777777" w:rsidR="0026123B" w:rsidRDefault="00000000">
            <w:r>
              <w:t>[e.g. 500 GB, growing 10% per quarter]</w:t>
            </w:r>
          </w:p>
        </w:tc>
      </w:tr>
      <w:tr w:rsidR="0026123B" w14:paraId="2C0D393D"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3B20B8C7" w14:textId="77777777" w:rsidR="0026123B" w:rsidRDefault="00000000">
            <w:r>
              <w:rPr>
                <w:b/>
                <w:bCs/>
                <w:color w:val="4C1D6B"/>
              </w:rPr>
              <w:t>Retention Requirements:</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715D86E7" w14:textId="77777777" w:rsidR="0026123B" w:rsidRDefault="00000000">
            <w:r>
              <w:t>[e.g. 7 years for financial data, 1 year for logs]</w:t>
            </w:r>
          </w:p>
        </w:tc>
      </w:tr>
      <w:tr w:rsidR="0026123B" w14:paraId="769C66FF"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1259B39A" w14:textId="77777777" w:rsidR="0026123B" w:rsidRDefault="00000000">
            <w:r>
              <w:rPr>
                <w:b/>
                <w:bCs/>
                <w:color w:val="4C1D6B"/>
              </w:rPr>
              <w:t>Regulatory / Compliance:</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164BD7A4" w14:textId="77777777" w:rsidR="0026123B" w:rsidRDefault="00000000">
            <w:r>
              <w:t>[e.g. ISO 27001, Cyber Essentials Plus, GDPR, PCI-DSS]</w:t>
            </w:r>
          </w:p>
        </w:tc>
      </w:tr>
      <w:tr w:rsidR="0026123B" w14:paraId="270CC342"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69283C38" w14:textId="77777777" w:rsidR="0026123B" w:rsidRDefault="00000000">
            <w:r>
              <w:rPr>
                <w:b/>
                <w:bCs/>
                <w:color w:val="4C1D6B"/>
              </w:rPr>
              <w:t>Data Residency:</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479B2CA6" w14:textId="77777777" w:rsidR="0026123B" w:rsidRDefault="00000000">
            <w:r>
              <w:t>Data must remain within UK region(s)</w:t>
            </w:r>
          </w:p>
        </w:tc>
      </w:tr>
    </w:tbl>
    <w:p w14:paraId="2FAB847C" w14:textId="77777777" w:rsidR="0026123B" w:rsidRDefault="00000000">
      <w:r>
        <w:br w:type="page"/>
      </w:r>
    </w:p>
    <w:p w14:paraId="620643CA" w14:textId="77777777" w:rsidR="0026123B" w:rsidRDefault="00000000">
      <w:pPr>
        <w:pStyle w:val="Heading1"/>
      </w:pPr>
      <w:r>
        <w:lastRenderedPageBreak/>
        <w:t>4. Solution Overview</w:t>
      </w:r>
    </w:p>
    <w:p w14:paraId="256385CF" w14:textId="77777777" w:rsidR="0026123B" w:rsidRDefault="00000000">
      <w:pPr>
        <w:pStyle w:val="Heading2"/>
      </w:pPr>
      <w:r>
        <w:t>4.1 Architecture Vision</w:t>
      </w:r>
    </w:p>
    <w:p w14:paraId="76111F7A" w14:textId="77777777" w:rsidR="0026123B" w:rsidRDefault="00000000">
      <w:pPr>
        <w:spacing w:before="60" w:after="60"/>
      </w:pPr>
      <w:r>
        <w:t>[Provide a concise narrative of the overall solution. Describe the key architectural decisions and how the solution meets the business and technical requirements. Write 2-4 paragraphs appropriate to the solution complexity.]</w:t>
      </w:r>
    </w:p>
    <w:p w14:paraId="09F17DE4"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496A9EDB" w14:textId="77777777">
        <w:tblPrEx>
          <w:tblCellMar>
            <w:top w:w="0" w:type="dxa"/>
            <w:bottom w:w="0" w:type="dxa"/>
          </w:tblCellMar>
        </w:tblPrEx>
        <w:tc>
          <w:tcPr>
            <w:tcW w:w="9360" w:type="dxa"/>
            <w:tcBorders>
              <w:top w:val="single" w:sz="1" w:space="0" w:color="D29200"/>
              <w:left w:val="single" w:sz="12" w:space="0" w:color="D29200"/>
              <w:bottom w:val="single" w:sz="1" w:space="0" w:color="D29200"/>
              <w:right w:val="single" w:sz="1" w:space="0" w:color="D29200"/>
            </w:tcBorders>
            <w:shd w:val="clear" w:color="auto" w:fill="FFF4CE"/>
            <w:tcMar>
              <w:top w:w="120" w:type="dxa"/>
              <w:left w:w="200" w:type="dxa"/>
              <w:bottom w:w="120" w:type="dxa"/>
              <w:right w:w="200" w:type="dxa"/>
            </w:tcMar>
          </w:tcPr>
          <w:p w14:paraId="10773CF8" w14:textId="77777777" w:rsidR="0026123B" w:rsidRDefault="00000000">
            <w:r>
              <w:rPr>
                <w:b/>
                <w:bCs/>
                <w:color w:val="4C1D6B"/>
              </w:rPr>
              <w:t xml:space="preserve">Architecture Principle:  </w:t>
            </w:r>
            <w:r>
              <w:t>This solution follows a cloud-native, PaaS-first approach on Microsoft Azure, applying zero-trust security principles, infrastructure-as-code deployment, and the Microsoft Azure Well-Architected Framework (WAF) pillars: Reliability, Security, Cost Optimisation, Operational Excellence, and Performance Efficiency.</w:t>
            </w:r>
          </w:p>
        </w:tc>
      </w:tr>
    </w:tbl>
    <w:p w14:paraId="1A5D0A35" w14:textId="77777777" w:rsidR="0026123B" w:rsidRDefault="0026123B">
      <w:pPr>
        <w:spacing w:before="120"/>
      </w:pPr>
    </w:p>
    <w:p w14:paraId="7E5D5423" w14:textId="77777777" w:rsidR="0026123B" w:rsidRDefault="00000000">
      <w:pPr>
        <w:pStyle w:val="Heading2"/>
      </w:pPr>
      <w:r>
        <w:t>4.2 Logical Architecture Diagram</w:t>
      </w:r>
    </w:p>
    <w:p w14:paraId="5D71CE74" w14:textId="77777777" w:rsidR="0026123B" w:rsidRDefault="00000000">
      <w:pPr>
        <w:spacing w:before="60" w:after="60"/>
      </w:pPr>
      <w:r>
        <w:t>The diagram below illustrates the logical architecture of the solution. [Insert Azure architecture diagram here — use draw.io, Visio, or the Azure Architecture Diagram tool, then paste or embed as an image.]</w:t>
      </w:r>
    </w:p>
    <w:p w14:paraId="720A2F33"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0A8EDC96" w14:textId="77777777">
        <w:tblPrEx>
          <w:tblCellMar>
            <w:top w:w="0" w:type="dxa"/>
            <w:bottom w:w="0" w:type="dxa"/>
          </w:tblCellMar>
        </w:tblPrEx>
        <w:tc>
          <w:tcPr>
            <w:tcW w:w="9360" w:type="dxa"/>
            <w:tcBorders>
              <w:top w:val="single" w:sz="1" w:space="0" w:color="7030A0"/>
              <w:left w:val="single" w:sz="1" w:space="0" w:color="7030A0"/>
              <w:bottom w:val="single" w:sz="1" w:space="0" w:color="7030A0"/>
              <w:right w:val="single" w:sz="1" w:space="0" w:color="7030A0"/>
            </w:tcBorders>
            <w:shd w:val="clear" w:color="auto" w:fill="F6F3F9"/>
            <w:tcMar>
              <w:top w:w="720" w:type="dxa"/>
              <w:left w:w="400" w:type="dxa"/>
              <w:bottom w:w="720" w:type="dxa"/>
              <w:right w:w="400" w:type="dxa"/>
            </w:tcMar>
          </w:tcPr>
          <w:p w14:paraId="0BC1A96C" w14:textId="77777777" w:rsidR="0026123B" w:rsidRDefault="00000000">
            <w:pPr>
              <w:jc w:val="center"/>
            </w:pPr>
            <w:r>
              <w:rPr>
                <w:b/>
                <w:bCs/>
                <w:color w:val="7030A0"/>
                <w:sz w:val="28"/>
                <w:szCs w:val="28"/>
              </w:rPr>
              <w:t>[ INSERT AZURE ARCHITECTURE DIAGRAM ]</w:t>
            </w:r>
          </w:p>
          <w:p w14:paraId="1F8D4B4F" w14:textId="77777777" w:rsidR="0026123B" w:rsidRDefault="00000000">
            <w:pPr>
              <w:spacing w:before="60"/>
              <w:jc w:val="center"/>
            </w:pPr>
            <w:r>
              <w:rPr>
                <w:i/>
                <w:iCs/>
                <w:sz w:val="18"/>
                <w:szCs w:val="18"/>
              </w:rPr>
              <w:t>Use draw.io / Visio / Azure Architecture Icons and paste image here</w:t>
            </w:r>
          </w:p>
        </w:tc>
      </w:tr>
    </w:tbl>
    <w:p w14:paraId="25B11387" w14:textId="77777777" w:rsidR="0026123B" w:rsidRDefault="0026123B">
      <w:pPr>
        <w:spacing w:before="80"/>
      </w:pPr>
    </w:p>
    <w:p w14:paraId="1546DBE4" w14:textId="77777777" w:rsidR="0026123B" w:rsidRDefault="00000000">
      <w:pPr>
        <w:spacing w:before="60" w:after="60"/>
      </w:pPr>
      <w:r>
        <w:rPr>
          <w:sz w:val="18"/>
          <w:szCs w:val="18"/>
        </w:rPr>
        <w:t>Figure 1: Logical Architecture Overview</w:t>
      </w:r>
    </w:p>
    <w:p w14:paraId="5A6E75FF" w14:textId="77777777" w:rsidR="0026123B" w:rsidRDefault="0026123B">
      <w:pPr>
        <w:spacing w:before="120"/>
      </w:pPr>
    </w:p>
    <w:p w14:paraId="5AB18C01" w14:textId="77777777" w:rsidR="0026123B" w:rsidRDefault="00000000">
      <w:pPr>
        <w:pStyle w:val="Heading2"/>
      </w:pPr>
      <w:r>
        <w:t>4.3 Key Architectural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0417842F"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6854F06E" w14:textId="77777777" w:rsidR="0026123B" w:rsidRDefault="00000000">
            <w:r>
              <w:rPr>
                <w:b/>
                <w:bCs/>
                <w:color w:val="4C1D6B"/>
              </w:rPr>
              <w:t>Decision</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1D98A5A6" w14:textId="77777777" w:rsidR="0026123B" w:rsidRDefault="00000000">
            <w:r>
              <w:t>Rationale</w:t>
            </w:r>
          </w:p>
        </w:tc>
      </w:tr>
      <w:tr w:rsidR="0026123B" w14:paraId="00D491E3"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1536BF5E" w14:textId="77777777" w:rsidR="0026123B" w:rsidRDefault="00000000">
            <w:r>
              <w:rPr>
                <w:b/>
                <w:bCs/>
                <w:color w:val="4C1D6B"/>
              </w:rPr>
              <w:t>PaaS-first approach</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705826C7" w14:textId="77777777" w:rsidR="0026123B" w:rsidRDefault="00000000">
            <w:r>
              <w:t>Reduces operational overhead; Azure manages patching, scaling, and HA at the platform level</w:t>
            </w:r>
          </w:p>
        </w:tc>
      </w:tr>
      <w:tr w:rsidR="0026123B" w14:paraId="31438A15"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75ED7306" w14:textId="77777777" w:rsidR="0026123B" w:rsidRDefault="00000000">
            <w:r>
              <w:rPr>
                <w:b/>
                <w:bCs/>
                <w:color w:val="4C1D6B"/>
              </w:rPr>
              <w:t>Azure UK South (Primary)</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162AAE9" w14:textId="77777777" w:rsidR="0026123B" w:rsidRDefault="00000000">
            <w:r>
              <w:t>Satisfies UK data residency requirements; closest region to user base</w:t>
            </w:r>
          </w:p>
        </w:tc>
      </w:tr>
      <w:tr w:rsidR="0026123B" w14:paraId="5412C5C1"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07150E84" w14:textId="77777777" w:rsidR="0026123B" w:rsidRDefault="00000000">
            <w:r>
              <w:rPr>
                <w:b/>
                <w:bCs/>
                <w:color w:val="4C1D6B"/>
              </w:rPr>
              <w:t>Azure UK West (Secondary)</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4DDA8AFC" w14:textId="77777777" w:rsidR="0026123B" w:rsidRDefault="00000000">
            <w:r>
              <w:t>Paired region for geo-replication and disaster recovery</w:t>
            </w:r>
          </w:p>
        </w:tc>
      </w:tr>
      <w:tr w:rsidR="0026123B" w14:paraId="1AFFF1C5"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6F395FA4" w14:textId="77777777" w:rsidR="0026123B" w:rsidRDefault="00000000">
            <w:r>
              <w:rPr>
                <w:b/>
                <w:bCs/>
                <w:color w:val="4C1D6B"/>
              </w:rPr>
              <w:t>Zero Trust Network Access</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7171151" w14:textId="77777777" w:rsidR="0026123B" w:rsidRDefault="00000000">
            <w:r>
              <w:t>Aligns with enterprise security strategy; Private Endpoints for all PaaS services</w:t>
            </w:r>
          </w:p>
        </w:tc>
      </w:tr>
      <w:tr w:rsidR="0026123B" w14:paraId="4D7AF60B"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67EAE5E2" w14:textId="77777777" w:rsidR="0026123B" w:rsidRDefault="00000000">
            <w:r>
              <w:rPr>
                <w:b/>
                <w:bCs/>
                <w:color w:val="4C1D6B"/>
              </w:rPr>
              <w:t>Infrastructure as Code (Bicep)</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39820EB5" w14:textId="77777777" w:rsidR="0026123B" w:rsidRDefault="00000000">
            <w:r>
              <w:t>Repeatable, auditable, version-controlled deployments; aligns with GitOps principles</w:t>
            </w:r>
          </w:p>
        </w:tc>
      </w:tr>
      <w:tr w:rsidR="0026123B" w14:paraId="1364746E"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013DD7FF" w14:textId="77777777" w:rsidR="0026123B" w:rsidRDefault="00000000">
            <w:r>
              <w:rPr>
                <w:b/>
                <w:bCs/>
                <w:color w:val="4C1D6B"/>
              </w:rPr>
              <w:t>[Additional Decision]</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C93F681" w14:textId="77777777" w:rsidR="0026123B" w:rsidRDefault="00000000">
            <w:r>
              <w:t>[Rationale]</w:t>
            </w:r>
          </w:p>
        </w:tc>
      </w:tr>
    </w:tbl>
    <w:p w14:paraId="0FD35C6E" w14:textId="77777777" w:rsidR="0026123B" w:rsidRDefault="00000000">
      <w:r>
        <w:br w:type="page"/>
      </w:r>
    </w:p>
    <w:p w14:paraId="3A8DB1D7" w14:textId="77777777" w:rsidR="0026123B" w:rsidRDefault="00000000">
      <w:pPr>
        <w:pStyle w:val="Heading1"/>
      </w:pPr>
      <w:r>
        <w:lastRenderedPageBreak/>
        <w:t>5. Azure Components &amp; Services</w:t>
      </w:r>
    </w:p>
    <w:p w14:paraId="68EC62B0" w14:textId="77777777" w:rsidR="0026123B" w:rsidRDefault="00000000">
      <w:pPr>
        <w:spacing w:before="60" w:after="60"/>
      </w:pPr>
      <w:r>
        <w:t>The following table lists all Azure services considered for this solution, their proposed SKUs, target regions, and whether they are in scope for this phase of delivery. Update the In Scope column to reflect confirmed services.</w:t>
      </w:r>
    </w:p>
    <w:p w14:paraId="4F92F51E"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6"/>
        <w:gridCol w:w="2019"/>
        <w:gridCol w:w="998"/>
        <w:gridCol w:w="2733"/>
        <w:gridCol w:w="1334"/>
      </w:tblGrid>
      <w:tr w:rsidR="0026123B" w14:paraId="4AB06B6A" w14:textId="77777777">
        <w:tblPrEx>
          <w:tblCellMar>
            <w:top w:w="0" w:type="dxa"/>
            <w:bottom w:w="0" w:type="dxa"/>
          </w:tblCellMar>
        </w:tblPrEx>
        <w:tc>
          <w:tcPr>
            <w:tcW w:w="240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53D2716A" w14:textId="77777777" w:rsidR="0026123B" w:rsidRDefault="00000000">
            <w:pPr>
              <w:jc w:val="center"/>
            </w:pPr>
            <w:r>
              <w:rPr>
                <w:b/>
                <w:bCs/>
                <w:color w:val="FFFFFF"/>
              </w:rPr>
              <w:t>Azure Service</w:t>
            </w:r>
          </w:p>
        </w:tc>
        <w:tc>
          <w:tcPr>
            <w:tcW w:w="160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4B55D077" w14:textId="77777777" w:rsidR="0026123B" w:rsidRDefault="00000000">
            <w:pPr>
              <w:jc w:val="center"/>
            </w:pPr>
            <w:r>
              <w:rPr>
                <w:b/>
                <w:bCs/>
                <w:color w:val="FFFFFF"/>
              </w:rPr>
              <w:t>SKU / Tier</w:t>
            </w:r>
          </w:p>
        </w:tc>
        <w:tc>
          <w:tcPr>
            <w:tcW w:w="100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362B40B8" w14:textId="77777777" w:rsidR="0026123B" w:rsidRDefault="00000000">
            <w:pPr>
              <w:jc w:val="center"/>
            </w:pPr>
            <w:r>
              <w:rPr>
                <w:b/>
                <w:bCs/>
                <w:color w:val="FFFFFF"/>
              </w:rPr>
              <w:t>Region</w:t>
            </w:r>
          </w:p>
        </w:tc>
        <w:tc>
          <w:tcPr>
            <w:tcW w:w="296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345EA45E" w14:textId="77777777" w:rsidR="0026123B" w:rsidRDefault="00000000">
            <w:pPr>
              <w:jc w:val="center"/>
            </w:pPr>
            <w:r>
              <w:rPr>
                <w:b/>
                <w:bCs/>
                <w:color w:val="FFFFFF"/>
              </w:rPr>
              <w:t>Purpose</w:t>
            </w:r>
          </w:p>
        </w:tc>
        <w:tc>
          <w:tcPr>
            <w:tcW w:w="140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2DD4759A" w14:textId="77777777" w:rsidR="0026123B" w:rsidRDefault="00000000">
            <w:pPr>
              <w:jc w:val="center"/>
            </w:pPr>
            <w:r>
              <w:rPr>
                <w:b/>
                <w:bCs/>
                <w:color w:val="FFFFFF"/>
              </w:rPr>
              <w:t>In Scope?</w:t>
            </w:r>
          </w:p>
        </w:tc>
      </w:tr>
      <w:tr w:rsidR="0026123B" w14:paraId="6EBC509C" w14:textId="77777777">
        <w:tblPrEx>
          <w:tblCellMar>
            <w:top w:w="0" w:type="dxa"/>
            <w:bottom w:w="0" w:type="dxa"/>
          </w:tblCellMar>
        </w:tblPrEx>
        <w:tc>
          <w:tcPr>
            <w:tcW w:w="9360" w:type="dxa"/>
            <w:gridSpan w:val="5"/>
            <w:tcBorders>
              <w:top w:val="single" w:sz="1" w:space="0" w:color="7030A0"/>
              <w:left w:val="single" w:sz="1" w:space="0" w:color="7030A0"/>
              <w:bottom w:val="single" w:sz="1" w:space="0" w:color="7030A0"/>
              <w:right w:val="single" w:sz="1" w:space="0" w:color="7030A0"/>
            </w:tcBorders>
            <w:shd w:val="clear" w:color="auto" w:fill="D9C7E8"/>
            <w:tcMar>
              <w:top w:w="60" w:type="dxa"/>
              <w:left w:w="120" w:type="dxa"/>
              <w:bottom w:w="60" w:type="dxa"/>
              <w:right w:w="120" w:type="dxa"/>
            </w:tcMar>
          </w:tcPr>
          <w:p w14:paraId="6D158C82" w14:textId="77777777" w:rsidR="0026123B" w:rsidRDefault="00000000">
            <w:r>
              <w:rPr>
                <w:b/>
                <w:bCs/>
                <w:color w:val="7030A0"/>
              </w:rPr>
              <w:t>Presentation / Front End</w:t>
            </w:r>
          </w:p>
        </w:tc>
      </w:tr>
      <w:tr w:rsidR="0026123B" w14:paraId="6119F399"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496D5467" w14:textId="77777777" w:rsidR="0026123B" w:rsidRDefault="00000000">
            <w:r>
              <w:rPr>
                <w:b/>
                <w:bCs/>
                <w:color w:val="7030A0"/>
              </w:rPr>
              <w:t>Azure Front Door</w:t>
            </w:r>
          </w:p>
        </w:tc>
        <w:tc>
          <w:tcPr>
            <w:tcW w:w="16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024BC445" w14:textId="77777777" w:rsidR="0026123B" w:rsidRDefault="00000000">
            <w:r>
              <w:t>Standard/Premium</w:t>
            </w:r>
          </w:p>
        </w:tc>
        <w:tc>
          <w:tcPr>
            <w:tcW w:w="1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2FB53E2B" w14:textId="77777777" w:rsidR="0026123B" w:rsidRDefault="00000000">
            <w:r>
              <w:t>Global</w:t>
            </w:r>
          </w:p>
        </w:tc>
        <w:tc>
          <w:tcPr>
            <w:tcW w:w="29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571ECCD1" w14:textId="77777777" w:rsidR="0026123B" w:rsidRDefault="00000000">
            <w:r>
              <w:t>HTTPS reverse proxy, WAF, CDN, load balancing</w:t>
            </w:r>
          </w:p>
        </w:tc>
        <w:tc>
          <w:tcPr>
            <w:tcW w:w="14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53A44C8F" w14:textId="77777777" w:rsidR="0026123B" w:rsidRDefault="00000000">
            <w:pPr>
              <w:jc w:val="center"/>
            </w:pPr>
            <w:r>
              <w:t>[Y/N]</w:t>
            </w:r>
          </w:p>
        </w:tc>
      </w:tr>
      <w:tr w:rsidR="0026123B" w14:paraId="60C13174"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BA312C4" w14:textId="77777777" w:rsidR="0026123B" w:rsidRDefault="00000000">
            <w:r>
              <w:rPr>
                <w:b/>
                <w:bCs/>
                <w:color w:val="7030A0"/>
              </w:rPr>
              <w:t>Azure Static Web Apps / App Service</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A13CF67" w14:textId="77777777" w:rsidR="0026123B" w:rsidRDefault="00000000">
            <w:r>
              <w:t>Standard S2</w:t>
            </w:r>
          </w:p>
        </w:tc>
        <w:tc>
          <w:tcPr>
            <w:tcW w:w="1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5089954" w14:textId="77777777" w:rsidR="0026123B" w:rsidRDefault="00000000">
            <w:r>
              <w:t>[Region]</w:t>
            </w:r>
          </w:p>
        </w:tc>
        <w:tc>
          <w:tcPr>
            <w:tcW w:w="2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15EF0F8C" w14:textId="77777777" w:rsidR="0026123B" w:rsidRDefault="00000000">
            <w:r>
              <w:t>Web application hosting</w:t>
            </w:r>
          </w:p>
        </w:tc>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F343425" w14:textId="77777777" w:rsidR="0026123B" w:rsidRDefault="00000000">
            <w:pPr>
              <w:jc w:val="center"/>
            </w:pPr>
            <w:r>
              <w:t>[Y/N]</w:t>
            </w:r>
          </w:p>
        </w:tc>
      </w:tr>
      <w:tr w:rsidR="0026123B" w14:paraId="19F1B52D" w14:textId="77777777">
        <w:tblPrEx>
          <w:tblCellMar>
            <w:top w:w="0" w:type="dxa"/>
            <w:bottom w:w="0" w:type="dxa"/>
          </w:tblCellMar>
        </w:tblPrEx>
        <w:tc>
          <w:tcPr>
            <w:tcW w:w="9360" w:type="dxa"/>
            <w:gridSpan w:val="5"/>
            <w:tcBorders>
              <w:top w:val="single" w:sz="1" w:space="0" w:color="7030A0"/>
              <w:left w:val="single" w:sz="1" w:space="0" w:color="7030A0"/>
              <w:bottom w:val="single" w:sz="1" w:space="0" w:color="7030A0"/>
              <w:right w:val="single" w:sz="1" w:space="0" w:color="7030A0"/>
            </w:tcBorders>
            <w:shd w:val="clear" w:color="auto" w:fill="D9C7E8"/>
            <w:tcMar>
              <w:top w:w="60" w:type="dxa"/>
              <w:left w:w="120" w:type="dxa"/>
              <w:bottom w:w="60" w:type="dxa"/>
              <w:right w:w="120" w:type="dxa"/>
            </w:tcMar>
          </w:tcPr>
          <w:p w14:paraId="6E9309F4" w14:textId="77777777" w:rsidR="0026123B" w:rsidRDefault="00000000">
            <w:r>
              <w:rPr>
                <w:b/>
                <w:bCs/>
                <w:color w:val="7030A0"/>
              </w:rPr>
              <w:t>Application / API Tier</w:t>
            </w:r>
          </w:p>
        </w:tc>
      </w:tr>
      <w:tr w:rsidR="0026123B" w14:paraId="147769E8"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8C04999" w14:textId="77777777" w:rsidR="0026123B" w:rsidRDefault="00000000">
            <w:r>
              <w:rPr>
                <w:b/>
                <w:bCs/>
                <w:color w:val="7030A0"/>
              </w:rPr>
              <w:t>Azure API Management</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3D47303" w14:textId="77777777" w:rsidR="0026123B" w:rsidRDefault="00000000">
            <w:r>
              <w:t>Developer/Standard</w:t>
            </w:r>
          </w:p>
        </w:tc>
        <w:tc>
          <w:tcPr>
            <w:tcW w:w="1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84CFA4D" w14:textId="77777777" w:rsidR="0026123B" w:rsidRDefault="00000000">
            <w:r>
              <w:t>[Region]</w:t>
            </w:r>
          </w:p>
        </w:tc>
        <w:tc>
          <w:tcPr>
            <w:tcW w:w="2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C2B4F5D" w14:textId="77777777" w:rsidR="0026123B" w:rsidRDefault="00000000">
            <w:r>
              <w:t>API gateway, rate limiting, auth</w:t>
            </w:r>
          </w:p>
        </w:tc>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4907222" w14:textId="77777777" w:rsidR="0026123B" w:rsidRDefault="00000000">
            <w:pPr>
              <w:jc w:val="center"/>
            </w:pPr>
            <w:r>
              <w:t>[Y/N]</w:t>
            </w:r>
          </w:p>
        </w:tc>
      </w:tr>
      <w:tr w:rsidR="0026123B" w14:paraId="13AD354D"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44269DCE" w14:textId="77777777" w:rsidR="0026123B" w:rsidRDefault="00000000">
            <w:r>
              <w:rPr>
                <w:b/>
                <w:bCs/>
                <w:color w:val="7030A0"/>
              </w:rPr>
              <w:t>Azure App Service / AKS</w:t>
            </w:r>
          </w:p>
        </w:tc>
        <w:tc>
          <w:tcPr>
            <w:tcW w:w="16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1880CE57" w14:textId="77777777" w:rsidR="0026123B" w:rsidRDefault="00000000">
            <w:r>
              <w:t>P2v3 / D4s_v3</w:t>
            </w:r>
          </w:p>
        </w:tc>
        <w:tc>
          <w:tcPr>
            <w:tcW w:w="1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2078A5AA" w14:textId="77777777" w:rsidR="0026123B" w:rsidRDefault="00000000">
            <w:r>
              <w:t>[Region]</w:t>
            </w:r>
          </w:p>
        </w:tc>
        <w:tc>
          <w:tcPr>
            <w:tcW w:w="29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4F783E3A" w14:textId="77777777" w:rsidR="0026123B" w:rsidRDefault="00000000">
            <w:r>
              <w:t>Business logic microservices</w:t>
            </w:r>
          </w:p>
        </w:tc>
        <w:tc>
          <w:tcPr>
            <w:tcW w:w="14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52F81E3F" w14:textId="77777777" w:rsidR="0026123B" w:rsidRDefault="00000000">
            <w:pPr>
              <w:jc w:val="center"/>
            </w:pPr>
            <w:r>
              <w:t>[Y/N]</w:t>
            </w:r>
          </w:p>
        </w:tc>
      </w:tr>
      <w:tr w:rsidR="0026123B" w14:paraId="2BE7B3D5"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6E2795A" w14:textId="77777777" w:rsidR="0026123B" w:rsidRDefault="00000000">
            <w:r>
              <w:rPr>
                <w:b/>
                <w:bCs/>
                <w:color w:val="7030A0"/>
              </w:rPr>
              <w:t>Azure Functions</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9565C3E" w14:textId="77777777" w:rsidR="0026123B" w:rsidRDefault="00000000">
            <w:r>
              <w:t>Consumption / Premium</w:t>
            </w:r>
          </w:p>
        </w:tc>
        <w:tc>
          <w:tcPr>
            <w:tcW w:w="1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11D9B9A" w14:textId="77777777" w:rsidR="0026123B" w:rsidRDefault="00000000">
            <w:r>
              <w:t>[Region]</w:t>
            </w:r>
          </w:p>
        </w:tc>
        <w:tc>
          <w:tcPr>
            <w:tcW w:w="2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57E73E0F" w14:textId="77777777" w:rsidR="0026123B" w:rsidRDefault="00000000">
            <w:r>
              <w:t>Event-driven serverless compute</w:t>
            </w:r>
          </w:p>
        </w:tc>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5D449A7E" w14:textId="77777777" w:rsidR="0026123B" w:rsidRDefault="00000000">
            <w:pPr>
              <w:jc w:val="center"/>
            </w:pPr>
            <w:r>
              <w:t>[Y/N]</w:t>
            </w:r>
          </w:p>
        </w:tc>
      </w:tr>
      <w:tr w:rsidR="0026123B" w14:paraId="68CDD965"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72EAC6F8" w14:textId="77777777" w:rsidR="0026123B" w:rsidRDefault="00000000">
            <w:r>
              <w:rPr>
                <w:b/>
                <w:bCs/>
                <w:color w:val="7030A0"/>
              </w:rPr>
              <w:t>Azure Service Bus</w:t>
            </w:r>
          </w:p>
        </w:tc>
        <w:tc>
          <w:tcPr>
            <w:tcW w:w="16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33E01B12" w14:textId="77777777" w:rsidR="0026123B" w:rsidRDefault="00000000">
            <w:r>
              <w:t>Standard/Premium</w:t>
            </w:r>
          </w:p>
        </w:tc>
        <w:tc>
          <w:tcPr>
            <w:tcW w:w="1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377B487F" w14:textId="77777777" w:rsidR="0026123B" w:rsidRDefault="00000000">
            <w:r>
              <w:t>[Region]</w:t>
            </w:r>
          </w:p>
        </w:tc>
        <w:tc>
          <w:tcPr>
            <w:tcW w:w="29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0F990A81" w14:textId="77777777" w:rsidR="0026123B" w:rsidRDefault="00000000">
            <w:r>
              <w:t>Async messaging and decoupling</w:t>
            </w:r>
          </w:p>
        </w:tc>
        <w:tc>
          <w:tcPr>
            <w:tcW w:w="14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7D34AC95" w14:textId="77777777" w:rsidR="0026123B" w:rsidRDefault="00000000">
            <w:pPr>
              <w:jc w:val="center"/>
            </w:pPr>
            <w:r>
              <w:t>[Y/N]</w:t>
            </w:r>
          </w:p>
        </w:tc>
      </w:tr>
      <w:tr w:rsidR="0026123B" w14:paraId="49EEED62" w14:textId="77777777">
        <w:tblPrEx>
          <w:tblCellMar>
            <w:top w:w="0" w:type="dxa"/>
            <w:bottom w:w="0" w:type="dxa"/>
          </w:tblCellMar>
        </w:tblPrEx>
        <w:tc>
          <w:tcPr>
            <w:tcW w:w="9360" w:type="dxa"/>
            <w:gridSpan w:val="5"/>
            <w:tcBorders>
              <w:top w:val="single" w:sz="1" w:space="0" w:color="7030A0"/>
              <w:left w:val="single" w:sz="1" w:space="0" w:color="7030A0"/>
              <w:bottom w:val="single" w:sz="1" w:space="0" w:color="7030A0"/>
              <w:right w:val="single" w:sz="1" w:space="0" w:color="7030A0"/>
            </w:tcBorders>
            <w:shd w:val="clear" w:color="auto" w:fill="D9C7E8"/>
            <w:tcMar>
              <w:top w:w="60" w:type="dxa"/>
              <w:left w:w="120" w:type="dxa"/>
              <w:bottom w:w="60" w:type="dxa"/>
              <w:right w:w="120" w:type="dxa"/>
            </w:tcMar>
          </w:tcPr>
          <w:p w14:paraId="3C19EEE7" w14:textId="77777777" w:rsidR="0026123B" w:rsidRDefault="00000000">
            <w:r>
              <w:rPr>
                <w:b/>
                <w:bCs/>
                <w:color w:val="7030A0"/>
              </w:rPr>
              <w:t>Data Tier</w:t>
            </w:r>
          </w:p>
        </w:tc>
      </w:tr>
      <w:tr w:rsidR="0026123B" w14:paraId="3BB81F6B"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6E159DCB" w14:textId="77777777" w:rsidR="0026123B" w:rsidRDefault="00000000">
            <w:r>
              <w:rPr>
                <w:b/>
                <w:bCs/>
                <w:color w:val="7030A0"/>
              </w:rPr>
              <w:t>Azure SQL Database / Managed Instance</w:t>
            </w:r>
          </w:p>
        </w:tc>
        <w:tc>
          <w:tcPr>
            <w:tcW w:w="16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4E5362BE" w14:textId="77777777" w:rsidR="0026123B" w:rsidRDefault="00000000">
            <w:r>
              <w:t>General Purpose 4 vCores</w:t>
            </w:r>
          </w:p>
        </w:tc>
        <w:tc>
          <w:tcPr>
            <w:tcW w:w="1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6FFFDF5F" w14:textId="77777777" w:rsidR="0026123B" w:rsidRDefault="00000000">
            <w:r>
              <w:t>[Region]</w:t>
            </w:r>
          </w:p>
        </w:tc>
        <w:tc>
          <w:tcPr>
            <w:tcW w:w="29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4629433C" w14:textId="77777777" w:rsidR="0026123B" w:rsidRDefault="00000000">
            <w:r>
              <w:t>Relational data store</w:t>
            </w:r>
          </w:p>
        </w:tc>
        <w:tc>
          <w:tcPr>
            <w:tcW w:w="14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38053B13" w14:textId="77777777" w:rsidR="0026123B" w:rsidRDefault="00000000">
            <w:pPr>
              <w:jc w:val="center"/>
            </w:pPr>
            <w:r>
              <w:t>[Y/N]</w:t>
            </w:r>
          </w:p>
        </w:tc>
      </w:tr>
      <w:tr w:rsidR="0026123B" w14:paraId="246B6F04"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219A2BB5" w14:textId="77777777" w:rsidR="0026123B" w:rsidRDefault="00000000">
            <w:r>
              <w:rPr>
                <w:b/>
                <w:bCs/>
                <w:color w:val="7030A0"/>
              </w:rPr>
              <w:t>Azure Cosmos DB</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28B7E72" w14:textId="77777777" w:rsidR="0026123B" w:rsidRDefault="00000000">
            <w:r>
              <w:t>Serverless / Provisioned</w:t>
            </w:r>
          </w:p>
        </w:tc>
        <w:tc>
          <w:tcPr>
            <w:tcW w:w="1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2C7E9E07" w14:textId="77777777" w:rsidR="0026123B" w:rsidRDefault="00000000">
            <w:r>
              <w:t>[Region]</w:t>
            </w:r>
          </w:p>
        </w:tc>
        <w:tc>
          <w:tcPr>
            <w:tcW w:w="2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10813861" w14:textId="77777777" w:rsidR="0026123B" w:rsidRDefault="00000000">
            <w:r>
              <w:t>NoSQL / globally distributed data</w:t>
            </w:r>
          </w:p>
        </w:tc>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485C9FCE" w14:textId="77777777" w:rsidR="0026123B" w:rsidRDefault="00000000">
            <w:pPr>
              <w:jc w:val="center"/>
            </w:pPr>
            <w:r>
              <w:t>[Y/N]</w:t>
            </w:r>
          </w:p>
        </w:tc>
      </w:tr>
      <w:tr w:rsidR="0026123B" w14:paraId="6AFCD209"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488EA360" w14:textId="77777777" w:rsidR="0026123B" w:rsidRDefault="00000000">
            <w:r>
              <w:rPr>
                <w:b/>
                <w:bCs/>
                <w:color w:val="7030A0"/>
              </w:rPr>
              <w:t>Azure Data Lake Storage Gen2</w:t>
            </w:r>
          </w:p>
        </w:tc>
        <w:tc>
          <w:tcPr>
            <w:tcW w:w="16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231E7930" w14:textId="77777777" w:rsidR="0026123B" w:rsidRDefault="00000000">
            <w:r>
              <w:t>LRS/ZRS</w:t>
            </w:r>
          </w:p>
        </w:tc>
        <w:tc>
          <w:tcPr>
            <w:tcW w:w="1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631BDBB6" w14:textId="77777777" w:rsidR="0026123B" w:rsidRDefault="00000000">
            <w:r>
              <w:t>[Region]</w:t>
            </w:r>
          </w:p>
        </w:tc>
        <w:tc>
          <w:tcPr>
            <w:tcW w:w="29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3EC8B494" w14:textId="77777777" w:rsidR="0026123B" w:rsidRDefault="00000000">
            <w:r>
              <w:t>Big data / analytics landing zone</w:t>
            </w:r>
          </w:p>
        </w:tc>
        <w:tc>
          <w:tcPr>
            <w:tcW w:w="14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34C454FA" w14:textId="77777777" w:rsidR="0026123B" w:rsidRDefault="00000000">
            <w:pPr>
              <w:jc w:val="center"/>
            </w:pPr>
            <w:r>
              <w:t>[Y/N]</w:t>
            </w:r>
          </w:p>
        </w:tc>
      </w:tr>
      <w:tr w:rsidR="0026123B" w14:paraId="4BF3F6D0"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0128D99" w14:textId="77777777" w:rsidR="0026123B" w:rsidRDefault="00000000">
            <w:r>
              <w:rPr>
                <w:b/>
                <w:bCs/>
                <w:color w:val="7030A0"/>
              </w:rPr>
              <w:t>Azure Cache for Redis</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2CED077" w14:textId="77777777" w:rsidR="0026123B" w:rsidRDefault="00000000">
            <w:r>
              <w:t>C1 Standard</w:t>
            </w:r>
          </w:p>
        </w:tc>
        <w:tc>
          <w:tcPr>
            <w:tcW w:w="1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32053AD" w14:textId="77777777" w:rsidR="0026123B" w:rsidRDefault="00000000">
            <w:r>
              <w:t>[Region]</w:t>
            </w:r>
          </w:p>
        </w:tc>
        <w:tc>
          <w:tcPr>
            <w:tcW w:w="2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A36F148" w14:textId="77777777" w:rsidR="0026123B" w:rsidRDefault="00000000">
            <w:r>
              <w:t>Caching layer</w:t>
            </w:r>
          </w:p>
        </w:tc>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28D34467" w14:textId="77777777" w:rsidR="0026123B" w:rsidRDefault="00000000">
            <w:pPr>
              <w:jc w:val="center"/>
            </w:pPr>
            <w:r>
              <w:t>[Y/N]</w:t>
            </w:r>
          </w:p>
        </w:tc>
      </w:tr>
      <w:tr w:rsidR="0026123B" w14:paraId="4CF68D19" w14:textId="77777777">
        <w:tblPrEx>
          <w:tblCellMar>
            <w:top w:w="0" w:type="dxa"/>
            <w:bottom w:w="0" w:type="dxa"/>
          </w:tblCellMar>
        </w:tblPrEx>
        <w:tc>
          <w:tcPr>
            <w:tcW w:w="9360" w:type="dxa"/>
            <w:gridSpan w:val="5"/>
            <w:tcBorders>
              <w:top w:val="single" w:sz="1" w:space="0" w:color="7030A0"/>
              <w:left w:val="single" w:sz="1" w:space="0" w:color="7030A0"/>
              <w:bottom w:val="single" w:sz="1" w:space="0" w:color="7030A0"/>
              <w:right w:val="single" w:sz="1" w:space="0" w:color="7030A0"/>
            </w:tcBorders>
            <w:shd w:val="clear" w:color="auto" w:fill="D9C7E8"/>
            <w:tcMar>
              <w:top w:w="60" w:type="dxa"/>
              <w:left w:w="120" w:type="dxa"/>
              <w:bottom w:w="60" w:type="dxa"/>
              <w:right w:w="120" w:type="dxa"/>
            </w:tcMar>
          </w:tcPr>
          <w:p w14:paraId="695069C5" w14:textId="77777777" w:rsidR="0026123B" w:rsidRDefault="00000000">
            <w:r>
              <w:rPr>
                <w:b/>
                <w:bCs/>
                <w:color w:val="7030A0"/>
              </w:rPr>
              <w:t>AI / Analytics</w:t>
            </w:r>
          </w:p>
        </w:tc>
      </w:tr>
      <w:tr w:rsidR="0026123B" w14:paraId="6AEC6830"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298FCC74" w14:textId="77777777" w:rsidR="0026123B" w:rsidRDefault="00000000">
            <w:r>
              <w:rPr>
                <w:b/>
                <w:bCs/>
                <w:color w:val="7030A0"/>
              </w:rPr>
              <w:t>Azure OpenAI Service</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CA345DA" w14:textId="77777777" w:rsidR="0026123B" w:rsidRDefault="00000000">
            <w:r>
              <w:t>GPT-4o</w:t>
            </w:r>
          </w:p>
        </w:tc>
        <w:tc>
          <w:tcPr>
            <w:tcW w:w="1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EBB6926" w14:textId="77777777" w:rsidR="0026123B" w:rsidRDefault="00000000">
            <w:r>
              <w:t>[Region]</w:t>
            </w:r>
          </w:p>
        </w:tc>
        <w:tc>
          <w:tcPr>
            <w:tcW w:w="2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26BDD669" w14:textId="77777777" w:rsidR="0026123B" w:rsidRDefault="00000000">
            <w:r>
              <w:t>LLM inference</w:t>
            </w:r>
          </w:p>
        </w:tc>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5BD73A82" w14:textId="77777777" w:rsidR="0026123B" w:rsidRDefault="00000000">
            <w:pPr>
              <w:jc w:val="center"/>
            </w:pPr>
            <w:r>
              <w:t>[Y/N]</w:t>
            </w:r>
          </w:p>
        </w:tc>
      </w:tr>
      <w:tr w:rsidR="0026123B" w14:paraId="08C67AE4"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0A65E6E9" w14:textId="77777777" w:rsidR="0026123B" w:rsidRDefault="00000000">
            <w:r>
              <w:rPr>
                <w:b/>
                <w:bCs/>
                <w:color w:val="7030A0"/>
              </w:rPr>
              <w:t>Azure AI Search</w:t>
            </w:r>
          </w:p>
        </w:tc>
        <w:tc>
          <w:tcPr>
            <w:tcW w:w="16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02583AA9" w14:textId="77777777" w:rsidR="0026123B" w:rsidRDefault="00000000">
            <w:r>
              <w:t>Standard S1</w:t>
            </w:r>
          </w:p>
        </w:tc>
        <w:tc>
          <w:tcPr>
            <w:tcW w:w="1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0DCF19D9" w14:textId="77777777" w:rsidR="0026123B" w:rsidRDefault="00000000">
            <w:r>
              <w:t>[Region]</w:t>
            </w:r>
          </w:p>
        </w:tc>
        <w:tc>
          <w:tcPr>
            <w:tcW w:w="29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5D1F5301" w14:textId="77777777" w:rsidR="0026123B" w:rsidRDefault="00000000">
            <w:r>
              <w:t>Vector / full-text search, RAG</w:t>
            </w:r>
          </w:p>
        </w:tc>
        <w:tc>
          <w:tcPr>
            <w:tcW w:w="14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15C02E8C" w14:textId="77777777" w:rsidR="0026123B" w:rsidRDefault="00000000">
            <w:pPr>
              <w:jc w:val="center"/>
            </w:pPr>
            <w:r>
              <w:t>[Y/N]</w:t>
            </w:r>
          </w:p>
        </w:tc>
      </w:tr>
      <w:tr w:rsidR="0026123B" w14:paraId="18CCA323"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416541FD" w14:textId="77777777" w:rsidR="0026123B" w:rsidRDefault="00000000">
            <w:r>
              <w:rPr>
                <w:b/>
                <w:bCs/>
                <w:color w:val="7030A0"/>
              </w:rPr>
              <w:t>Azure Synapse Analytics</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4A1537C" w14:textId="77777777" w:rsidR="0026123B" w:rsidRDefault="00000000">
            <w:r>
              <w:t>DW500c</w:t>
            </w:r>
          </w:p>
        </w:tc>
        <w:tc>
          <w:tcPr>
            <w:tcW w:w="1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1C0CAE51" w14:textId="77777777" w:rsidR="0026123B" w:rsidRDefault="00000000">
            <w:r>
              <w:t>[Region]</w:t>
            </w:r>
          </w:p>
        </w:tc>
        <w:tc>
          <w:tcPr>
            <w:tcW w:w="2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2D880CFA" w14:textId="77777777" w:rsidR="0026123B" w:rsidRDefault="00000000">
            <w:r>
              <w:t>Data warehousing and analytics</w:t>
            </w:r>
          </w:p>
        </w:tc>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5766AB76" w14:textId="77777777" w:rsidR="0026123B" w:rsidRDefault="00000000">
            <w:pPr>
              <w:jc w:val="center"/>
            </w:pPr>
            <w:r>
              <w:t>[Y/N]</w:t>
            </w:r>
          </w:p>
        </w:tc>
      </w:tr>
      <w:tr w:rsidR="0026123B" w14:paraId="48989FA8" w14:textId="77777777">
        <w:tblPrEx>
          <w:tblCellMar>
            <w:top w:w="0" w:type="dxa"/>
            <w:bottom w:w="0" w:type="dxa"/>
          </w:tblCellMar>
        </w:tblPrEx>
        <w:tc>
          <w:tcPr>
            <w:tcW w:w="9360" w:type="dxa"/>
            <w:gridSpan w:val="5"/>
            <w:tcBorders>
              <w:top w:val="single" w:sz="1" w:space="0" w:color="7030A0"/>
              <w:left w:val="single" w:sz="1" w:space="0" w:color="7030A0"/>
              <w:bottom w:val="single" w:sz="1" w:space="0" w:color="7030A0"/>
              <w:right w:val="single" w:sz="1" w:space="0" w:color="7030A0"/>
            </w:tcBorders>
            <w:shd w:val="clear" w:color="auto" w:fill="D9C7E8"/>
            <w:tcMar>
              <w:top w:w="60" w:type="dxa"/>
              <w:left w:w="120" w:type="dxa"/>
              <w:bottom w:w="60" w:type="dxa"/>
              <w:right w:w="120" w:type="dxa"/>
            </w:tcMar>
          </w:tcPr>
          <w:p w14:paraId="7D9B4450" w14:textId="77777777" w:rsidR="0026123B" w:rsidRDefault="00000000">
            <w:r>
              <w:rPr>
                <w:b/>
                <w:bCs/>
                <w:color w:val="7030A0"/>
              </w:rPr>
              <w:t>Platform &amp; Operations</w:t>
            </w:r>
          </w:p>
        </w:tc>
      </w:tr>
      <w:tr w:rsidR="0026123B" w14:paraId="0D519D7C"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2231CDC5" w14:textId="77777777" w:rsidR="0026123B" w:rsidRDefault="00000000">
            <w:r>
              <w:rPr>
                <w:b/>
                <w:bCs/>
                <w:color w:val="7030A0"/>
              </w:rPr>
              <w:t>Azure Monitor / Log Analytics</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BAFBAF5" w14:textId="77777777" w:rsidR="0026123B" w:rsidRDefault="00000000">
            <w:r>
              <w:t>Pay-as-you-go</w:t>
            </w:r>
          </w:p>
        </w:tc>
        <w:tc>
          <w:tcPr>
            <w:tcW w:w="1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4FA43247" w14:textId="77777777" w:rsidR="0026123B" w:rsidRDefault="00000000">
            <w:r>
              <w:t>[Region]</w:t>
            </w:r>
          </w:p>
        </w:tc>
        <w:tc>
          <w:tcPr>
            <w:tcW w:w="2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929AF92" w14:textId="77777777" w:rsidR="0026123B" w:rsidRDefault="00000000">
            <w:r>
              <w:t>Metrics, logs, alerting</w:t>
            </w:r>
          </w:p>
        </w:tc>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F4175D0" w14:textId="77777777" w:rsidR="0026123B" w:rsidRDefault="00000000">
            <w:pPr>
              <w:jc w:val="center"/>
            </w:pPr>
            <w:r>
              <w:t>[Y/N]</w:t>
            </w:r>
          </w:p>
        </w:tc>
      </w:tr>
      <w:tr w:rsidR="0026123B" w14:paraId="6923B4AC"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0F134756" w14:textId="77777777" w:rsidR="0026123B" w:rsidRDefault="00000000">
            <w:r>
              <w:rPr>
                <w:b/>
                <w:bCs/>
                <w:color w:val="7030A0"/>
              </w:rPr>
              <w:lastRenderedPageBreak/>
              <w:t>Azure Key Vault</w:t>
            </w:r>
          </w:p>
        </w:tc>
        <w:tc>
          <w:tcPr>
            <w:tcW w:w="16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71A464F0" w14:textId="77777777" w:rsidR="0026123B" w:rsidRDefault="00000000">
            <w:r>
              <w:t>Standard</w:t>
            </w:r>
          </w:p>
        </w:tc>
        <w:tc>
          <w:tcPr>
            <w:tcW w:w="1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4AC13BF4" w14:textId="77777777" w:rsidR="0026123B" w:rsidRDefault="00000000">
            <w:r>
              <w:t>[Region]</w:t>
            </w:r>
          </w:p>
        </w:tc>
        <w:tc>
          <w:tcPr>
            <w:tcW w:w="29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7225E7B7" w14:textId="77777777" w:rsidR="0026123B" w:rsidRDefault="00000000">
            <w:r>
              <w:t>Secret, key, and certificate management</w:t>
            </w:r>
          </w:p>
        </w:tc>
        <w:tc>
          <w:tcPr>
            <w:tcW w:w="14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33373CC9" w14:textId="77777777" w:rsidR="0026123B" w:rsidRDefault="00000000">
            <w:pPr>
              <w:jc w:val="center"/>
            </w:pPr>
            <w:r>
              <w:t>[Y/N]</w:t>
            </w:r>
          </w:p>
        </w:tc>
      </w:tr>
      <w:tr w:rsidR="0026123B" w14:paraId="3D0DE05E"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19D71988" w14:textId="77777777" w:rsidR="0026123B" w:rsidRDefault="00000000">
            <w:r>
              <w:rPr>
                <w:b/>
                <w:bCs/>
                <w:color w:val="7030A0"/>
              </w:rPr>
              <w:t>Microsoft Entra ID</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BFB3139" w14:textId="77777777" w:rsidR="0026123B" w:rsidRDefault="00000000">
            <w:r>
              <w:t>P2</w:t>
            </w:r>
          </w:p>
        </w:tc>
        <w:tc>
          <w:tcPr>
            <w:tcW w:w="1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1E9C481A" w14:textId="77777777" w:rsidR="0026123B" w:rsidRDefault="00000000">
            <w:r>
              <w:t>Global</w:t>
            </w:r>
          </w:p>
        </w:tc>
        <w:tc>
          <w:tcPr>
            <w:tcW w:w="2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C86D29A" w14:textId="77777777" w:rsidR="0026123B" w:rsidRDefault="00000000">
            <w:r>
              <w:t>Identity &amp; access management</w:t>
            </w:r>
          </w:p>
        </w:tc>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B4A50E4" w14:textId="77777777" w:rsidR="0026123B" w:rsidRDefault="00000000">
            <w:pPr>
              <w:jc w:val="center"/>
            </w:pPr>
            <w:r>
              <w:t>[Y/N]</w:t>
            </w:r>
          </w:p>
        </w:tc>
      </w:tr>
      <w:tr w:rsidR="0026123B" w14:paraId="7D411121"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58655010" w14:textId="77777777" w:rsidR="0026123B" w:rsidRDefault="00000000">
            <w:r>
              <w:rPr>
                <w:b/>
                <w:bCs/>
                <w:color w:val="7030A0"/>
              </w:rPr>
              <w:t>Azure Policy</w:t>
            </w:r>
          </w:p>
        </w:tc>
        <w:tc>
          <w:tcPr>
            <w:tcW w:w="16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41BD4E74" w14:textId="77777777" w:rsidR="0026123B" w:rsidRDefault="00000000">
            <w:r>
              <w:t>Built-in</w:t>
            </w:r>
          </w:p>
        </w:tc>
        <w:tc>
          <w:tcPr>
            <w:tcW w:w="1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16778D69" w14:textId="77777777" w:rsidR="0026123B" w:rsidRDefault="00000000">
            <w:r>
              <w:t>Global</w:t>
            </w:r>
          </w:p>
        </w:tc>
        <w:tc>
          <w:tcPr>
            <w:tcW w:w="29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0378C3C0" w14:textId="77777777" w:rsidR="0026123B" w:rsidRDefault="00000000">
            <w:r>
              <w:t>Governance and compliance enforcement</w:t>
            </w:r>
          </w:p>
        </w:tc>
        <w:tc>
          <w:tcPr>
            <w:tcW w:w="14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4AFA3E9E" w14:textId="77777777" w:rsidR="0026123B" w:rsidRDefault="00000000">
            <w:pPr>
              <w:jc w:val="center"/>
            </w:pPr>
            <w:r>
              <w:t>[Y/N]</w:t>
            </w:r>
          </w:p>
        </w:tc>
      </w:tr>
      <w:tr w:rsidR="0026123B" w14:paraId="3ED6EB3C"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443B281B" w14:textId="77777777" w:rsidR="0026123B" w:rsidRDefault="00000000">
            <w:r>
              <w:rPr>
                <w:b/>
                <w:bCs/>
                <w:color w:val="7030A0"/>
              </w:rPr>
              <w:t>Azure DevOps / GitHub Actions</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2C7E7D16" w14:textId="77777777" w:rsidR="0026123B" w:rsidRDefault="00000000">
            <w:r>
              <w:t>Basic</w:t>
            </w:r>
          </w:p>
        </w:tc>
        <w:tc>
          <w:tcPr>
            <w:tcW w:w="1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B917057" w14:textId="77777777" w:rsidR="0026123B" w:rsidRDefault="00000000">
            <w:r>
              <w:t>[Region]</w:t>
            </w:r>
          </w:p>
        </w:tc>
        <w:tc>
          <w:tcPr>
            <w:tcW w:w="2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58F67AF" w14:textId="77777777" w:rsidR="0026123B" w:rsidRDefault="00000000">
            <w:r>
              <w:t>CI/CD pipelines</w:t>
            </w:r>
          </w:p>
        </w:tc>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4989999D" w14:textId="77777777" w:rsidR="0026123B" w:rsidRDefault="00000000">
            <w:pPr>
              <w:jc w:val="center"/>
            </w:pPr>
            <w:r>
              <w:t>[Y/N]</w:t>
            </w:r>
          </w:p>
        </w:tc>
      </w:tr>
      <w:tr w:rsidR="0026123B" w14:paraId="6E74752F"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560B3669" w14:textId="77777777" w:rsidR="0026123B" w:rsidRDefault="00000000">
            <w:r>
              <w:rPr>
                <w:b/>
                <w:bCs/>
                <w:color w:val="7030A0"/>
              </w:rPr>
              <w:t>Azure Container Registry</w:t>
            </w:r>
          </w:p>
        </w:tc>
        <w:tc>
          <w:tcPr>
            <w:tcW w:w="16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07333D47" w14:textId="77777777" w:rsidR="0026123B" w:rsidRDefault="00000000">
            <w:r>
              <w:t>Standard</w:t>
            </w:r>
          </w:p>
        </w:tc>
        <w:tc>
          <w:tcPr>
            <w:tcW w:w="1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53C28C2E" w14:textId="77777777" w:rsidR="0026123B" w:rsidRDefault="00000000">
            <w:r>
              <w:t>[Region]</w:t>
            </w:r>
          </w:p>
        </w:tc>
        <w:tc>
          <w:tcPr>
            <w:tcW w:w="29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6988B42C" w14:textId="77777777" w:rsidR="0026123B" w:rsidRDefault="00000000">
            <w:r>
              <w:t>Container image registry</w:t>
            </w:r>
          </w:p>
        </w:tc>
        <w:tc>
          <w:tcPr>
            <w:tcW w:w="14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3C74F8AA" w14:textId="77777777" w:rsidR="0026123B" w:rsidRDefault="00000000">
            <w:pPr>
              <w:jc w:val="center"/>
            </w:pPr>
            <w:r>
              <w:t>[Y/N]</w:t>
            </w:r>
          </w:p>
        </w:tc>
      </w:tr>
      <w:tr w:rsidR="0026123B" w14:paraId="6A08EF01" w14:textId="77777777">
        <w:tblPrEx>
          <w:tblCellMar>
            <w:top w:w="0" w:type="dxa"/>
            <w:bottom w:w="0" w:type="dxa"/>
          </w:tblCellMar>
        </w:tblPrEx>
        <w:tc>
          <w:tcPr>
            <w:tcW w:w="9360" w:type="dxa"/>
            <w:gridSpan w:val="5"/>
            <w:tcBorders>
              <w:top w:val="single" w:sz="1" w:space="0" w:color="7030A0"/>
              <w:left w:val="single" w:sz="1" w:space="0" w:color="7030A0"/>
              <w:bottom w:val="single" w:sz="1" w:space="0" w:color="7030A0"/>
              <w:right w:val="single" w:sz="1" w:space="0" w:color="7030A0"/>
            </w:tcBorders>
            <w:shd w:val="clear" w:color="auto" w:fill="D9C7E8"/>
            <w:tcMar>
              <w:top w:w="60" w:type="dxa"/>
              <w:left w:w="120" w:type="dxa"/>
              <w:bottom w:w="60" w:type="dxa"/>
              <w:right w:w="120" w:type="dxa"/>
            </w:tcMar>
          </w:tcPr>
          <w:p w14:paraId="04C08DB4" w14:textId="77777777" w:rsidR="0026123B" w:rsidRDefault="00000000">
            <w:r>
              <w:rPr>
                <w:b/>
                <w:bCs/>
                <w:color w:val="7030A0"/>
              </w:rPr>
              <w:t>Networking</w:t>
            </w:r>
          </w:p>
        </w:tc>
      </w:tr>
      <w:tr w:rsidR="0026123B" w14:paraId="40FBBDF9"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73C5F78A" w14:textId="77777777" w:rsidR="0026123B" w:rsidRDefault="00000000">
            <w:r>
              <w:rPr>
                <w:b/>
                <w:bCs/>
                <w:color w:val="7030A0"/>
              </w:rPr>
              <w:t>Azure Virtual Network</w:t>
            </w:r>
          </w:p>
        </w:tc>
        <w:tc>
          <w:tcPr>
            <w:tcW w:w="16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0CB664D8" w14:textId="77777777" w:rsidR="0026123B" w:rsidRDefault="00000000">
            <w:r>
              <w:t>N/A</w:t>
            </w:r>
          </w:p>
        </w:tc>
        <w:tc>
          <w:tcPr>
            <w:tcW w:w="1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4C4761C0" w14:textId="77777777" w:rsidR="0026123B" w:rsidRDefault="00000000">
            <w:r>
              <w:t>[Region]</w:t>
            </w:r>
          </w:p>
        </w:tc>
        <w:tc>
          <w:tcPr>
            <w:tcW w:w="29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697DCDD3" w14:textId="77777777" w:rsidR="0026123B" w:rsidRDefault="00000000">
            <w:r>
              <w:t>Private network isolation</w:t>
            </w:r>
          </w:p>
        </w:tc>
        <w:tc>
          <w:tcPr>
            <w:tcW w:w="14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1A4E1802" w14:textId="77777777" w:rsidR="0026123B" w:rsidRDefault="00000000">
            <w:pPr>
              <w:jc w:val="center"/>
            </w:pPr>
            <w:r>
              <w:t>[Y/N]</w:t>
            </w:r>
          </w:p>
        </w:tc>
      </w:tr>
      <w:tr w:rsidR="0026123B" w14:paraId="3254114B"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14B3CA9B" w14:textId="77777777" w:rsidR="0026123B" w:rsidRDefault="00000000">
            <w:r>
              <w:rPr>
                <w:b/>
                <w:bCs/>
                <w:color w:val="7030A0"/>
              </w:rPr>
              <w:t>Azure Application Gateway</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50706B48" w14:textId="77777777" w:rsidR="0026123B" w:rsidRDefault="00000000">
            <w:r>
              <w:t>WAF v2</w:t>
            </w:r>
          </w:p>
        </w:tc>
        <w:tc>
          <w:tcPr>
            <w:tcW w:w="1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3D0943C" w14:textId="77777777" w:rsidR="0026123B" w:rsidRDefault="00000000">
            <w:r>
              <w:t>[Region]</w:t>
            </w:r>
          </w:p>
        </w:tc>
        <w:tc>
          <w:tcPr>
            <w:tcW w:w="2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3D36490" w14:textId="77777777" w:rsidR="0026123B" w:rsidRDefault="00000000">
            <w:r>
              <w:t>Layer-7 load balancer with WAF</w:t>
            </w:r>
          </w:p>
        </w:tc>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FC5CCF2" w14:textId="77777777" w:rsidR="0026123B" w:rsidRDefault="00000000">
            <w:pPr>
              <w:jc w:val="center"/>
            </w:pPr>
            <w:r>
              <w:t>[Y/N]</w:t>
            </w:r>
          </w:p>
        </w:tc>
      </w:tr>
      <w:tr w:rsidR="0026123B" w14:paraId="327928B0"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5E28389F" w14:textId="77777777" w:rsidR="0026123B" w:rsidRDefault="00000000">
            <w:r>
              <w:rPr>
                <w:b/>
                <w:bCs/>
                <w:color w:val="7030A0"/>
              </w:rPr>
              <w:t>Azure Private Endpoint / Private Link</w:t>
            </w:r>
          </w:p>
        </w:tc>
        <w:tc>
          <w:tcPr>
            <w:tcW w:w="16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48110573" w14:textId="77777777" w:rsidR="0026123B" w:rsidRDefault="00000000">
            <w:r>
              <w:t>N/A</w:t>
            </w:r>
          </w:p>
        </w:tc>
        <w:tc>
          <w:tcPr>
            <w:tcW w:w="1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500AF6E0" w14:textId="77777777" w:rsidR="0026123B" w:rsidRDefault="00000000">
            <w:r>
              <w:t>[Region]</w:t>
            </w:r>
          </w:p>
        </w:tc>
        <w:tc>
          <w:tcPr>
            <w:tcW w:w="29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4FADD102" w14:textId="77777777" w:rsidR="0026123B" w:rsidRDefault="00000000">
            <w:r>
              <w:t>Private connectivity to PaaS services</w:t>
            </w:r>
          </w:p>
        </w:tc>
        <w:tc>
          <w:tcPr>
            <w:tcW w:w="14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5A380733" w14:textId="77777777" w:rsidR="0026123B" w:rsidRDefault="00000000">
            <w:pPr>
              <w:jc w:val="center"/>
            </w:pPr>
            <w:r>
              <w:t>[Y/N]</w:t>
            </w:r>
          </w:p>
        </w:tc>
      </w:tr>
      <w:tr w:rsidR="0026123B" w14:paraId="32456331"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D1AB6C2" w14:textId="77777777" w:rsidR="0026123B" w:rsidRDefault="00000000">
            <w:r>
              <w:rPr>
                <w:b/>
                <w:bCs/>
                <w:color w:val="7030A0"/>
              </w:rPr>
              <w:t>Azure Firewall</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4E233FA" w14:textId="77777777" w:rsidR="0026123B" w:rsidRDefault="00000000">
            <w:r>
              <w:t>Premium</w:t>
            </w:r>
          </w:p>
        </w:tc>
        <w:tc>
          <w:tcPr>
            <w:tcW w:w="1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4F0CF44" w14:textId="77777777" w:rsidR="0026123B" w:rsidRDefault="00000000">
            <w:r>
              <w:t>[Region]</w:t>
            </w:r>
          </w:p>
        </w:tc>
        <w:tc>
          <w:tcPr>
            <w:tcW w:w="2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54C4E8E" w14:textId="77777777" w:rsidR="0026123B" w:rsidRDefault="00000000">
            <w:r>
              <w:t>Egress filtering and IDS/IPS</w:t>
            </w:r>
          </w:p>
        </w:tc>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5B6E51CF" w14:textId="77777777" w:rsidR="0026123B" w:rsidRDefault="00000000">
            <w:pPr>
              <w:jc w:val="center"/>
            </w:pPr>
            <w:r>
              <w:t>[Y/N]</w:t>
            </w:r>
          </w:p>
        </w:tc>
      </w:tr>
      <w:tr w:rsidR="0026123B" w14:paraId="59E3EED7" w14:textId="77777777">
        <w:tblPrEx>
          <w:tblCellMar>
            <w:top w:w="0" w:type="dxa"/>
            <w:bottom w:w="0" w:type="dxa"/>
          </w:tblCellMar>
        </w:tblPrEx>
        <w:tc>
          <w:tcPr>
            <w:tcW w:w="24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2AFB2558" w14:textId="77777777" w:rsidR="0026123B" w:rsidRDefault="00000000">
            <w:r>
              <w:rPr>
                <w:b/>
                <w:bCs/>
                <w:color w:val="7030A0"/>
              </w:rPr>
              <w:t>Azure VPN Gateway / ExpressRoute</w:t>
            </w:r>
          </w:p>
        </w:tc>
        <w:tc>
          <w:tcPr>
            <w:tcW w:w="16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7FD472F0" w14:textId="77777777" w:rsidR="0026123B" w:rsidRDefault="00000000">
            <w:r>
              <w:t>VpnGw1 / Standard</w:t>
            </w:r>
          </w:p>
        </w:tc>
        <w:tc>
          <w:tcPr>
            <w:tcW w:w="1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144A5674" w14:textId="77777777" w:rsidR="0026123B" w:rsidRDefault="00000000">
            <w:r>
              <w:t>[Region]</w:t>
            </w:r>
          </w:p>
        </w:tc>
        <w:tc>
          <w:tcPr>
            <w:tcW w:w="29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02E35DF6" w14:textId="77777777" w:rsidR="0026123B" w:rsidRDefault="00000000">
            <w:r>
              <w:t>Hybrid / on-premises connectivity</w:t>
            </w:r>
          </w:p>
        </w:tc>
        <w:tc>
          <w:tcPr>
            <w:tcW w:w="14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67985439" w14:textId="77777777" w:rsidR="0026123B" w:rsidRDefault="00000000">
            <w:pPr>
              <w:jc w:val="center"/>
            </w:pPr>
            <w:r>
              <w:t>[Y/N]</w:t>
            </w:r>
          </w:p>
        </w:tc>
      </w:tr>
    </w:tbl>
    <w:p w14:paraId="184EA0AC" w14:textId="77777777" w:rsidR="0026123B" w:rsidRDefault="0026123B">
      <w:pPr>
        <w:spacing w:before="120"/>
      </w:pPr>
    </w:p>
    <w:p w14:paraId="1B76B5E9" w14:textId="77777777" w:rsidR="0026123B" w:rsidRDefault="00000000">
      <w:pPr>
        <w:pStyle w:val="Heading2"/>
      </w:pPr>
      <w:r>
        <w:t>5.1 Azure Subscription &amp; Management Group Structure</w:t>
      </w:r>
    </w:p>
    <w:p w14:paraId="342D73CD" w14:textId="77777777" w:rsidR="0026123B" w:rsidRDefault="00000000">
      <w:pPr>
        <w:spacing w:before="60" w:after="60"/>
      </w:pPr>
      <w:r>
        <w:t>[Describe or diagram how the solution fits within the Azure Management Group hierarchy, subscription model, and landing zone. Reference the organisation's Azure Landing Zone design where applicable.]</w:t>
      </w:r>
    </w:p>
    <w:p w14:paraId="4EC0563D"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7B6CA1D9"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43B94909" w14:textId="77777777" w:rsidR="0026123B" w:rsidRDefault="00000000">
            <w:r>
              <w:rPr>
                <w:b/>
                <w:bCs/>
                <w:color w:val="4C1D6B"/>
              </w:rPr>
              <w:t>Management Group:</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633C72C" w14:textId="77777777" w:rsidR="0026123B" w:rsidRDefault="00000000">
            <w:r>
              <w:t>[e.g. corp-mg &gt; workloads &gt; production]</w:t>
            </w:r>
          </w:p>
        </w:tc>
      </w:tr>
      <w:tr w:rsidR="0026123B" w14:paraId="1569FABA"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1189EAE2" w14:textId="77777777" w:rsidR="0026123B" w:rsidRDefault="00000000">
            <w:r>
              <w:rPr>
                <w:b/>
                <w:bCs/>
                <w:color w:val="4C1D6B"/>
              </w:rPr>
              <w:t>Subscription Name:</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7304ACE6" w14:textId="77777777" w:rsidR="0026123B" w:rsidRDefault="00000000">
            <w:r>
              <w:t>[e.g. sub-projectname-prod]</w:t>
            </w:r>
          </w:p>
        </w:tc>
      </w:tr>
      <w:tr w:rsidR="0026123B" w14:paraId="3B4DB13F"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1DC47F20" w14:textId="77777777" w:rsidR="0026123B" w:rsidRDefault="00000000">
            <w:r>
              <w:rPr>
                <w:b/>
                <w:bCs/>
                <w:color w:val="4C1D6B"/>
              </w:rPr>
              <w:t>Subscription ID:</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164DA207" w14:textId="77777777" w:rsidR="0026123B" w:rsidRDefault="00000000">
            <w:r>
              <w:t>[00000000-0000-0000-0000-000000000000]</w:t>
            </w:r>
          </w:p>
        </w:tc>
      </w:tr>
      <w:tr w:rsidR="0026123B" w14:paraId="4B8D448E"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2E959B66" w14:textId="77777777" w:rsidR="0026123B" w:rsidRDefault="00000000">
            <w:r>
              <w:rPr>
                <w:b/>
                <w:bCs/>
                <w:color w:val="4C1D6B"/>
              </w:rPr>
              <w:t>Resource Group Strategy:</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3C7765E8" w14:textId="77777777" w:rsidR="0026123B" w:rsidRDefault="00000000">
            <w:r>
              <w:t>[e.g. rg-app, rg-data, rg-network, rg-shared-services]</w:t>
            </w:r>
          </w:p>
        </w:tc>
      </w:tr>
      <w:tr w:rsidR="0026123B" w14:paraId="0F44D29E"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058BDC2C" w14:textId="77777777" w:rsidR="0026123B" w:rsidRDefault="00000000">
            <w:r>
              <w:rPr>
                <w:b/>
                <w:bCs/>
                <w:color w:val="4C1D6B"/>
              </w:rPr>
              <w:t>Tagging Strategy:</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18A3CA1" w14:textId="77777777" w:rsidR="0026123B" w:rsidRDefault="00000000">
            <w:r>
              <w:t>[e.g. Environment, CostCentre, Owner, Project, Criticality]</w:t>
            </w:r>
          </w:p>
        </w:tc>
      </w:tr>
      <w:tr w:rsidR="0026123B" w14:paraId="61961C7E"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5E50C0FA" w14:textId="77777777" w:rsidR="0026123B" w:rsidRDefault="00000000">
            <w:r>
              <w:rPr>
                <w:b/>
                <w:bCs/>
                <w:color w:val="4C1D6B"/>
              </w:rPr>
              <w:t>Resource Naming Convention:</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5B081EE5" w14:textId="77777777" w:rsidR="0026123B" w:rsidRDefault="00000000">
            <w:r>
              <w:t>[e.g. &lt;type&gt;-&lt;app&gt;-&lt;env&gt;-&lt;region&gt;-&lt;instance&gt;]</w:t>
            </w:r>
          </w:p>
        </w:tc>
      </w:tr>
    </w:tbl>
    <w:p w14:paraId="56CFFDCA" w14:textId="77777777" w:rsidR="0026123B" w:rsidRDefault="00000000">
      <w:r>
        <w:br w:type="page"/>
      </w:r>
    </w:p>
    <w:p w14:paraId="04481D6E" w14:textId="77777777" w:rsidR="0026123B" w:rsidRDefault="00000000">
      <w:pPr>
        <w:pStyle w:val="Heading1"/>
      </w:pPr>
      <w:r>
        <w:lastRenderedPageBreak/>
        <w:t>6. Network Architecture</w:t>
      </w:r>
    </w:p>
    <w:p w14:paraId="5D9DBFC7" w14:textId="77777777" w:rsidR="0026123B" w:rsidRDefault="00000000">
      <w:pPr>
        <w:pStyle w:val="Heading2"/>
      </w:pPr>
      <w:r>
        <w:t>6.1 Network Topology</w:t>
      </w:r>
    </w:p>
    <w:p w14:paraId="07D325B0" w14:textId="77777777" w:rsidR="0026123B" w:rsidRDefault="00000000">
      <w:pPr>
        <w:spacing w:before="60" w:after="60"/>
      </w:pPr>
      <w:r>
        <w:t>[Describe the network topology. Common patterns include Hub-and-Spoke (using Azure Virtual WAN or a central Hub VNet), flat VNet, or a combination. Reference the organisation's landing zone network design.]</w:t>
      </w:r>
    </w:p>
    <w:p w14:paraId="4A599619"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52DF644C" w14:textId="77777777">
        <w:tblPrEx>
          <w:tblCellMar>
            <w:top w:w="0" w:type="dxa"/>
            <w:bottom w:w="0" w:type="dxa"/>
          </w:tblCellMar>
        </w:tblPrEx>
        <w:tc>
          <w:tcPr>
            <w:tcW w:w="9360" w:type="dxa"/>
            <w:tcBorders>
              <w:top w:val="single" w:sz="1" w:space="0" w:color="D29200"/>
              <w:left w:val="single" w:sz="12" w:space="0" w:color="D29200"/>
              <w:bottom w:val="single" w:sz="1" w:space="0" w:color="D29200"/>
              <w:right w:val="single" w:sz="1" w:space="0" w:color="D29200"/>
            </w:tcBorders>
            <w:shd w:val="clear" w:color="auto" w:fill="FFF4CE"/>
            <w:tcMar>
              <w:top w:w="120" w:type="dxa"/>
              <w:left w:w="200" w:type="dxa"/>
              <w:bottom w:w="120" w:type="dxa"/>
              <w:right w:w="200" w:type="dxa"/>
            </w:tcMar>
          </w:tcPr>
          <w:p w14:paraId="69E009A8" w14:textId="77777777" w:rsidR="0026123B" w:rsidRDefault="00000000">
            <w:r>
              <w:rPr>
                <w:b/>
                <w:bCs/>
                <w:color w:val="4C1D6B"/>
              </w:rPr>
              <w:t xml:space="preserve">Pattern:  </w:t>
            </w:r>
            <w:r>
              <w:t>This design adopts a Hub-and-Spoke topology. A central Hub VNet hosts shared services (Azure Firewall, VPN/ExpressRoute, Bastion). Spoke VNets are dedicated to workloads and are peered to the Hub. All east-west traffic is routed through the Hub Firewall.</w:t>
            </w:r>
          </w:p>
        </w:tc>
      </w:tr>
    </w:tbl>
    <w:p w14:paraId="5F179186"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645A3B0C" w14:textId="77777777">
        <w:tblPrEx>
          <w:tblCellMar>
            <w:top w:w="0" w:type="dxa"/>
            <w:bottom w:w="0" w:type="dxa"/>
          </w:tblCellMar>
        </w:tblPrEx>
        <w:tc>
          <w:tcPr>
            <w:tcW w:w="9360" w:type="dxa"/>
            <w:tcBorders>
              <w:top w:val="single" w:sz="1" w:space="0" w:color="7030A0"/>
              <w:left w:val="single" w:sz="1" w:space="0" w:color="7030A0"/>
              <w:bottom w:val="single" w:sz="1" w:space="0" w:color="7030A0"/>
              <w:right w:val="single" w:sz="1" w:space="0" w:color="7030A0"/>
            </w:tcBorders>
            <w:shd w:val="clear" w:color="auto" w:fill="F6F3F9"/>
            <w:tcMar>
              <w:top w:w="600" w:type="dxa"/>
              <w:left w:w="400" w:type="dxa"/>
              <w:bottom w:w="600" w:type="dxa"/>
              <w:right w:w="400" w:type="dxa"/>
            </w:tcMar>
          </w:tcPr>
          <w:p w14:paraId="26369A52" w14:textId="77777777" w:rsidR="0026123B" w:rsidRDefault="00000000">
            <w:pPr>
              <w:jc w:val="center"/>
            </w:pPr>
            <w:r>
              <w:rPr>
                <w:b/>
                <w:bCs/>
                <w:color w:val="7030A0"/>
                <w:sz w:val="28"/>
                <w:szCs w:val="28"/>
              </w:rPr>
              <w:t>[ INSERT NETWORK TOPOLOGY DIAGRAM ]</w:t>
            </w:r>
          </w:p>
          <w:p w14:paraId="17CB110F" w14:textId="77777777" w:rsidR="0026123B" w:rsidRDefault="00000000">
            <w:pPr>
              <w:spacing w:before="60"/>
              <w:jc w:val="center"/>
            </w:pPr>
            <w:r>
              <w:rPr>
                <w:i/>
                <w:iCs/>
                <w:sz w:val="18"/>
                <w:szCs w:val="18"/>
              </w:rPr>
              <w:t>Hub-and-Spoke topology showing VNet peering, subnets, NSGs, and connectivity</w:t>
            </w:r>
          </w:p>
        </w:tc>
      </w:tr>
    </w:tbl>
    <w:p w14:paraId="749829F3" w14:textId="77777777" w:rsidR="0026123B" w:rsidRDefault="0026123B">
      <w:pPr>
        <w:spacing w:before="80"/>
      </w:pPr>
    </w:p>
    <w:p w14:paraId="0C8E5361" w14:textId="77777777" w:rsidR="0026123B" w:rsidRDefault="00000000">
      <w:pPr>
        <w:spacing w:before="60" w:after="60"/>
      </w:pPr>
      <w:r>
        <w:rPr>
          <w:sz w:val="18"/>
          <w:szCs w:val="18"/>
        </w:rPr>
        <w:t>Figure 2: Network Topology Diagram</w:t>
      </w:r>
    </w:p>
    <w:p w14:paraId="4B216CB4" w14:textId="77777777" w:rsidR="0026123B" w:rsidRDefault="0026123B">
      <w:pPr>
        <w:spacing w:before="120"/>
      </w:pPr>
    </w:p>
    <w:p w14:paraId="5C5425A2" w14:textId="77777777" w:rsidR="0026123B" w:rsidRDefault="00000000">
      <w:pPr>
        <w:pStyle w:val="Heading2"/>
      </w:pPr>
      <w:r>
        <w:t>6.2 Address Space &amp; Subnet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7B7A4C60"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23349570" w14:textId="77777777" w:rsidR="0026123B" w:rsidRDefault="00000000">
            <w:r>
              <w:rPr>
                <w:b/>
                <w:bCs/>
                <w:color w:val="4C1D6B"/>
              </w:rPr>
              <w:t>Hub VNet CIDR:</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355BE82" w14:textId="77777777" w:rsidR="0026123B" w:rsidRDefault="00000000">
            <w:r>
              <w:t>10.0.0.0/16</w:t>
            </w:r>
          </w:p>
        </w:tc>
      </w:tr>
      <w:tr w:rsidR="0026123B" w14:paraId="2B4BE331"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1DD10633" w14:textId="77777777" w:rsidR="0026123B" w:rsidRDefault="00000000">
            <w:r>
              <w:rPr>
                <w:b/>
                <w:bCs/>
                <w:color w:val="4C1D6B"/>
              </w:rPr>
              <w:t>Spoke VNet CIDR (Primary):</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76E787A6" w14:textId="77777777" w:rsidR="0026123B" w:rsidRDefault="00000000">
            <w:r>
              <w:t>10.1.0.0/16</w:t>
            </w:r>
          </w:p>
        </w:tc>
      </w:tr>
      <w:tr w:rsidR="0026123B" w14:paraId="44B59EA2"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19579A42" w14:textId="77777777" w:rsidR="0026123B" w:rsidRDefault="00000000">
            <w:r>
              <w:rPr>
                <w:b/>
                <w:bCs/>
                <w:color w:val="4C1D6B"/>
              </w:rPr>
              <w:t>Spoke VNet CIDR (Secondary / DR):</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50C58614" w14:textId="77777777" w:rsidR="0026123B" w:rsidRDefault="00000000">
            <w:r>
              <w:t>10.2.0.0/16</w:t>
            </w:r>
          </w:p>
        </w:tc>
      </w:tr>
    </w:tbl>
    <w:p w14:paraId="06937FE0"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3360"/>
      </w:tblGrid>
      <w:tr w:rsidR="0026123B" w14:paraId="0BCDDA63" w14:textId="77777777">
        <w:tblPrEx>
          <w:tblCellMar>
            <w:top w:w="0" w:type="dxa"/>
            <w:bottom w:w="0" w:type="dxa"/>
          </w:tblCellMar>
        </w:tblPrEx>
        <w:tc>
          <w:tcPr>
            <w:tcW w:w="200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639D71BD" w14:textId="77777777" w:rsidR="0026123B" w:rsidRDefault="00000000">
            <w:pPr>
              <w:jc w:val="center"/>
            </w:pPr>
            <w:r>
              <w:rPr>
                <w:b/>
                <w:bCs/>
                <w:color w:val="FFFFFF"/>
              </w:rPr>
              <w:t>Zone</w:t>
            </w:r>
          </w:p>
        </w:tc>
        <w:tc>
          <w:tcPr>
            <w:tcW w:w="200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2A2156CC" w14:textId="77777777" w:rsidR="0026123B" w:rsidRDefault="00000000">
            <w:pPr>
              <w:jc w:val="center"/>
            </w:pPr>
            <w:r>
              <w:rPr>
                <w:b/>
                <w:bCs/>
                <w:color w:val="FFFFFF"/>
              </w:rPr>
              <w:t>Subnet / CIDR</w:t>
            </w:r>
          </w:p>
        </w:tc>
        <w:tc>
          <w:tcPr>
            <w:tcW w:w="200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5C0BA29B" w14:textId="77777777" w:rsidR="0026123B" w:rsidRDefault="00000000">
            <w:pPr>
              <w:jc w:val="center"/>
            </w:pPr>
            <w:r>
              <w:rPr>
                <w:b/>
                <w:bCs/>
                <w:color w:val="FFFFFF"/>
              </w:rPr>
              <w:t>NSG Applied</w:t>
            </w:r>
          </w:p>
        </w:tc>
        <w:tc>
          <w:tcPr>
            <w:tcW w:w="336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4569EDA0" w14:textId="77777777" w:rsidR="0026123B" w:rsidRDefault="00000000">
            <w:pPr>
              <w:jc w:val="center"/>
            </w:pPr>
            <w:r>
              <w:rPr>
                <w:b/>
                <w:bCs/>
                <w:color w:val="FFFFFF"/>
              </w:rPr>
              <w:t>Resources</w:t>
            </w:r>
          </w:p>
        </w:tc>
      </w:tr>
      <w:tr w:rsidR="0026123B" w14:paraId="172032A4"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33FB179" w14:textId="77777777" w:rsidR="0026123B" w:rsidRDefault="00000000">
            <w:r>
              <w:rPr>
                <w:b/>
                <w:bCs/>
                <w:color w:val="7030A0"/>
              </w:rPr>
              <w:t>DMZ / Perimeter</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D8860EC" w14:textId="77777777" w:rsidR="0026123B" w:rsidRDefault="00000000">
            <w:r>
              <w:t>10.x.x.0/27</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23FB2237" w14:textId="77777777" w:rsidR="0026123B" w:rsidRDefault="00000000">
            <w:r>
              <w:t>NSG-DMZ</w:t>
            </w:r>
          </w:p>
        </w:tc>
        <w:tc>
          <w:tcPr>
            <w:tcW w:w="3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45C61C8" w14:textId="77777777" w:rsidR="0026123B" w:rsidRDefault="00000000">
            <w:r>
              <w:t>Azure Front Door, Application Gateway (WAF)</w:t>
            </w:r>
          </w:p>
        </w:tc>
      </w:tr>
      <w:tr w:rsidR="0026123B" w14:paraId="3C1624B3"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49437028" w14:textId="77777777" w:rsidR="0026123B" w:rsidRDefault="00000000">
            <w:r>
              <w:rPr>
                <w:b/>
                <w:bCs/>
                <w:color w:val="7030A0"/>
              </w:rPr>
              <w:t>Application Tier</w:t>
            </w:r>
          </w:p>
        </w:tc>
        <w:tc>
          <w:tcPr>
            <w:tcW w:w="2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3B32794F" w14:textId="77777777" w:rsidR="0026123B" w:rsidRDefault="00000000">
            <w:r>
              <w:t>10.x.x.32/27</w:t>
            </w:r>
          </w:p>
        </w:tc>
        <w:tc>
          <w:tcPr>
            <w:tcW w:w="2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1A64B02E" w14:textId="77777777" w:rsidR="0026123B" w:rsidRDefault="00000000">
            <w:r>
              <w:t>NSG-APP</w:t>
            </w:r>
          </w:p>
        </w:tc>
        <w:tc>
          <w:tcPr>
            <w:tcW w:w="3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23C79E71" w14:textId="77777777" w:rsidR="0026123B" w:rsidRDefault="00000000">
            <w:r>
              <w:t>App Services, AKS node pools, Functions</w:t>
            </w:r>
          </w:p>
        </w:tc>
      </w:tr>
      <w:tr w:rsidR="0026123B" w14:paraId="14F942E2"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88AC417" w14:textId="77777777" w:rsidR="0026123B" w:rsidRDefault="00000000">
            <w:r>
              <w:rPr>
                <w:b/>
                <w:bCs/>
                <w:color w:val="7030A0"/>
              </w:rPr>
              <w:t>Data Tier</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E9170C2" w14:textId="77777777" w:rsidR="0026123B" w:rsidRDefault="00000000">
            <w:r>
              <w:t>10.x.x.64/28</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C9FAA7A" w14:textId="77777777" w:rsidR="0026123B" w:rsidRDefault="00000000">
            <w:r>
              <w:t>NSG-DATA</w:t>
            </w:r>
          </w:p>
        </w:tc>
        <w:tc>
          <w:tcPr>
            <w:tcW w:w="3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445BE8A8" w14:textId="77777777" w:rsidR="0026123B" w:rsidRDefault="00000000">
            <w:r>
              <w:t>Azure SQL, Cosmos DB, Redis Cache</w:t>
            </w:r>
          </w:p>
        </w:tc>
      </w:tr>
      <w:tr w:rsidR="0026123B" w14:paraId="58BDEC7F"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3987A760" w14:textId="77777777" w:rsidR="0026123B" w:rsidRDefault="00000000">
            <w:r>
              <w:rPr>
                <w:b/>
                <w:bCs/>
                <w:color w:val="7030A0"/>
              </w:rPr>
              <w:t>Management</w:t>
            </w:r>
          </w:p>
        </w:tc>
        <w:tc>
          <w:tcPr>
            <w:tcW w:w="2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242CEE76" w14:textId="77777777" w:rsidR="0026123B" w:rsidRDefault="00000000">
            <w:r>
              <w:t>10.x.x.80/28</w:t>
            </w:r>
          </w:p>
        </w:tc>
        <w:tc>
          <w:tcPr>
            <w:tcW w:w="2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6AC4DD83" w14:textId="77777777" w:rsidR="0026123B" w:rsidRDefault="00000000">
            <w:r>
              <w:t>NSG-MGMT</w:t>
            </w:r>
          </w:p>
        </w:tc>
        <w:tc>
          <w:tcPr>
            <w:tcW w:w="3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1D72D0B8" w14:textId="77777777" w:rsidR="0026123B" w:rsidRDefault="00000000">
            <w:r>
              <w:t>Bastion Host, Jump Server, Monitoring agents</w:t>
            </w:r>
          </w:p>
        </w:tc>
      </w:tr>
      <w:tr w:rsidR="0026123B" w14:paraId="2278F33A"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926B32F" w14:textId="77777777" w:rsidR="0026123B" w:rsidRDefault="00000000">
            <w:r>
              <w:rPr>
                <w:b/>
                <w:bCs/>
                <w:color w:val="7030A0"/>
              </w:rPr>
              <w:t>Integration</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2CB4CCE5" w14:textId="77777777" w:rsidR="0026123B" w:rsidRDefault="00000000">
            <w:r>
              <w:t>10.x.x.96/28</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2F253739" w14:textId="77777777" w:rsidR="0026123B" w:rsidRDefault="00000000">
            <w:r>
              <w:t>NSG-INT</w:t>
            </w:r>
          </w:p>
        </w:tc>
        <w:tc>
          <w:tcPr>
            <w:tcW w:w="3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41C44ADE" w14:textId="77777777" w:rsidR="0026123B" w:rsidRDefault="00000000">
            <w:r>
              <w:t>API Management, Service Bus, Private Endpoints</w:t>
            </w:r>
          </w:p>
        </w:tc>
      </w:tr>
      <w:tr w:rsidR="0026123B" w14:paraId="26FEF24A"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1517C3FA" w14:textId="77777777" w:rsidR="0026123B" w:rsidRDefault="00000000">
            <w:r>
              <w:rPr>
                <w:b/>
                <w:bCs/>
                <w:color w:val="7030A0"/>
              </w:rPr>
              <w:t>Private Endpoints</w:t>
            </w:r>
          </w:p>
        </w:tc>
        <w:tc>
          <w:tcPr>
            <w:tcW w:w="2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4BC6015F" w14:textId="77777777" w:rsidR="0026123B" w:rsidRDefault="00000000">
            <w:r>
              <w:t>10.x.x.128/26</w:t>
            </w:r>
          </w:p>
        </w:tc>
        <w:tc>
          <w:tcPr>
            <w:tcW w:w="2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062F7228" w14:textId="77777777" w:rsidR="0026123B" w:rsidRDefault="00000000">
            <w:r>
              <w:t>NSG-PE</w:t>
            </w:r>
          </w:p>
        </w:tc>
        <w:tc>
          <w:tcPr>
            <w:tcW w:w="3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653B176F" w14:textId="77777777" w:rsidR="0026123B" w:rsidRDefault="00000000">
            <w:r>
              <w:t>Private endpoints for all PaaS services</w:t>
            </w:r>
          </w:p>
        </w:tc>
      </w:tr>
    </w:tbl>
    <w:p w14:paraId="1DA1C91E" w14:textId="77777777" w:rsidR="0026123B" w:rsidRDefault="0026123B">
      <w:pPr>
        <w:spacing w:before="120"/>
      </w:pPr>
    </w:p>
    <w:p w14:paraId="62AD3B45" w14:textId="77777777" w:rsidR="0026123B" w:rsidRDefault="00000000">
      <w:pPr>
        <w:pStyle w:val="Heading2"/>
      </w:pPr>
      <w:r>
        <w:t>6.3 Hybrid Connectivity</w:t>
      </w:r>
    </w:p>
    <w:p w14:paraId="2AC7A8D3" w14:textId="77777777" w:rsidR="0026123B" w:rsidRDefault="00000000">
      <w:pPr>
        <w:spacing w:before="60" w:after="60"/>
      </w:pPr>
      <w:r>
        <w:t>[Describe how the solution connects to on-premises or other cloud environments. Complete the relevant row below.]</w:t>
      </w:r>
    </w:p>
    <w:p w14:paraId="48A46990"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24685004"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66729B04" w14:textId="77777777" w:rsidR="0026123B" w:rsidRDefault="00000000">
            <w:r>
              <w:rPr>
                <w:b/>
                <w:bCs/>
                <w:color w:val="4C1D6B"/>
              </w:rPr>
              <w:t>Connectivity Method:</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55B1E342" w14:textId="77777777" w:rsidR="0026123B" w:rsidRDefault="00000000">
            <w:r>
              <w:t>[ExpressRoute / Site-to-Site VPN / Both / None]</w:t>
            </w:r>
          </w:p>
        </w:tc>
      </w:tr>
      <w:tr w:rsidR="0026123B" w14:paraId="76F24549"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50D278A7" w14:textId="77777777" w:rsidR="0026123B" w:rsidRDefault="00000000">
            <w:r>
              <w:rPr>
                <w:b/>
                <w:bCs/>
                <w:color w:val="4C1D6B"/>
              </w:rPr>
              <w:t>ExpressRoute Circuit:</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356B7848" w14:textId="77777777" w:rsidR="0026123B" w:rsidRDefault="00000000">
            <w:r>
              <w:t>[Provider, Bandwidth, SKU — if applicable]</w:t>
            </w:r>
          </w:p>
        </w:tc>
      </w:tr>
      <w:tr w:rsidR="0026123B" w14:paraId="67EB78B9"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4758E746" w14:textId="77777777" w:rsidR="0026123B" w:rsidRDefault="00000000">
            <w:r>
              <w:rPr>
                <w:b/>
                <w:bCs/>
                <w:color w:val="4C1D6B"/>
              </w:rPr>
              <w:t>VPN Gateway SKU:</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8AD3588" w14:textId="77777777" w:rsidR="0026123B" w:rsidRDefault="00000000">
            <w:r>
              <w:t>[e.g. VpnGw1, VpnGw2 — if applicable]</w:t>
            </w:r>
          </w:p>
        </w:tc>
      </w:tr>
      <w:tr w:rsidR="0026123B" w14:paraId="17C2274E"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4F8334A3" w14:textId="77777777" w:rsidR="0026123B" w:rsidRDefault="00000000">
            <w:r>
              <w:rPr>
                <w:b/>
                <w:bCs/>
                <w:color w:val="4C1D6B"/>
              </w:rPr>
              <w:t>On-Premises Networks:</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77872C79" w14:textId="77777777" w:rsidR="0026123B" w:rsidRDefault="00000000">
            <w:r>
              <w:t>[CIDR ranges to be routed over the connection]</w:t>
            </w:r>
          </w:p>
        </w:tc>
      </w:tr>
      <w:tr w:rsidR="0026123B" w14:paraId="3CF77D08"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0E6A8CDE" w14:textId="77777777" w:rsidR="0026123B" w:rsidRDefault="00000000">
            <w:r>
              <w:rPr>
                <w:b/>
                <w:bCs/>
                <w:color w:val="4C1D6B"/>
              </w:rPr>
              <w:t>BGP / Routing Protocol:</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28AAD699" w14:textId="77777777" w:rsidR="0026123B" w:rsidRDefault="00000000">
            <w:r>
              <w:t>[Yes/No — BGP AS numbers if relevant]</w:t>
            </w:r>
          </w:p>
        </w:tc>
      </w:tr>
    </w:tbl>
    <w:p w14:paraId="7D846063" w14:textId="77777777" w:rsidR="0026123B" w:rsidRDefault="0026123B">
      <w:pPr>
        <w:spacing w:before="120"/>
      </w:pPr>
    </w:p>
    <w:p w14:paraId="5A72B6EA" w14:textId="77777777" w:rsidR="0026123B" w:rsidRDefault="00000000">
      <w:pPr>
        <w:pStyle w:val="Heading2"/>
      </w:pPr>
      <w:r>
        <w:t>6.4 DNS Strategy</w:t>
      </w:r>
    </w:p>
    <w:p w14:paraId="7DE02012" w14:textId="77777777" w:rsidR="0026123B" w:rsidRDefault="00000000">
      <w:pPr>
        <w:spacing w:before="60" w:after="60"/>
      </w:pPr>
      <w:r>
        <w:t>[Describe the DNS strategy: Azure Private DNS Zones, custom DNS servers, and how on-premises DNS resolution integrates with Azure. Example below.]</w:t>
      </w:r>
    </w:p>
    <w:p w14:paraId="1A3B566A" w14:textId="77777777" w:rsidR="0026123B" w:rsidRDefault="00000000">
      <w:pPr>
        <w:pStyle w:val="ListParagraph"/>
        <w:numPr>
          <w:ilvl w:val="0"/>
          <w:numId w:val="2"/>
        </w:numPr>
        <w:spacing w:before="40" w:after="40"/>
      </w:pPr>
      <w:r>
        <w:t>Azure Private DNS Zones used for all Private Endpoint name resolution</w:t>
      </w:r>
    </w:p>
    <w:p w14:paraId="716EEE5B" w14:textId="77777777" w:rsidR="0026123B" w:rsidRDefault="00000000">
      <w:pPr>
        <w:pStyle w:val="ListParagraph"/>
        <w:numPr>
          <w:ilvl w:val="0"/>
          <w:numId w:val="2"/>
        </w:numPr>
        <w:spacing w:before="40" w:after="40"/>
      </w:pPr>
      <w:r>
        <w:t>Custom DNS server (Azure Firewall / DNS Proxy or Azure DNS Private Resolver) deployed in Hub VNet</w:t>
      </w:r>
    </w:p>
    <w:p w14:paraId="47BB0EB2" w14:textId="77777777" w:rsidR="0026123B" w:rsidRDefault="00000000">
      <w:pPr>
        <w:pStyle w:val="ListParagraph"/>
        <w:numPr>
          <w:ilvl w:val="0"/>
          <w:numId w:val="2"/>
        </w:numPr>
        <w:spacing w:before="40" w:after="40"/>
      </w:pPr>
      <w:r>
        <w:t>Conditional forwarders configured for on-premises zones</w:t>
      </w:r>
    </w:p>
    <w:p w14:paraId="6E2FA33E" w14:textId="77777777" w:rsidR="0026123B" w:rsidRDefault="00000000">
      <w:pPr>
        <w:pStyle w:val="ListParagraph"/>
        <w:numPr>
          <w:ilvl w:val="0"/>
          <w:numId w:val="2"/>
        </w:numPr>
        <w:spacing w:before="40" w:after="40"/>
      </w:pPr>
      <w:r>
        <w:t>Public DNS managed via [Azure DNS / external registrar]</w:t>
      </w:r>
    </w:p>
    <w:p w14:paraId="349686E6" w14:textId="77777777" w:rsidR="0026123B" w:rsidRDefault="0026123B">
      <w:pPr>
        <w:spacing w:before="120"/>
      </w:pPr>
    </w:p>
    <w:p w14:paraId="0DC1E552" w14:textId="77777777" w:rsidR="0026123B" w:rsidRDefault="00000000">
      <w:pPr>
        <w:pStyle w:val="Heading2"/>
      </w:pPr>
      <w:r>
        <w:t>6.5 Egress &amp; Ingress Traffic Flows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6B001A02"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6287445E" w14:textId="77777777" w:rsidR="0026123B" w:rsidRDefault="00000000">
            <w:r>
              <w:rPr>
                <w:b/>
                <w:bCs/>
                <w:color w:val="4C1D6B"/>
              </w:rPr>
              <w:t>Inbound (Internet → Application):</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A56B238" w14:textId="77777777" w:rsidR="0026123B" w:rsidRDefault="00000000">
            <w:r>
              <w:t>Internet &gt; Azure Front Door (WAF) &gt; Application Gateway &gt; App Services / AKS</w:t>
            </w:r>
          </w:p>
        </w:tc>
      </w:tr>
      <w:tr w:rsidR="0026123B" w14:paraId="7E8DB34D"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7DF2AEBE" w14:textId="77777777" w:rsidR="0026123B" w:rsidRDefault="00000000">
            <w:r>
              <w:rPr>
                <w:b/>
                <w:bCs/>
                <w:color w:val="4C1D6B"/>
              </w:rPr>
              <w:t>Inbound (Corporate → Application):</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62269E24" w14:textId="77777777" w:rsidR="0026123B" w:rsidRDefault="00000000">
            <w:r>
              <w:t>ExpressRoute/VPN &gt; Hub Firewall &gt; Spoke VNet &gt; App Services</w:t>
            </w:r>
          </w:p>
        </w:tc>
      </w:tr>
      <w:tr w:rsidR="0026123B" w14:paraId="62B6331F"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1D248437" w14:textId="77777777" w:rsidR="0026123B" w:rsidRDefault="00000000">
            <w:r>
              <w:rPr>
                <w:b/>
                <w:bCs/>
                <w:color w:val="4C1D6B"/>
              </w:rPr>
              <w:t>Outbound (Application → Internet):</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1CF0F365" w14:textId="77777777" w:rsidR="0026123B" w:rsidRDefault="00000000">
            <w:r>
              <w:t>App Services &gt; Hub Firewall (SNAT) &gt; Internet (allow-listed FQDNs only)</w:t>
            </w:r>
          </w:p>
        </w:tc>
      </w:tr>
      <w:tr w:rsidR="0026123B" w14:paraId="5F4E30DA"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02D40668" w14:textId="77777777" w:rsidR="0026123B" w:rsidRDefault="00000000">
            <w:r>
              <w:rPr>
                <w:b/>
                <w:bCs/>
                <w:color w:val="4C1D6B"/>
              </w:rPr>
              <w:t>Internal (App → Data):</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1B06649A" w14:textId="77777777" w:rsidR="0026123B" w:rsidRDefault="00000000">
            <w:r>
              <w:t>App Tier subnet &gt; Private Endpoint &gt; PaaS Data Service (no public exposure)</w:t>
            </w:r>
          </w:p>
        </w:tc>
      </w:tr>
      <w:tr w:rsidR="0026123B" w14:paraId="4FD6BB22"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55B501EC" w14:textId="77777777" w:rsidR="0026123B" w:rsidRDefault="00000000">
            <w:r>
              <w:rPr>
                <w:b/>
                <w:bCs/>
                <w:color w:val="4C1D6B"/>
              </w:rPr>
              <w:t>Management (Admin):</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1C1795B3" w14:textId="77777777" w:rsidR="0026123B" w:rsidRDefault="00000000">
            <w:r>
              <w:t>Azure Bastion (Hub) &gt; Jump Server &gt; Workload resources</w:t>
            </w:r>
          </w:p>
        </w:tc>
      </w:tr>
    </w:tbl>
    <w:p w14:paraId="7BD5EFA6" w14:textId="77777777" w:rsidR="0026123B" w:rsidRDefault="00000000">
      <w:r>
        <w:br w:type="page"/>
      </w:r>
    </w:p>
    <w:p w14:paraId="5957AD83" w14:textId="77777777" w:rsidR="0026123B" w:rsidRDefault="00000000">
      <w:pPr>
        <w:pStyle w:val="Heading1"/>
      </w:pPr>
      <w:r>
        <w:lastRenderedPageBreak/>
        <w:t>7. Security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3D374090" w14:textId="77777777">
        <w:tblPrEx>
          <w:tblCellMar>
            <w:top w:w="0" w:type="dxa"/>
            <w:bottom w:w="0" w:type="dxa"/>
          </w:tblCellMar>
        </w:tblPrEx>
        <w:tc>
          <w:tcPr>
            <w:tcW w:w="9360" w:type="dxa"/>
            <w:tcBorders>
              <w:top w:val="single" w:sz="1" w:space="0" w:color="D29200"/>
              <w:left w:val="single" w:sz="12" w:space="0" w:color="D29200"/>
              <w:bottom w:val="single" w:sz="1" w:space="0" w:color="D29200"/>
              <w:right w:val="single" w:sz="1" w:space="0" w:color="D29200"/>
            </w:tcBorders>
            <w:shd w:val="clear" w:color="auto" w:fill="FFF4CE"/>
            <w:tcMar>
              <w:top w:w="120" w:type="dxa"/>
              <w:left w:w="200" w:type="dxa"/>
              <w:bottom w:w="120" w:type="dxa"/>
              <w:right w:w="200" w:type="dxa"/>
            </w:tcMar>
          </w:tcPr>
          <w:p w14:paraId="13A85E53" w14:textId="77777777" w:rsidR="0026123B" w:rsidRDefault="00000000">
            <w:r>
              <w:rPr>
                <w:b/>
                <w:bCs/>
                <w:color w:val="4C1D6B"/>
              </w:rPr>
              <w:t xml:space="preserve">Framework:  </w:t>
            </w:r>
            <w:r>
              <w:t>This design adheres to the Microsoft Zero Trust model — verify explicitly, use least privilege access, assume breach. All controls below map to this principle.</w:t>
            </w:r>
          </w:p>
        </w:tc>
      </w:tr>
    </w:tbl>
    <w:p w14:paraId="0BB4A6D0" w14:textId="77777777" w:rsidR="0026123B" w:rsidRDefault="0026123B">
      <w:pPr>
        <w:spacing w:before="80"/>
      </w:pPr>
    </w:p>
    <w:p w14:paraId="2C702C84" w14:textId="77777777" w:rsidR="0026123B" w:rsidRDefault="00000000">
      <w:pPr>
        <w:pStyle w:val="Heading2"/>
      </w:pPr>
      <w:r>
        <w:t>7.1 Identity &amp; Access Management</w:t>
      </w:r>
    </w:p>
    <w:p w14:paraId="66688B35" w14:textId="77777777" w:rsidR="0026123B" w:rsidRDefault="00000000">
      <w:pPr>
        <w:spacing w:before="60" w:after="60"/>
      </w:pPr>
      <w:r>
        <w:t>[Describe the identity model. Who are the users? What authentication and authorisation mechanisms are used?]</w:t>
      </w:r>
    </w:p>
    <w:p w14:paraId="53B1667D"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0E492AEC"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57B5BB60" w14:textId="77777777" w:rsidR="0026123B" w:rsidRDefault="00000000">
            <w:r>
              <w:rPr>
                <w:b/>
                <w:bCs/>
                <w:color w:val="4C1D6B"/>
              </w:rPr>
              <w:t>Identity Provider:</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1E23647" w14:textId="77777777" w:rsidR="0026123B" w:rsidRDefault="00000000">
            <w:r>
              <w:t>Microsoft Entra ID (Azure AD)</w:t>
            </w:r>
          </w:p>
        </w:tc>
      </w:tr>
      <w:tr w:rsidR="0026123B" w14:paraId="28CDA905"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28004D38" w14:textId="77777777" w:rsidR="0026123B" w:rsidRDefault="00000000">
            <w:r>
              <w:rPr>
                <w:b/>
                <w:bCs/>
                <w:color w:val="4C1D6B"/>
              </w:rPr>
              <w:t>Authentication Protocol:</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2E9F1AA3" w14:textId="77777777" w:rsidR="0026123B" w:rsidRDefault="00000000">
            <w:r>
              <w:t>OpenID Connect / OAuth 2.0 / SAML 2.0</w:t>
            </w:r>
          </w:p>
        </w:tc>
      </w:tr>
      <w:tr w:rsidR="0026123B" w14:paraId="4783BD8E"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74D9FB6E" w14:textId="77777777" w:rsidR="0026123B" w:rsidRDefault="00000000">
            <w:r>
              <w:rPr>
                <w:b/>
                <w:bCs/>
                <w:color w:val="4C1D6B"/>
              </w:rPr>
              <w:t>MFA Policy:</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98FAA43" w14:textId="77777777" w:rsidR="0026123B" w:rsidRDefault="00000000">
            <w:r>
              <w:t>Mandatory for all users via Entra ID Conditional Access</w:t>
            </w:r>
          </w:p>
        </w:tc>
      </w:tr>
      <w:tr w:rsidR="0026123B" w14:paraId="3A7F29C3"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240BDC09" w14:textId="77777777" w:rsidR="0026123B" w:rsidRDefault="00000000">
            <w:r>
              <w:rPr>
                <w:b/>
                <w:bCs/>
                <w:color w:val="4C1D6B"/>
              </w:rPr>
              <w:t>Privileged Access:</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76050AE0" w14:textId="77777777" w:rsidR="0026123B" w:rsidRDefault="00000000">
            <w:r>
              <w:t>PIM (Privileged Identity Management) — Just-in-Time access</w:t>
            </w:r>
          </w:p>
        </w:tc>
      </w:tr>
      <w:tr w:rsidR="0026123B" w14:paraId="1DE3D2EE"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3B71F761" w14:textId="77777777" w:rsidR="0026123B" w:rsidRDefault="00000000">
            <w:r>
              <w:rPr>
                <w:b/>
                <w:bCs/>
                <w:color w:val="4C1D6B"/>
              </w:rPr>
              <w:t>Service Identities:</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1E2C2067" w14:textId="77777777" w:rsidR="0026123B" w:rsidRDefault="00000000">
            <w:r>
              <w:t>Managed Identities (System-assigned / User-assigned) — no secrets</w:t>
            </w:r>
          </w:p>
        </w:tc>
      </w:tr>
      <w:tr w:rsidR="0026123B" w14:paraId="7C6CFD76"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481FC130" w14:textId="77777777" w:rsidR="0026123B" w:rsidRDefault="00000000">
            <w:r>
              <w:rPr>
                <w:b/>
                <w:bCs/>
                <w:color w:val="4C1D6B"/>
              </w:rPr>
              <w:t>External Users:</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05432848" w14:textId="77777777" w:rsidR="0026123B" w:rsidRDefault="00000000">
            <w:r>
              <w:t>Entra ID B2B / B2C — [describe if applicable]</w:t>
            </w:r>
          </w:p>
        </w:tc>
      </w:tr>
      <w:tr w:rsidR="0026123B" w14:paraId="45BFA19C"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7C44979E" w14:textId="77777777" w:rsidR="0026123B" w:rsidRDefault="00000000">
            <w:r>
              <w:rPr>
                <w:b/>
                <w:bCs/>
                <w:color w:val="4C1D6B"/>
              </w:rPr>
              <w:t>RBAC Model:</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E797D0F" w14:textId="77777777" w:rsidR="0026123B" w:rsidRDefault="00000000">
            <w:r>
              <w:t>Azure RBAC — least privilege; custom roles defined in [IaC repo]</w:t>
            </w:r>
          </w:p>
        </w:tc>
      </w:tr>
    </w:tbl>
    <w:p w14:paraId="63A7AC92" w14:textId="77777777" w:rsidR="0026123B" w:rsidRDefault="0026123B">
      <w:pPr>
        <w:spacing w:before="120"/>
      </w:pPr>
    </w:p>
    <w:p w14:paraId="32944125" w14:textId="77777777" w:rsidR="0026123B" w:rsidRDefault="00000000">
      <w:pPr>
        <w:pStyle w:val="Heading2"/>
      </w:pPr>
      <w:r>
        <w:t>7.2 Security Controls</w:t>
      </w:r>
    </w:p>
    <w:p w14:paraId="7C93F5B0" w14:textId="77777777" w:rsidR="0026123B" w:rsidRDefault="00000000">
      <w:pPr>
        <w:spacing w:before="60" w:after="60"/>
      </w:pPr>
      <w:r>
        <w:t>The following controls are mandated for this solution. All controls must be validated during the security review and sign-off process.</w:t>
      </w:r>
    </w:p>
    <w:p w14:paraId="53456B8E"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2400"/>
        <w:gridCol w:w="1680"/>
        <w:gridCol w:w="1480"/>
      </w:tblGrid>
      <w:tr w:rsidR="0026123B" w14:paraId="16C58420" w14:textId="77777777">
        <w:tblPrEx>
          <w:tblCellMar>
            <w:top w:w="0" w:type="dxa"/>
            <w:bottom w:w="0" w:type="dxa"/>
          </w:tblCellMar>
        </w:tblPrEx>
        <w:tc>
          <w:tcPr>
            <w:tcW w:w="160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293C01C6" w14:textId="77777777" w:rsidR="0026123B" w:rsidRDefault="00000000">
            <w:pPr>
              <w:jc w:val="center"/>
            </w:pPr>
            <w:r>
              <w:rPr>
                <w:b/>
                <w:bCs/>
                <w:color w:val="FFFFFF"/>
              </w:rPr>
              <w:t>Domain</w:t>
            </w:r>
          </w:p>
        </w:tc>
        <w:tc>
          <w:tcPr>
            <w:tcW w:w="220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7E1CE4F0" w14:textId="77777777" w:rsidR="0026123B" w:rsidRDefault="00000000">
            <w:pPr>
              <w:jc w:val="center"/>
            </w:pPr>
            <w:r>
              <w:rPr>
                <w:b/>
                <w:bCs/>
                <w:color w:val="FFFFFF"/>
              </w:rPr>
              <w:t>Control</w:t>
            </w:r>
          </w:p>
        </w:tc>
        <w:tc>
          <w:tcPr>
            <w:tcW w:w="240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3587CD7D" w14:textId="77777777" w:rsidR="0026123B" w:rsidRDefault="00000000">
            <w:pPr>
              <w:jc w:val="center"/>
            </w:pPr>
            <w:r>
              <w:rPr>
                <w:b/>
                <w:bCs/>
                <w:color w:val="FFFFFF"/>
              </w:rPr>
              <w:t>Azure Service</w:t>
            </w:r>
          </w:p>
        </w:tc>
        <w:tc>
          <w:tcPr>
            <w:tcW w:w="168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35E30974" w14:textId="77777777" w:rsidR="0026123B" w:rsidRDefault="00000000">
            <w:pPr>
              <w:jc w:val="center"/>
            </w:pPr>
            <w:r>
              <w:rPr>
                <w:b/>
                <w:bCs/>
                <w:color w:val="FFFFFF"/>
              </w:rPr>
              <w:t>Status</w:t>
            </w:r>
          </w:p>
        </w:tc>
        <w:tc>
          <w:tcPr>
            <w:tcW w:w="148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61EE8732" w14:textId="77777777" w:rsidR="0026123B" w:rsidRDefault="00000000">
            <w:pPr>
              <w:jc w:val="center"/>
            </w:pPr>
            <w:r>
              <w:rPr>
                <w:b/>
                <w:bCs/>
                <w:color w:val="FFFFFF"/>
              </w:rPr>
              <w:t>Owner</w:t>
            </w:r>
          </w:p>
        </w:tc>
      </w:tr>
      <w:tr w:rsidR="0026123B" w14:paraId="02E3479E" w14:textId="77777777">
        <w:tblPrEx>
          <w:tblCellMar>
            <w:top w:w="0" w:type="dxa"/>
            <w:bottom w:w="0" w:type="dxa"/>
          </w:tblCellMar>
        </w:tblPrEx>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26A75E0" w14:textId="77777777" w:rsidR="0026123B" w:rsidRDefault="00000000">
            <w:r>
              <w:rPr>
                <w:b/>
                <w:bCs/>
                <w:color w:val="7030A0"/>
              </w:rPr>
              <w:t>Identity</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938D955" w14:textId="77777777" w:rsidR="0026123B" w:rsidRDefault="00000000">
            <w:r>
              <w:t>Multi-Factor Authentication</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54F66C3E" w14:textId="77777777" w:rsidR="0026123B" w:rsidRDefault="00000000">
            <w:r>
              <w:t>Microsoft Entra ID MFA</w:t>
            </w:r>
          </w:p>
        </w:tc>
        <w:tc>
          <w:tcPr>
            <w:tcW w:w="168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0CA3629D" w14:textId="77777777" w:rsidR="0026123B" w:rsidRDefault="00000000">
            <w:r>
              <w:t>Required</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30ADD93" w14:textId="77777777" w:rsidR="0026123B" w:rsidRDefault="00000000">
            <w:r>
              <w:t>Security Arch</w:t>
            </w:r>
          </w:p>
        </w:tc>
      </w:tr>
      <w:tr w:rsidR="0026123B" w14:paraId="153B3602" w14:textId="77777777">
        <w:tblPrEx>
          <w:tblCellMar>
            <w:top w:w="0" w:type="dxa"/>
            <w:bottom w:w="0" w:type="dxa"/>
          </w:tblCellMar>
        </w:tblPrEx>
        <w:tc>
          <w:tcPr>
            <w:tcW w:w="16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643F2B93" w14:textId="77777777" w:rsidR="0026123B" w:rsidRDefault="00000000">
            <w:r>
              <w:rPr>
                <w:b/>
                <w:bCs/>
                <w:color w:val="7030A0"/>
              </w:rPr>
              <w:t>Identity</w:t>
            </w:r>
          </w:p>
        </w:tc>
        <w:tc>
          <w:tcPr>
            <w:tcW w:w="22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66778291" w14:textId="77777777" w:rsidR="0026123B" w:rsidRDefault="00000000">
            <w:r>
              <w:t>Privileged Identity Management</w:t>
            </w:r>
          </w:p>
        </w:tc>
        <w:tc>
          <w:tcPr>
            <w:tcW w:w="24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11D8CF31" w14:textId="77777777" w:rsidR="0026123B" w:rsidRDefault="00000000">
            <w:r>
              <w:t>Entra ID PIM</w:t>
            </w:r>
          </w:p>
        </w:tc>
        <w:tc>
          <w:tcPr>
            <w:tcW w:w="168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45914E76" w14:textId="77777777" w:rsidR="0026123B" w:rsidRDefault="00000000">
            <w:r>
              <w:t>Required</w:t>
            </w:r>
          </w:p>
        </w:tc>
        <w:tc>
          <w:tcPr>
            <w:tcW w:w="148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727BDF87" w14:textId="77777777" w:rsidR="0026123B" w:rsidRDefault="00000000">
            <w:r>
              <w:t>Security Arch</w:t>
            </w:r>
          </w:p>
        </w:tc>
      </w:tr>
      <w:tr w:rsidR="0026123B" w14:paraId="5165FE50" w14:textId="77777777">
        <w:tblPrEx>
          <w:tblCellMar>
            <w:top w:w="0" w:type="dxa"/>
            <w:bottom w:w="0" w:type="dxa"/>
          </w:tblCellMar>
        </w:tblPrEx>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1B9396DD" w14:textId="77777777" w:rsidR="0026123B" w:rsidRDefault="00000000">
            <w:r>
              <w:rPr>
                <w:b/>
                <w:bCs/>
                <w:color w:val="7030A0"/>
              </w:rPr>
              <w:t>Identity</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80F4F3D" w14:textId="77777777" w:rsidR="0026123B" w:rsidRDefault="00000000">
            <w:r>
              <w:t>Conditional Access</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4E5F9E6B" w14:textId="77777777" w:rsidR="0026123B" w:rsidRDefault="00000000">
            <w:r>
              <w:t>Entra ID CA Policies</w:t>
            </w:r>
          </w:p>
        </w:tc>
        <w:tc>
          <w:tcPr>
            <w:tcW w:w="168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454D3EBF" w14:textId="77777777" w:rsidR="0026123B" w:rsidRDefault="00000000">
            <w:r>
              <w:t>Required</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F6CF0FD" w14:textId="77777777" w:rsidR="0026123B" w:rsidRDefault="00000000">
            <w:r>
              <w:t>Security Arch</w:t>
            </w:r>
          </w:p>
        </w:tc>
      </w:tr>
      <w:tr w:rsidR="0026123B" w14:paraId="6201ABC6" w14:textId="77777777">
        <w:tblPrEx>
          <w:tblCellMar>
            <w:top w:w="0" w:type="dxa"/>
            <w:bottom w:w="0" w:type="dxa"/>
          </w:tblCellMar>
        </w:tblPrEx>
        <w:tc>
          <w:tcPr>
            <w:tcW w:w="16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50DA2C30" w14:textId="77777777" w:rsidR="0026123B" w:rsidRDefault="00000000">
            <w:r>
              <w:rPr>
                <w:b/>
                <w:bCs/>
                <w:color w:val="7030A0"/>
              </w:rPr>
              <w:t>Data</w:t>
            </w:r>
          </w:p>
        </w:tc>
        <w:tc>
          <w:tcPr>
            <w:tcW w:w="22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5CDE0135" w14:textId="77777777" w:rsidR="0026123B" w:rsidRDefault="00000000">
            <w:r>
              <w:t>Encryption at Rest</w:t>
            </w:r>
          </w:p>
        </w:tc>
        <w:tc>
          <w:tcPr>
            <w:tcW w:w="24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4BE12AF1" w14:textId="77777777" w:rsidR="0026123B" w:rsidRDefault="00000000">
            <w:r>
              <w:t>Azure Storage SSE / TDE</w:t>
            </w:r>
          </w:p>
        </w:tc>
        <w:tc>
          <w:tcPr>
            <w:tcW w:w="168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18392D7B" w14:textId="77777777" w:rsidR="0026123B" w:rsidRDefault="00000000">
            <w:r>
              <w:t>Required</w:t>
            </w:r>
          </w:p>
        </w:tc>
        <w:tc>
          <w:tcPr>
            <w:tcW w:w="148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64927790" w14:textId="77777777" w:rsidR="0026123B" w:rsidRDefault="00000000">
            <w:r>
              <w:t>Platform Team</w:t>
            </w:r>
          </w:p>
        </w:tc>
      </w:tr>
      <w:tr w:rsidR="0026123B" w14:paraId="60858275" w14:textId="77777777">
        <w:tblPrEx>
          <w:tblCellMar>
            <w:top w:w="0" w:type="dxa"/>
            <w:bottom w:w="0" w:type="dxa"/>
          </w:tblCellMar>
        </w:tblPrEx>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527AA4F" w14:textId="77777777" w:rsidR="0026123B" w:rsidRDefault="00000000">
            <w:r>
              <w:rPr>
                <w:b/>
                <w:bCs/>
                <w:color w:val="7030A0"/>
              </w:rPr>
              <w:t>Data</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DBDA1AC" w14:textId="77777777" w:rsidR="0026123B" w:rsidRDefault="00000000">
            <w:r>
              <w:t>Encryption in Transit</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EEFF876" w14:textId="77777777" w:rsidR="0026123B" w:rsidRDefault="00000000">
            <w:r>
              <w:t>TLS 1.2+ enforced</w:t>
            </w:r>
          </w:p>
        </w:tc>
        <w:tc>
          <w:tcPr>
            <w:tcW w:w="168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171B8A75" w14:textId="77777777" w:rsidR="0026123B" w:rsidRDefault="00000000">
            <w:r>
              <w:t>Required</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169B57D7" w14:textId="77777777" w:rsidR="0026123B" w:rsidRDefault="00000000">
            <w:r>
              <w:t>Platform Team</w:t>
            </w:r>
          </w:p>
        </w:tc>
      </w:tr>
      <w:tr w:rsidR="0026123B" w14:paraId="4C29F44D" w14:textId="77777777">
        <w:tblPrEx>
          <w:tblCellMar>
            <w:top w:w="0" w:type="dxa"/>
            <w:bottom w:w="0" w:type="dxa"/>
          </w:tblCellMar>
        </w:tblPrEx>
        <w:tc>
          <w:tcPr>
            <w:tcW w:w="16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7CEABAE9" w14:textId="77777777" w:rsidR="0026123B" w:rsidRDefault="00000000">
            <w:r>
              <w:rPr>
                <w:b/>
                <w:bCs/>
                <w:color w:val="7030A0"/>
              </w:rPr>
              <w:t>Data</w:t>
            </w:r>
          </w:p>
        </w:tc>
        <w:tc>
          <w:tcPr>
            <w:tcW w:w="22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541178E0" w14:textId="77777777" w:rsidR="0026123B" w:rsidRDefault="00000000">
            <w:r>
              <w:t>Data Classification</w:t>
            </w:r>
          </w:p>
        </w:tc>
        <w:tc>
          <w:tcPr>
            <w:tcW w:w="24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3D57095C" w14:textId="77777777" w:rsidR="0026123B" w:rsidRDefault="00000000">
            <w:r>
              <w:t>Microsoft Purview</w:t>
            </w:r>
          </w:p>
        </w:tc>
        <w:tc>
          <w:tcPr>
            <w:tcW w:w="1680" w:type="dxa"/>
            <w:tcBorders>
              <w:top w:val="single" w:sz="1" w:space="0" w:color="D0D0D0"/>
              <w:left w:val="single" w:sz="1" w:space="0" w:color="D0D0D0"/>
              <w:bottom w:val="single" w:sz="1" w:space="0" w:color="D0D0D0"/>
              <w:right w:val="single" w:sz="1" w:space="0" w:color="D0D0D0"/>
            </w:tcBorders>
            <w:shd w:val="clear" w:color="auto" w:fill="FFF4CE"/>
            <w:tcMar>
              <w:top w:w="80" w:type="dxa"/>
              <w:left w:w="120" w:type="dxa"/>
              <w:bottom w:w="80" w:type="dxa"/>
              <w:right w:w="120" w:type="dxa"/>
            </w:tcMar>
            <w:vAlign w:val="center"/>
          </w:tcPr>
          <w:p w14:paraId="4F0EDC0C" w14:textId="77777777" w:rsidR="0026123B" w:rsidRDefault="00000000">
            <w:r>
              <w:t>Recommended</w:t>
            </w:r>
          </w:p>
        </w:tc>
        <w:tc>
          <w:tcPr>
            <w:tcW w:w="148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081C9918" w14:textId="77777777" w:rsidR="0026123B" w:rsidRDefault="00000000">
            <w:r>
              <w:t>Data Governance</w:t>
            </w:r>
          </w:p>
        </w:tc>
      </w:tr>
      <w:tr w:rsidR="0026123B" w14:paraId="7B9D56C8" w14:textId="77777777">
        <w:tblPrEx>
          <w:tblCellMar>
            <w:top w:w="0" w:type="dxa"/>
            <w:bottom w:w="0" w:type="dxa"/>
          </w:tblCellMar>
        </w:tblPrEx>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08E0BDD" w14:textId="77777777" w:rsidR="0026123B" w:rsidRDefault="00000000">
            <w:r>
              <w:rPr>
                <w:b/>
                <w:bCs/>
                <w:color w:val="7030A0"/>
              </w:rPr>
              <w:t>Network</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469C140" w14:textId="77777777" w:rsidR="0026123B" w:rsidRDefault="00000000">
            <w:r>
              <w:t>Web Application Firewall</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48279548" w14:textId="77777777" w:rsidR="0026123B" w:rsidRDefault="00000000">
            <w:r>
              <w:t>Front Door / App Gateway WAF</w:t>
            </w:r>
          </w:p>
        </w:tc>
        <w:tc>
          <w:tcPr>
            <w:tcW w:w="168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3196D914" w14:textId="77777777" w:rsidR="0026123B" w:rsidRDefault="00000000">
            <w:r>
              <w:t>Required</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31299A7" w14:textId="77777777" w:rsidR="0026123B" w:rsidRDefault="00000000">
            <w:r>
              <w:t>Network Team</w:t>
            </w:r>
          </w:p>
        </w:tc>
      </w:tr>
      <w:tr w:rsidR="0026123B" w14:paraId="1F3FB166" w14:textId="77777777">
        <w:tblPrEx>
          <w:tblCellMar>
            <w:top w:w="0" w:type="dxa"/>
            <w:bottom w:w="0" w:type="dxa"/>
          </w:tblCellMar>
        </w:tblPrEx>
        <w:tc>
          <w:tcPr>
            <w:tcW w:w="16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5E1742EC" w14:textId="77777777" w:rsidR="0026123B" w:rsidRDefault="00000000">
            <w:r>
              <w:rPr>
                <w:b/>
                <w:bCs/>
                <w:color w:val="7030A0"/>
              </w:rPr>
              <w:t>Network</w:t>
            </w:r>
          </w:p>
        </w:tc>
        <w:tc>
          <w:tcPr>
            <w:tcW w:w="22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3D6F49B3" w14:textId="77777777" w:rsidR="0026123B" w:rsidRDefault="00000000">
            <w:r>
              <w:t>DDoS Protection</w:t>
            </w:r>
          </w:p>
        </w:tc>
        <w:tc>
          <w:tcPr>
            <w:tcW w:w="24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716B3C6E" w14:textId="77777777" w:rsidR="0026123B" w:rsidRDefault="00000000">
            <w:r>
              <w:t>Azure DDoS Standard</w:t>
            </w:r>
          </w:p>
        </w:tc>
        <w:tc>
          <w:tcPr>
            <w:tcW w:w="168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39FA3116" w14:textId="77777777" w:rsidR="0026123B" w:rsidRDefault="00000000">
            <w:r>
              <w:t>Required</w:t>
            </w:r>
          </w:p>
        </w:tc>
        <w:tc>
          <w:tcPr>
            <w:tcW w:w="148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4E39ECD6" w14:textId="77777777" w:rsidR="0026123B" w:rsidRDefault="00000000">
            <w:r>
              <w:t>Network Team</w:t>
            </w:r>
          </w:p>
        </w:tc>
      </w:tr>
      <w:tr w:rsidR="0026123B" w14:paraId="393ACA08" w14:textId="77777777">
        <w:tblPrEx>
          <w:tblCellMar>
            <w:top w:w="0" w:type="dxa"/>
            <w:bottom w:w="0" w:type="dxa"/>
          </w:tblCellMar>
        </w:tblPrEx>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9855FDB" w14:textId="77777777" w:rsidR="0026123B" w:rsidRDefault="00000000">
            <w:r>
              <w:rPr>
                <w:b/>
                <w:bCs/>
                <w:color w:val="7030A0"/>
              </w:rPr>
              <w:lastRenderedPageBreak/>
              <w:t>Network</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CBB518A" w14:textId="77777777" w:rsidR="0026123B" w:rsidRDefault="00000000">
            <w:r>
              <w:t>Network Segmentation</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933F412" w14:textId="77777777" w:rsidR="0026123B" w:rsidRDefault="00000000">
            <w:r>
              <w:t>NSGs, Azure Firewall, Private Endpoints</w:t>
            </w:r>
          </w:p>
        </w:tc>
        <w:tc>
          <w:tcPr>
            <w:tcW w:w="168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592747AE" w14:textId="77777777" w:rsidR="0026123B" w:rsidRDefault="00000000">
            <w:r>
              <w:t>Required</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52F5C2B0" w14:textId="77777777" w:rsidR="0026123B" w:rsidRDefault="00000000">
            <w:r>
              <w:t>Network Team</w:t>
            </w:r>
          </w:p>
        </w:tc>
      </w:tr>
      <w:tr w:rsidR="0026123B" w14:paraId="3A16348E" w14:textId="77777777">
        <w:tblPrEx>
          <w:tblCellMar>
            <w:top w:w="0" w:type="dxa"/>
            <w:bottom w:w="0" w:type="dxa"/>
          </w:tblCellMar>
        </w:tblPrEx>
        <w:tc>
          <w:tcPr>
            <w:tcW w:w="16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1F65648F" w14:textId="77777777" w:rsidR="0026123B" w:rsidRDefault="00000000">
            <w:r>
              <w:rPr>
                <w:b/>
                <w:bCs/>
                <w:color w:val="7030A0"/>
              </w:rPr>
              <w:t>Operations</w:t>
            </w:r>
          </w:p>
        </w:tc>
        <w:tc>
          <w:tcPr>
            <w:tcW w:w="22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0FCF78A6" w14:textId="77777777" w:rsidR="0026123B" w:rsidRDefault="00000000">
            <w:r>
              <w:t>SIEM Integration</w:t>
            </w:r>
          </w:p>
        </w:tc>
        <w:tc>
          <w:tcPr>
            <w:tcW w:w="24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255442B6" w14:textId="77777777" w:rsidR="0026123B" w:rsidRDefault="00000000">
            <w:r>
              <w:t>Microsoft Sentinel</w:t>
            </w:r>
          </w:p>
        </w:tc>
        <w:tc>
          <w:tcPr>
            <w:tcW w:w="168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2C9001C2" w14:textId="77777777" w:rsidR="0026123B" w:rsidRDefault="00000000">
            <w:r>
              <w:t>Required</w:t>
            </w:r>
          </w:p>
        </w:tc>
        <w:tc>
          <w:tcPr>
            <w:tcW w:w="148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2BA02773" w14:textId="77777777" w:rsidR="0026123B" w:rsidRDefault="00000000">
            <w:r>
              <w:t>SOC</w:t>
            </w:r>
          </w:p>
        </w:tc>
      </w:tr>
      <w:tr w:rsidR="0026123B" w14:paraId="66A107F3" w14:textId="77777777">
        <w:tblPrEx>
          <w:tblCellMar>
            <w:top w:w="0" w:type="dxa"/>
            <w:bottom w:w="0" w:type="dxa"/>
          </w:tblCellMar>
        </w:tblPrEx>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0EAF3E5" w14:textId="77777777" w:rsidR="0026123B" w:rsidRDefault="00000000">
            <w:r>
              <w:rPr>
                <w:b/>
                <w:bCs/>
                <w:color w:val="7030A0"/>
              </w:rPr>
              <w:t>Operations</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509B5688" w14:textId="77777777" w:rsidR="0026123B" w:rsidRDefault="00000000">
            <w:r>
              <w:t>Vulnerability Management</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2537E0A" w14:textId="77777777" w:rsidR="0026123B" w:rsidRDefault="00000000">
            <w:r>
              <w:t>Microsoft Defender for Cloud</w:t>
            </w:r>
          </w:p>
        </w:tc>
        <w:tc>
          <w:tcPr>
            <w:tcW w:w="168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08173AC0" w14:textId="77777777" w:rsidR="0026123B" w:rsidRDefault="00000000">
            <w:r>
              <w:t>Required</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E3587A0" w14:textId="77777777" w:rsidR="0026123B" w:rsidRDefault="00000000">
            <w:r>
              <w:t>SOC</w:t>
            </w:r>
          </w:p>
        </w:tc>
      </w:tr>
      <w:tr w:rsidR="0026123B" w14:paraId="7CA45C9D" w14:textId="77777777">
        <w:tblPrEx>
          <w:tblCellMar>
            <w:top w:w="0" w:type="dxa"/>
            <w:bottom w:w="0" w:type="dxa"/>
          </w:tblCellMar>
        </w:tblPrEx>
        <w:tc>
          <w:tcPr>
            <w:tcW w:w="16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4ABAD4A9" w14:textId="77777777" w:rsidR="0026123B" w:rsidRDefault="00000000">
            <w:r>
              <w:rPr>
                <w:b/>
                <w:bCs/>
                <w:color w:val="7030A0"/>
              </w:rPr>
              <w:t>Operations</w:t>
            </w:r>
          </w:p>
        </w:tc>
        <w:tc>
          <w:tcPr>
            <w:tcW w:w="22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7C7D39FF" w14:textId="77777777" w:rsidR="0026123B" w:rsidRDefault="00000000">
            <w:r>
              <w:t>Secrets Management</w:t>
            </w:r>
          </w:p>
        </w:tc>
        <w:tc>
          <w:tcPr>
            <w:tcW w:w="24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6B26ED56" w14:textId="77777777" w:rsidR="0026123B" w:rsidRDefault="00000000">
            <w:r>
              <w:t>Azure Key Vault RBAC</w:t>
            </w:r>
          </w:p>
        </w:tc>
        <w:tc>
          <w:tcPr>
            <w:tcW w:w="168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4F6BE644" w14:textId="77777777" w:rsidR="0026123B" w:rsidRDefault="00000000">
            <w:r>
              <w:t>Required</w:t>
            </w:r>
          </w:p>
        </w:tc>
        <w:tc>
          <w:tcPr>
            <w:tcW w:w="148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796D9970" w14:textId="77777777" w:rsidR="0026123B" w:rsidRDefault="00000000">
            <w:r>
              <w:t>Platform Team</w:t>
            </w:r>
          </w:p>
        </w:tc>
      </w:tr>
      <w:tr w:rsidR="0026123B" w14:paraId="35DD8841" w14:textId="77777777">
        <w:tblPrEx>
          <w:tblCellMar>
            <w:top w:w="0" w:type="dxa"/>
            <w:bottom w:w="0" w:type="dxa"/>
          </w:tblCellMar>
        </w:tblPrEx>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4881E7B3" w14:textId="77777777" w:rsidR="0026123B" w:rsidRDefault="00000000">
            <w:r>
              <w:rPr>
                <w:b/>
                <w:bCs/>
                <w:color w:val="7030A0"/>
              </w:rPr>
              <w:t>Compliance</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AA290D3" w14:textId="77777777" w:rsidR="0026123B" w:rsidRDefault="00000000">
            <w:r>
              <w:t>Policy Enforcement</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99ABD7B" w14:textId="77777777" w:rsidR="0026123B" w:rsidRDefault="00000000">
            <w:r>
              <w:t>Azure Policy / Initiatives</w:t>
            </w:r>
          </w:p>
        </w:tc>
        <w:tc>
          <w:tcPr>
            <w:tcW w:w="168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1063CE76" w14:textId="77777777" w:rsidR="0026123B" w:rsidRDefault="00000000">
            <w:r>
              <w:t>Required</w:t>
            </w:r>
          </w:p>
        </w:tc>
        <w:tc>
          <w:tcPr>
            <w:tcW w:w="14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5FF42FE0" w14:textId="77777777" w:rsidR="0026123B" w:rsidRDefault="00000000">
            <w:r>
              <w:t>Cloud CoE</w:t>
            </w:r>
          </w:p>
        </w:tc>
      </w:tr>
      <w:tr w:rsidR="0026123B" w14:paraId="3870A051" w14:textId="77777777">
        <w:tblPrEx>
          <w:tblCellMar>
            <w:top w:w="0" w:type="dxa"/>
            <w:bottom w:w="0" w:type="dxa"/>
          </w:tblCellMar>
        </w:tblPrEx>
        <w:tc>
          <w:tcPr>
            <w:tcW w:w="16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0EC10453" w14:textId="77777777" w:rsidR="0026123B" w:rsidRDefault="00000000">
            <w:r>
              <w:rPr>
                <w:b/>
                <w:bCs/>
                <w:color w:val="7030A0"/>
              </w:rPr>
              <w:t>Compliance</w:t>
            </w:r>
          </w:p>
        </w:tc>
        <w:tc>
          <w:tcPr>
            <w:tcW w:w="22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1DCFAE69" w14:textId="77777777" w:rsidR="0026123B" w:rsidRDefault="00000000">
            <w:r>
              <w:t>Audit Logging</w:t>
            </w:r>
          </w:p>
        </w:tc>
        <w:tc>
          <w:tcPr>
            <w:tcW w:w="24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4362A5D8" w14:textId="77777777" w:rsidR="0026123B" w:rsidRDefault="00000000">
            <w:r>
              <w:t>Azure Monitor / Log Analytics</w:t>
            </w:r>
          </w:p>
        </w:tc>
        <w:tc>
          <w:tcPr>
            <w:tcW w:w="168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3A81360C" w14:textId="77777777" w:rsidR="0026123B" w:rsidRDefault="00000000">
            <w:r>
              <w:t>Required</w:t>
            </w:r>
          </w:p>
        </w:tc>
        <w:tc>
          <w:tcPr>
            <w:tcW w:w="148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0A033764" w14:textId="77777777" w:rsidR="0026123B" w:rsidRDefault="00000000">
            <w:r>
              <w:t>Platform Team</w:t>
            </w:r>
          </w:p>
        </w:tc>
      </w:tr>
    </w:tbl>
    <w:p w14:paraId="53C3049D" w14:textId="77777777" w:rsidR="0026123B" w:rsidRDefault="0026123B">
      <w:pPr>
        <w:spacing w:before="120"/>
      </w:pPr>
    </w:p>
    <w:p w14:paraId="7B94D5EB" w14:textId="77777777" w:rsidR="0026123B" w:rsidRDefault="00000000">
      <w:pPr>
        <w:pStyle w:val="Heading2"/>
      </w:pPr>
      <w:r>
        <w:t>7.3 Data Security &amp; Privacy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2930C6D1"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17DFA53D" w14:textId="77777777" w:rsidR="0026123B" w:rsidRDefault="00000000">
            <w:r>
              <w:rPr>
                <w:b/>
                <w:bCs/>
                <w:color w:val="4C1D6B"/>
              </w:rPr>
              <w:t>Data Classification:</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9D2DB37" w14:textId="77777777" w:rsidR="0026123B" w:rsidRDefault="00000000">
            <w:r>
              <w:t>[Public / Internal / Confidential / Restricted — describe per data type]</w:t>
            </w:r>
          </w:p>
        </w:tc>
      </w:tr>
      <w:tr w:rsidR="0026123B" w14:paraId="7DD45448"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4F4800BD" w14:textId="77777777" w:rsidR="0026123B" w:rsidRDefault="00000000">
            <w:r>
              <w:rPr>
                <w:b/>
                <w:bCs/>
                <w:color w:val="4C1D6B"/>
              </w:rPr>
              <w:t>Encryption at Rest:</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18513113" w14:textId="77777777" w:rsidR="0026123B" w:rsidRDefault="00000000">
            <w:r>
              <w:t>Azure Storage Service Encryption (SSE) with Microsoft-managed keys (MMK). Customer-managed keys (CMK) in Azure Key Vault for Confidential data.</w:t>
            </w:r>
          </w:p>
        </w:tc>
      </w:tr>
      <w:tr w:rsidR="0026123B" w14:paraId="07D474B6"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55B238B4" w14:textId="77777777" w:rsidR="0026123B" w:rsidRDefault="00000000">
            <w:r>
              <w:rPr>
                <w:b/>
                <w:bCs/>
                <w:color w:val="4C1D6B"/>
              </w:rPr>
              <w:t>Encryption in Transit:</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1363678" w14:textId="77777777" w:rsidR="0026123B" w:rsidRDefault="00000000">
            <w:r>
              <w:t>TLS 1.2 minimum enforced on all endpoints. TLS 1.3 preferred.</w:t>
            </w:r>
          </w:p>
        </w:tc>
      </w:tr>
      <w:tr w:rsidR="0026123B" w14:paraId="08108838"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7C8E18CB" w14:textId="77777777" w:rsidR="0026123B" w:rsidRDefault="00000000">
            <w:r>
              <w:rPr>
                <w:b/>
                <w:bCs/>
                <w:color w:val="4C1D6B"/>
              </w:rPr>
              <w:t>Key Management:</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725A2A2A" w14:textId="77777777" w:rsidR="0026123B" w:rsidRDefault="00000000">
            <w:r>
              <w:t>Azure Key Vault (Standard/Premium) with RBAC. Soft-delete and purge protection enabled.</w:t>
            </w:r>
          </w:p>
        </w:tc>
      </w:tr>
      <w:tr w:rsidR="0026123B" w14:paraId="14AEAA9B"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7D4682AA" w14:textId="77777777" w:rsidR="0026123B" w:rsidRDefault="00000000">
            <w:r>
              <w:rPr>
                <w:b/>
                <w:bCs/>
                <w:color w:val="4C1D6B"/>
              </w:rPr>
              <w:t>GDPR / Data Privacy:</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150FA80D" w14:textId="77777777" w:rsidR="0026123B" w:rsidRDefault="00000000">
            <w:r>
              <w:t>[Describe personal data flows, lawful basis, data subject rights handling]</w:t>
            </w:r>
          </w:p>
        </w:tc>
      </w:tr>
      <w:tr w:rsidR="0026123B" w14:paraId="0F6870DE"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0BD3B269" w14:textId="77777777" w:rsidR="0026123B" w:rsidRDefault="00000000">
            <w:r>
              <w:rPr>
                <w:b/>
                <w:bCs/>
                <w:color w:val="4C1D6B"/>
              </w:rPr>
              <w:t>Data Masking / Tokenisation:</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53701F2A" w14:textId="77777777" w:rsidR="0026123B" w:rsidRDefault="00000000">
            <w:r>
              <w:t>[Describe if applicable — e.g. Dynamic Data Masking in Azure SQL]</w:t>
            </w:r>
          </w:p>
        </w:tc>
      </w:tr>
    </w:tbl>
    <w:p w14:paraId="34BEA9A0" w14:textId="77777777" w:rsidR="0026123B" w:rsidRDefault="0026123B">
      <w:pPr>
        <w:spacing w:before="120"/>
      </w:pPr>
    </w:p>
    <w:p w14:paraId="117E22B7" w14:textId="77777777" w:rsidR="0026123B" w:rsidRDefault="00000000">
      <w:pPr>
        <w:pStyle w:val="Heading2"/>
      </w:pPr>
      <w:r>
        <w:t>7.4 Threat Model Summary</w:t>
      </w:r>
    </w:p>
    <w:p w14:paraId="2F0673D0" w14:textId="77777777" w:rsidR="0026123B" w:rsidRDefault="00000000">
      <w:pPr>
        <w:spacing w:before="60" w:after="60"/>
      </w:pPr>
      <w:r>
        <w:t>[Summarise key threats identified during threat modelling. Use STRIDE or reference a separate Threat Model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3160"/>
        <w:gridCol w:w="2800"/>
      </w:tblGrid>
      <w:tr w:rsidR="0026123B" w14:paraId="10AF5A7F" w14:textId="77777777">
        <w:tblPrEx>
          <w:tblCellMar>
            <w:top w:w="0" w:type="dxa"/>
            <w:bottom w:w="0" w:type="dxa"/>
          </w:tblCellMar>
        </w:tblPrEx>
        <w:tc>
          <w:tcPr>
            <w:tcW w:w="140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2595C848" w14:textId="77777777" w:rsidR="0026123B" w:rsidRDefault="00000000">
            <w:pPr>
              <w:jc w:val="center"/>
            </w:pPr>
            <w:r>
              <w:rPr>
                <w:b/>
                <w:bCs/>
                <w:color w:val="FFFFFF"/>
              </w:rPr>
              <w:t>STRIDE</w:t>
            </w:r>
          </w:p>
        </w:tc>
        <w:tc>
          <w:tcPr>
            <w:tcW w:w="200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7E314433" w14:textId="77777777" w:rsidR="0026123B" w:rsidRDefault="00000000">
            <w:pPr>
              <w:jc w:val="center"/>
            </w:pPr>
            <w:r>
              <w:rPr>
                <w:b/>
                <w:bCs/>
                <w:color w:val="FFFFFF"/>
              </w:rPr>
              <w:t>Threat</w:t>
            </w:r>
          </w:p>
        </w:tc>
        <w:tc>
          <w:tcPr>
            <w:tcW w:w="316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431254C2" w14:textId="77777777" w:rsidR="0026123B" w:rsidRDefault="00000000">
            <w:pPr>
              <w:jc w:val="center"/>
            </w:pPr>
            <w:r>
              <w:rPr>
                <w:b/>
                <w:bCs/>
                <w:color w:val="FFFFFF"/>
              </w:rPr>
              <w:t>Mitigation</w:t>
            </w:r>
          </w:p>
        </w:tc>
        <w:tc>
          <w:tcPr>
            <w:tcW w:w="280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314A7676" w14:textId="77777777" w:rsidR="0026123B" w:rsidRDefault="00000000">
            <w:pPr>
              <w:jc w:val="center"/>
            </w:pPr>
            <w:r>
              <w:rPr>
                <w:b/>
                <w:bCs/>
                <w:color w:val="FFFFFF"/>
              </w:rPr>
              <w:t>Azure Service</w:t>
            </w:r>
          </w:p>
        </w:tc>
      </w:tr>
      <w:tr w:rsidR="0026123B" w14:paraId="4A145CD2" w14:textId="77777777">
        <w:tblPrEx>
          <w:tblCellMar>
            <w:top w:w="0" w:type="dxa"/>
            <w:bottom w:w="0" w:type="dxa"/>
          </w:tblCellMar>
        </w:tblPrEx>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22F7482" w14:textId="77777777" w:rsidR="0026123B" w:rsidRDefault="00000000">
            <w:r>
              <w:rPr>
                <w:b/>
                <w:bCs/>
                <w:color w:val="7030A0"/>
              </w:rPr>
              <w:t>Spoofing</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19565CF" w14:textId="77777777" w:rsidR="0026123B" w:rsidRDefault="00000000">
            <w:r>
              <w:t>Identity impersonation</w:t>
            </w:r>
          </w:p>
        </w:tc>
        <w:tc>
          <w:tcPr>
            <w:tcW w:w="31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B6F9416" w14:textId="77777777" w:rsidR="0026123B" w:rsidRDefault="00000000">
            <w:r>
              <w:t>MFA + Conditional Access</w:t>
            </w:r>
          </w:p>
        </w:tc>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4290DA52" w14:textId="77777777" w:rsidR="0026123B" w:rsidRDefault="00000000">
            <w:r>
              <w:t>Entra ID</w:t>
            </w:r>
          </w:p>
        </w:tc>
      </w:tr>
      <w:tr w:rsidR="0026123B" w14:paraId="1BD88E14" w14:textId="77777777">
        <w:tblPrEx>
          <w:tblCellMar>
            <w:top w:w="0" w:type="dxa"/>
            <w:bottom w:w="0" w:type="dxa"/>
          </w:tblCellMar>
        </w:tblPrEx>
        <w:tc>
          <w:tcPr>
            <w:tcW w:w="14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0A39C6C0" w14:textId="77777777" w:rsidR="0026123B" w:rsidRDefault="00000000">
            <w:r>
              <w:rPr>
                <w:b/>
                <w:bCs/>
                <w:color w:val="7030A0"/>
              </w:rPr>
              <w:t>Tampering</w:t>
            </w:r>
          </w:p>
        </w:tc>
        <w:tc>
          <w:tcPr>
            <w:tcW w:w="2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658A5AC9" w14:textId="77777777" w:rsidR="0026123B" w:rsidRDefault="00000000">
            <w:r>
              <w:t>Data modification in transit</w:t>
            </w:r>
          </w:p>
        </w:tc>
        <w:tc>
          <w:tcPr>
            <w:tcW w:w="31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07C9C337" w14:textId="77777777" w:rsidR="0026123B" w:rsidRDefault="00000000">
            <w:r>
              <w:t>TLS 1.2+, integrity checks</w:t>
            </w:r>
          </w:p>
        </w:tc>
        <w:tc>
          <w:tcPr>
            <w:tcW w:w="28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6252C190" w14:textId="77777777" w:rsidR="0026123B" w:rsidRDefault="00000000">
            <w:r>
              <w:t>App Gateway WAF</w:t>
            </w:r>
          </w:p>
        </w:tc>
      </w:tr>
      <w:tr w:rsidR="0026123B" w14:paraId="2E1E7D55" w14:textId="77777777">
        <w:tblPrEx>
          <w:tblCellMar>
            <w:top w:w="0" w:type="dxa"/>
            <w:bottom w:w="0" w:type="dxa"/>
          </w:tblCellMar>
        </w:tblPrEx>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5DCF43CB" w14:textId="77777777" w:rsidR="0026123B" w:rsidRDefault="00000000">
            <w:r>
              <w:rPr>
                <w:b/>
                <w:bCs/>
                <w:color w:val="7030A0"/>
              </w:rPr>
              <w:t>Repudiation</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368BB3A" w14:textId="77777777" w:rsidR="0026123B" w:rsidRDefault="00000000">
            <w:r>
              <w:t>Denial of actions</w:t>
            </w:r>
          </w:p>
        </w:tc>
        <w:tc>
          <w:tcPr>
            <w:tcW w:w="31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13E3A346" w14:textId="77777777" w:rsidR="0026123B" w:rsidRDefault="00000000">
            <w:r>
              <w:t>Audit logging, immutable logs</w:t>
            </w:r>
          </w:p>
        </w:tc>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1EFB6A01" w14:textId="77777777" w:rsidR="0026123B" w:rsidRDefault="00000000">
            <w:r>
              <w:t>Azure Monitor, Sentinel</w:t>
            </w:r>
          </w:p>
        </w:tc>
      </w:tr>
      <w:tr w:rsidR="0026123B" w14:paraId="4899B23A" w14:textId="77777777">
        <w:tblPrEx>
          <w:tblCellMar>
            <w:top w:w="0" w:type="dxa"/>
            <w:bottom w:w="0" w:type="dxa"/>
          </w:tblCellMar>
        </w:tblPrEx>
        <w:tc>
          <w:tcPr>
            <w:tcW w:w="14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62BAFEF8" w14:textId="77777777" w:rsidR="0026123B" w:rsidRDefault="00000000">
            <w:r>
              <w:rPr>
                <w:b/>
                <w:bCs/>
                <w:color w:val="7030A0"/>
              </w:rPr>
              <w:t>Info Disclosure</w:t>
            </w:r>
          </w:p>
        </w:tc>
        <w:tc>
          <w:tcPr>
            <w:tcW w:w="2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3AD448CF" w14:textId="77777777" w:rsidR="0026123B" w:rsidRDefault="00000000">
            <w:r>
              <w:t>Data exfiltration</w:t>
            </w:r>
          </w:p>
        </w:tc>
        <w:tc>
          <w:tcPr>
            <w:tcW w:w="31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7CFA096F" w14:textId="77777777" w:rsidR="0026123B" w:rsidRDefault="00000000">
            <w:r>
              <w:t>Private Endpoints, DLP, encryption</w:t>
            </w:r>
          </w:p>
        </w:tc>
        <w:tc>
          <w:tcPr>
            <w:tcW w:w="28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1F48D82B" w14:textId="77777777" w:rsidR="0026123B" w:rsidRDefault="00000000">
            <w:r>
              <w:t>Key Vault, Purview</w:t>
            </w:r>
          </w:p>
        </w:tc>
      </w:tr>
      <w:tr w:rsidR="0026123B" w14:paraId="439474C4" w14:textId="77777777">
        <w:tblPrEx>
          <w:tblCellMar>
            <w:top w:w="0" w:type="dxa"/>
            <w:bottom w:w="0" w:type="dxa"/>
          </w:tblCellMar>
        </w:tblPrEx>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4B573549" w14:textId="77777777" w:rsidR="0026123B" w:rsidRDefault="00000000">
            <w:r>
              <w:rPr>
                <w:b/>
                <w:bCs/>
                <w:color w:val="7030A0"/>
              </w:rPr>
              <w:t>Denial of Service</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BA3FFAB" w14:textId="77777777" w:rsidR="0026123B" w:rsidRDefault="00000000">
            <w:r>
              <w:t>DDoS attack on public endpoints</w:t>
            </w:r>
          </w:p>
        </w:tc>
        <w:tc>
          <w:tcPr>
            <w:tcW w:w="31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D942E46" w14:textId="77777777" w:rsidR="0026123B" w:rsidRDefault="00000000">
            <w:r>
              <w:t>DDoS Standard, WAF, rate limiting</w:t>
            </w:r>
          </w:p>
        </w:tc>
        <w:tc>
          <w:tcPr>
            <w:tcW w:w="2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8BFDD2B" w14:textId="77777777" w:rsidR="0026123B" w:rsidRDefault="00000000">
            <w:r>
              <w:t>Front Door, DDoS Protection</w:t>
            </w:r>
          </w:p>
        </w:tc>
      </w:tr>
      <w:tr w:rsidR="0026123B" w14:paraId="482E60B1" w14:textId="77777777">
        <w:tblPrEx>
          <w:tblCellMar>
            <w:top w:w="0" w:type="dxa"/>
            <w:bottom w:w="0" w:type="dxa"/>
          </w:tblCellMar>
        </w:tblPrEx>
        <w:tc>
          <w:tcPr>
            <w:tcW w:w="14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31505B3F" w14:textId="77777777" w:rsidR="0026123B" w:rsidRDefault="00000000">
            <w:r>
              <w:rPr>
                <w:b/>
                <w:bCs/>
                <w:color w:val="7030A0"/>
              </w:rPr>
              <w:lastRenderedPageBreak/>
              <w:t>Elevation of Privilege</w:t>
            </w:r>
          </w:p>
        </w:tc>
        <w:tc>
          <w:tcPr>
            <w:tcW w:w="2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72C943C5" w14:textId="77777777" w:rsidR="0026123B" w:rsidRDefault="00000000">
            <w:r>
              <w:t>Privilege escalation</w:t>
            </w:r>
          </w:p>
        </w:tc>
        <w:tc>
          <w:tcPr>
            <w:tcW w:w="31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2E39CC23" w14:textId="77777777" w:rsidR="0026123B" w:rsidRDefault="00000000">
            <w:r>
              <w:t>PIM, least privilege RBAC</w:t>
            </w:r>
          </w:p>
        </w:tc>
        <w:tc>
          <w:tcPr>
            <w:tcW w:w="28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7A592005" w14:textId="77777777" w:rsidR="0026123B" w:rsidRDefault="00000000">
            <w:r>
              <w:t>Entra ID PIM</w:t>
            </w:r>
          </w:p>
        </w:tc>
      </w:tr>
    </w:tbl>
    <w:p w14:paraId="36405053" w14:textId="77777777" w:rsidR="0026123B" w:rsidRDefault="00000000">
      <w:r>
        <w:br w:type="page"/>
      </w:r>
    </w:p>
    <w:p w14:paraId="5C565AD0" w14:textId="77777777" w:rsidR="0026123B" w:rsidRDefault="00000000">
      <w:pPr>
        <w:pStyle w:val="Heading1"/>
      </w:pPr>
      <w:r>
        <w:lastRenderedPageBreak/>
        <w:t>8. Data Architecture</w:t>
      </w:r>
    </w:p>
    <w:p w14:paraId="77E6D585" w14:textId="77777777" w:rsidR="0026123B" w:rsidRDefault="00000000">
      <w:pPr>
        <w:pStyle w:val="Heading2"/>
      </w:pPr>
      <w:r>
        <w:t>8.1 Data Flow Overview</w:t>
      </w:r>
    </w:p>
    <w:p w14:paraId="6D9A4819" w14:textId="77777777" w:rsidR="0026123B" w:rsidRDefault="00000000">
      <w:pPr>
        <w:spacing w:before="60" w:after="60"/>
      </w:pPr>
      <w:r>
        <w:t>[Describe how data flows through the system — from ingestion to storage, processing, and consumption. Reference a data flow diagram if available.]</w:t>
      </w:r>
    </w:p>
    <w:p w14:paraId="52CCDFCA"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3A80DDA4" w14:textId="77777777">
        <w:tblPrEx>
          <w:tblCellMar>
            <w:top w:w="0" w:type="dxa"/>
            <w:bottom w:w="0" w:type="dxa"/>
          </w:tblCellMar>
        </w:tblPrEx>
        <w:tc>
          <w:tcPr>
            <w:tcW w:w="9360" w:type="dxa"/>
            <w:tcBorders>
              <w:top w:val="single" w:sz="1" w:space="0" w:color="7030A0"/>
              <w:left w:val="single" w:sz="1" w:space="0" w:color="7030A0"/>
              <w:bottom w:val="single" w:sz="1" w:space="0" w:color="7030A0"/>
              <w:right w:val="single" w:sz="1" w:space="0" w:color="7030A0"/>
            </w:tcBorders>
            <w:shd w:val="clear" w:color="auto" w:fill="F6F3F9"/>
            <w:tcMar>
              <w:top w:w="500" w:type="dxa"/>
              <w:left w:w="400" w:type="dxa"/>
              <w:bottom w:w="500" w:type="dxa"/>
              <w:right w:w="400" w:type="dxa"/>
            </w:tcMar>
          </w:tcPr>
          <w:p w14:paraId="18B23A34" w14:textId="77777777" w:rsidR="0026123B" w:rsidRDefault="00000000">
            <w:pPr>
              <w:jc w:val="center"/>
            </w:pPr>
            <w:r>
              <w:rPr>
                <w:b/>
                <w:bCs/>
                <w:color w:val="7030A0"/>
                <w:sz w:val="28"/>
                <w:szCs w:val="28"/>
              </w:rPr>
              <w:t>[ INSERT DATA FLOW DIAGRAM ]</w:t>
            </w:r>
          </w:p>
          <w:p w14:paraId="086F8D00" w14:textId="77777777" w:rsidR="0026123B" w:rsidRDefault="00000000">
            <w:pPr>
              <w:spacing w:before="60"/>
              <w:jc w:val="center"/>
            </w:pPr>
            <w:r>
              <w:rPr>
                <w:i/>
                <w:iCs/>
                <w:sz w:val="18"/>
                <w:szCs w:val="18"/>
              </w:rPr>
              <w:t>Show ingestion, processing, storage, and consumption layers</w:t>
            </w:r>
          </w:p>
        </w:tc>
      </w:tr>
    </w:tbl>
    <w:p w14:paraId="7CC3AF98" w14:textId="77777777" w:rsidR="0026123B" w:rsidRDefault="0026123B">
      <w:pPr>
        <w:spacing w:before="80"/>
      </w:pPr>
    </w:p>
    <w:p w14:paraId="7A34644F" w14:textId="77777777" w:rsidR="0026123B" w:rsidRDefault="00000000">
      <w:pPr>
        <w:spacing w:before="60" w:after="60"/>
      </w:pPr>
      <w:r>
        <w:rPr>
          <w:sz w:val="18"/>
          <w:szCs w:val="18"/>
        </w:rPr>
        <w:t>Figure 3: Data Flow Diagram</w:t>
      </w:r>
    </w:p>
    <w:p w14:paraId="46F921E9" w14:textId="77777777" w:rsidR="0026123B" w:rsidRDefault="0026123B">
      <w:pPr>
        <w:spacing w:before="120"/>
      </w:pPr>
    </w:p>
    <w:p w14:paraId="5E96C12F" w14:textId="77777777" w:rsidR="0026123B" w:rsidRDefault="00000000">
      <w:pPr>
        <w:pStyle w:val="Heading2"/>
      </w:pPr>
      <w:r>
        <w:t>8.2 Data Store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324AA236"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587E043C" w14:textId="77777777" w:rsidR="0026123B" w:rsidRDefault="00000000">
            <w:r>
              <w:rPr>
                <w:b/>
                <w:bCs/>
                <w:color w:val="4C1D6B"/>
              </w:rPr>
              <w:t>Primary Relational Store:</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5755BAB" w14:textId="77777777" w:rsidR="0026123B" w:rsidRDefault="00000000">
            <w:r>
              <w:t>Azure SQL Database — [database name, schema summary]</w:t>
            </w:r>
          </w:p>
        </w:tc>
      </w:tr>
      <w:tr w:rsidR="0026123B" w14:paraId="4ED9ACBD"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743DCB74" w14:textId="77777777" w:rsidR="0026123B" w:rsidRDefault="00000000">
            <w:r>
              <w:rPr>
                <w:b/>
                <w:bCs/>
                <w:color w:val="4C1D6B"/>
              </w:rPr>
              <w:t>NoSQL / Document Store:</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01B3192E" w14:textId="77777777" w:rsidR="0026123B" w:rsidRDefault="00000000">
            <w:r>
              <w:t>Azure Cosmos DB — [API type: SQL/Mongo/Cassandra, partition key strategy]</w:t>
            </w:r>
          </w:p>
        </w:tc>
      </w:tr>
      <w:tr w:rsidR="0026123B" w14:paraId="5DF3B49E"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0FC49CE4" w14:textId="77777777" w:rsidR="0026123B" w:rsidRDefault="00000000">
            <w:r>
              <w:rPr>
                <w:b/>
                <w:bCs/>
                <w:color w:val="4C1D6B"/>
              </w:rPr>
              <w:t>Object / Blob Storage:</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4C39339" w14:textId="77777777" w:rsidR="0026123B" w:rsidRDefault="00000000">
            <w:r>
              <w:t>Azure Data Lake Storage Gen2 — [container structure, lifecycle policies]</w:t>
            </w:r>
          </w:p>
        </w:tc>
      </w:tr>
      <w:tr w:rsidR="0026123B" w14:paraId="0621B74B"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6964F31A" w14:textId="77777777" w:rsidR="0026123B" w:rsidRDefault="00000000">
            <w:r>
              <w:rPr>
                <w:b/>
                <w:bCs/>
                <w:color w:val="4C1D6B"/>
              </w:rPr>
              <w:t>Caching Layer:</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60CF2740" w14:textId="77777777" w:rsidR="0026123B" w:rsidRDefault="00000000">
            <w:r>
              <w:t>Azure Cache for Redis — [cache-aside pattern, TTL strategy]</w:t>
            </w:r>
          </w:p>
        </w:tc>
      </w:tr>
      <w:tr w:rsidR="0026123B" w14:paraId="1EF1F9A8"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56816115" w14:textId="77777777" w:rsidR="0026123B" w:rsidRDefault="00000000">
            <w:r>
              <w:rPr>
                <w:b/>
                <w:bCs/>
                <w:color w:val="4C1D6B"/>
              </w:rPr>
              <w:t>Search Index:</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C763C3E" w14:textId="77777777" w:rsidR="0026123B" w:rsidRDefault="00000000">
            <w:r>
              <w:t>Azure AI Search — [indexer sources, semantic configuration]</w:t>
            </w:r>
          </w:p>
        </w:tc>
      </w:tr>
      <w:tr w:rsidR="0026123B" w14:paraId="064D6E90"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4403616C" w14:textId="77777777" w:rsidR="0026123B" w:rsidRDefault="00000000">
            <w:r>
              <w:rPr>
                <w:b/>
                <w:bCs/>
                <w:color w:val="4C1D6B"/>
              </w:rPr>
              <w:t>Event Streaming:</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50BD3956" w14:textId="77777777" w:rsidR="0026123B" w:rsidRDefault="00000000">
            <w:r>
              <w:t>Azure Event Hubs / Service Bus — [topics, consumer groups, partitions]</w:t>
            </w:r>
          </w:p>
        </w:tc>
      </w:tr>
      <w:tr w:rsidR="0026123B" w14:paraId="5F1D247B"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63974761" w14:textId="77777777" w:rsidR="0026123B" w:rsidRDefault="00000000">
            <w:r>
              <w:rPr>
                <w:b/>
                <w:bCs/>
                <w:color w:val="4C1D6B"/>
              </w:rPr>
              <w:t>Archival:</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D9A2F80" w14:textId="77777777" w:rsidR="0026123B" w:rsidRDefault="00000000">
            <w:r>
              <w:t>Azure Blob (Cool/Archive tier) — automated lifecycle management rules</w:t>
            </w:r>
          </w:p>
        </w:tc>
      </w:tr>
    </w:tbl>
    <w:p w14:paraId="7C0D5A7F" w14:textId="77777777" w:rsidR="0026123B" w:rsidRDefault="0026123B">
      <w:pPr>
        <w:spacing w:before="120"/>
      </w:pPr>
    </w:p>
    <w:p w14:paraId="2755B5D8" w14:textId="77777777" w:rsidR="0026123B" w:rsidRDefault="00000000">
      <w:pPr>
        <w:pStyle w:val="Heading2"/>
      </w:pPr>
      <w:r>
        <w:t>8.3 Data Lifecycle &amp; Retention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66867506"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1E2DF51D" w14:textId="77777777" w:rsidR="0026123B" w:rsidRDefault="00000000">
            <w:r>
              <w:rPr>
                <w:b/>
                <w:bCs/>
                <w:color w:val="4C1D6B"/>
              </w:rPr>
              <w:t>Operational Data:</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421249D" w14:textId="77777777" w:rsidR="0026123B" w:rsidRDefault="00000000">
            <w:r>
              <w:t>[e.g. 2 years in hot tier, then archived]</w:t>
            </w:r>
          </w:p>
        </w:tc>
      </w:tr>
      <w:tr w:rsidR="0026123B" w14:paraId="3D552462"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4F4446CA" w14:textId="77777777" w:rsidR="0026123B" w:rsidRDefault="00000000">
            <w:r>
              <w:rPr>
                <w:b/>
                <w:bCs/>
                <w:color w:val="4C1D6B"/>
              </w:rPr>
              <w:t>Audit / Compliance Logs:</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095C8489" w14:textId="77777777" w:rsidR="0026123B" w:rsidRDefault="00000000">
            <w:r>
              <w:t>[e.g. 7 years — immutable storage with WORM policy]</w:t>
            </w:r>
          </w:p>
        </w:tc>
      </w:tr>
      <w:tr w:rsidR="0026123B" w14:paraId="1C73F26F"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06618851" w14:textId="77777777" w:rsidR="0026123B" w:rsidRDefault="00000000">
            <w:r>
              <w:rPr>
                <w:b/>
                <w:bCs/>
                <w:color w:val="4C1D6B"/>
              </w:rPr>
              <w:t>Transient / Cache Data:</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6B72E31" w14:textId="77777777" w:rsidR="0026123B" w:rsidRDefault="00000000">
            <w:r>
              <w:t>[e.g. TTL 24 hours in Redis]</w:t>
            </w:r>
          </w:p>
        </w:tc>
      </w:tr>
      <w:tr w:rsidR="0026123B" w14:paraId="6881FF00"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27283DA1" w14:textId="77777777" w:rsidR="0026123B" w:rsidRDefault="00000000">
            <w:r>
              <w:rPr>
                <w:b/>
                <w:bCs/>
                <w:color w:val="4C1D6B"/>
              </w:rPr>
              <w:t>Backup Retention:</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4DD110E5" w14:textId="77777777" w:rsidR="0026123B" w:rsidRDefault="00000000">
            <w:r>
              <w:t>[e.g. SQL: 35-day PITR + weekly LTR for 1 year]</w:t>
            </w:r>
          </w:p>
        </w:tc>
      </w:tr>
      <w:tr w:rsidR="0026123B" w14:paraId="6339FD80"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5E208CB9" w14:textId="77777777" w:rsidR="0026123B" w:rsidRDefault="00000000">
            <w:r>
              <w:rPr>
                <w:b/>
                <w:bCs/>
                <w:color w:val="4C1D6B"/>
              </w:rPr>
              <w:t>GDPR Erasure:</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21C37A5D" w14:textId="77777777" w:rsidR="0026123B" w:rsidRDefault="00000000">
            <w:r>
              <w:t>[Describe data deletion / pseudonymisation process for data subject requests]</w:t>
            </w:r>
          </w:p>
        </w:tc>
      </w:tr>
    </w:tbl>
    <w:p w14:paraId="42BF0EC9" w14:textId="77777777" w:rsidR="0026123B" w:rsidRDefault="00000000">
      <w:r>
        <w:br w:type="page"/>
      </w:r>
    </w:p>
    <w:p w14:paraId="36A71574" w14:textId="77777777" w:rsidR="0026123B" w:rsidRDefault="00000000">
      <w:pPr>
        <w:pStyle w:val="Heading1"/>
      </w:pPr>
      <w:r>
        <w:lastRenderedPageBreak/>
        <w:t>9. Integration Architecture</w:t>
      </w:r>
    </w:p>
    <w:p w14:paraId="42EED437" w14:textId="77777777" w:rsidR="0026123B" w:rsidRDefault="00000000">
      <w:pPr>
        <w:pStyle w:val="Heading2"/>
      </w:pPr>
      <w:r>
        <w:t>9.1 Integration Patterns</w:t>
      </w:r>
    </w:p>
    <w:p w14:paraId="5F5009FC" w14:textId="77777777" w:rsidR="0026123B" w:rsidRDefault="00000000">
      <w:pPr>
        <w:spacing w:before="60" w:after="60"/>
      </w:pPr>
      <w:r>
        <w:t>[Describe how this solution integrates with other systems — internal enterprise systems, third-party APIs, SaaS platforms, or on-premises services.]</w:t>
      </w:r>
    </w:p>
    <w:p w14:paraId="1C9BF7BE"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560"/>
        <w:gridCol w:w="2000"/>
        <w:gridCol w:w="2000"/>
      </w:tblGrid>
      <w:tr w:rsidR="0026123B" w14:paraId="14CBE9D4" w14:textId="77777777">
        <w:tblPrEx>
          <w:tblCellMar>
            <w:top w:w="0" w:type="dxa"/>
            <w:bottom w:w="0" w:type="dxa"/>
          </w:tblCellMar>
        </w:tblPrEx>
        <w:tc>
          <w:tcPr>
            <w:tcW w:w="200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267BFCC8" w14:textId="77777777" w:rsidR="0026123B" w:rsidRDefault="00000000">
            <w:pPr>
              <w:jc w:val="center"/>
            </w:pPr>
            <w:r>
              <w:rPr>
                <w:b/>
                <w:bCs/>
                <w:color w:val="FFFFFF"/>
              </w:rPr>
              <w:t>Integration</w:t>
            </w:r>
          </w:p>
        </w:tc>
        <w:tc>
          <w:tcPr>
            <w:tcW w:w="180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7D9D4671" w14:textId="77777777" w:rsidR="0026123B" w:rsidRDefault="00000000">
            <w:pPr>
              <w:jc w:val="center"/>
            </w:pPr>
            <w:r>
              <w:rPr>
                <w:b/>
                <w:bCs/>
                <w:color w:val="FFFFFF"/>
              </w:rPr>
              <w:t>Direction</w:t>
            </w:r>
          </w:p>
        </w:tc>
        <w:tc>
          <w:tcPr>
            <w:tcW w:w="156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15A44953" w14:textId="77777777" w:rsidR="0026123B" w:rsidRDefault="00000000">
            <w:pPr>
              <w:jc w:val="center"/>
            </w:pPr>
            <w:r>
              <w:rPr>
                <w:b/>
                <w:bCs/>
                <w:color w:val="FFFFFF"/>
              </w:rPr>
              <w:t>Protocol</w:t>
            </w:r>
          </w:p>
        </w:tc>
        <w:tc>
          <w:tcPr>
            <w:tcW w:w="200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5A9DBAC2" w14:textId="77777777" w:rsidR="0026123B" w:rsidRDefault="00000000">
            <w:pPr>
              <w:jc w:val="center"/>
            </w:pPr>
            <w:r>
              <w:rPr>
                <w:b/>
                <w:bCs/>
                <w:color w:val="FFFFFF"/>
              </w:rPr>
              <w:t>Azure Service</w:t>
            </w:r>
          </w:p>
        </w:tc>
        <w:tc>
          <w:tcPr>
            <w:tcW w:w="200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70129ADC" w14:textId="77777777" w:rsidR="0026123B" w:rsidRDefault="00000000">
            <w:pPr>
              <w:jc w:val="center"/>
            </w:pPr>
            <w:r>
              <w:rPr>
                <w:b/>
                <w:bCs/>
                <w:color w:val="FFFFFF"/>
              </w:rPr>
              <w:t>Notes</w:t>
            </w:r>
          </w:p>
        </w:tc>
      </w:tr>
      <w:tr w:rsidR="0026123B" w14:paraId="60AA27A8"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DD61FE3" w14:textId="77777777" w:rsidR="0026123B" w:rsidRDefault="00000000">
            <w:r>
              <w:rPr>
                <w:b/>
                <w:bCs/>
              </w:rPr>
              <w:t>[System A]</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4A92384E" w14:textId="77777777" w:rsidR="0026123B" w:rsidRDefault="00000000">
            <w:r>
              <w:t>Inbound</w:t>
            </w:r>
          </w:p>
        </w:tc>
        <w:tc>
          <w:tcPr>
            <w:tcW w:w="1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686F74D" w14:textId="77777777" w:rsidR="0026123B" w:rsidRDefault="00000000">
            <w:r>
              <w:t>REST / HTTPS</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2CA458C" w14:textId="77777777" w:rsidR="0026123B" w:rsidRDefault="00000000">
            <w:r>
              <w:t>Azure API Management</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4DB0060" w14:textId="77777777" w:rsidR="0026123B" w:rsidRDefault="00000000">
            <w:r>
              <w:t>[Auth method, rate limit]</w:t>
            </w:r>
          </w:p>
        </w:tc>
      </w:tr>
      <w:tr w:rsidR="0026123B" w14:paraId="3313BAB7"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7AC04E7D" w14:textId="77777777" w:rsidR="0026123B" w:rsidRDefault="00000000">
            <w:r>
              <w:rPr>
                <w:b/>
                <w:bCs/>
              </w:rPr>
              <w:t>[System B]</w:t>
            </w:r>
          </w:p>
        </w:tc>
        <w:tc>
          <w:tcPr>
            <w:tcW w:w="18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3E901848" w14:textId="77777777" w:rsidR="0026123B" w:rsidRDefault="00000000">
            <w:r>
              <w:t>Outbound</w:t>
            </w:r>
          </w:p>
        </w:tc>
        <w:tc>
          <w:tcPr>
            <w:tcW w:w="15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39005A33" w14:textId="77777777" w:rsidR="0026123B" w:rsidRDefault="00000000">
            <w:r>
              <w:t>SFTP</w:t>
            </w:r>
          </w:p>
        </w:tc>
        <w:tc>
          <w:tcPr>
            <w:tcW w:w="2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5D911A69" w14:textId="77777777" w:rsidR="0026123B" w:rsidRDefault="00000000">
            <w:r>
              <w:t>Azure Functions + Storage</w:t>
            </w:r>
          </w:p>
        </w:tc>
        <w:tc>
          <w:tcPr>
            <w:tcW w:w="2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22AF1DB7" w14:textId="77777777" w:rsidR="0026123B" w:rsidRDefault="00000000">
            <w:r>
              <w:t>[PGP encryption required]</w:t>
            </w:r>
          </w:p>
        </w:tc>
      </w:tr>
      <w:tr w:rsidR="0026123B" w14:paraId="17847CDB"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16EED207" w14:textId="77777777" w:rsidR="0026123B" w:rsidRDefault="00000000">
            <w:r>
              <w:rPr>
                <w:b/>
                <w:bCs/>
              </w:rPr>
              <w:t>Microsoft 365</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2FC1E53" w14:textId="77777777" w:rsidR="0026123B" w:rsidRDefault="00000000">
            <w:r>
              <w:t>Bidirectional</w:t>
            </w:r>
          </w:p>
        </w:tc>
        <w:tc>
          <w:tcPr>
            <w:tcW w:w="1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D243070" w14:textId="77777777" w:rsidR="0026123B" w:rsidRDefault="00000000">
            <w:r>
              <w:t>Graph API / HTTPS</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063342B" w14:textId="77777777" w:rsidR="0026123B" w:rsidRDefault="00000000">
            <w:r>
              <w:t>Managed Identity</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28D53CA6" w14:textId="77777777" w:rsidR="0026123B" w:rsidRDefault="00000000">
            <w:r>
              <w:t>[Permissions scopes]</w:t>
            </w:r>
          </w:p>
        </w:tc>
      </w:tr>
      <w:tr w:rsidR="0026123B" w14:paraId="33EE1EB5"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50B69B26" w14:textId="77777777" w:rsidR="0026123B" w:rsidRDefault="00000000">
            <w:r>
              <w:rPr>
                <w:b/>
                <w:bCs/>
              </w:rPr>
              <w:t>[SaaS Platform]</w:t>
            </w:r>
          </w:p>
        </w:tc>
        <w:tc>
          <w:tcPr>
            <w:tcW w:w="18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086AE67C" w14:textId="77777777" w:rsidR="0026123B" w:rsidRDefault="00000000">
            <w:r>
              <w:t>Outbound</w:t>
            </w:r>
          </w:p>
        </w:tc>
        <w:tc>
          <w:tcPr>
            <w:tcW w:w="15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0818E92F" w14:textId="77777777" w:rsidR="0026123B" w:rsidRDefault="00000000">
            <w:r>
              <w:t>Webhook</w:t>
            </w:r>
          </w:p>
        </w:tc>
        <w:tc>
          <w:tcPr>
            <w:tcW w:w="2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3EB66426" w14:textId="77777777" w:rsidR="0026123B" w:rsidRDefault="00000000">
            <w:r>
              <w:t>Azure Logic Apps</w:t>
            </w:r>
          </w:p>
        </w:tc>
        <w:tc>
          <w:tcPr>
            <w:tcW w:w="2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762CE8DB" w14:textId="77777777" w:rsidR="0026123B" w:rsidRDefault="00000000">
            <w:r>
              <w:t>[Retry policy]</w:t>
            </w:r>
          </w:p>
        </w:tc>
      </w:tr>
      <w:tr w:rsidR="0026123B" w14:paraId="7D10C976"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511CD70D" w14:textId="77777777" w:rsidR="0026123B" w:rsidRDefault="00000000">
            <w:r>
              <w:rPr>
                <w:b/>
                <w:bCs/>
              </w:rPr>
              <w:t>On-Premises ERP</w:t>
            </w:r>
          </w:p>
        </w:tc>
        <w:tc>
          <w:tcPr>
            <w:tcW w:w="18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5A72EAA2" w14:textId="77777777" w:rsidR="0026123B" w:rsidRDefault="00000000">
            <w:r>
              <w:t>Bidirectional</w:t>
            </w:r>
          </w:p>
        </w:tc>
        <w:tc>
          <w:tcPr>
            <w:tcW w:w="1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5A02BB0" w14:textId="77777777" w:rsidR="0026123B" w:rsidRDefault="00000000">
            <w:r>
              <w:t>SOAP / HTTPS</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CB8A273" w14:textId="77777777" w:rsidR="0026123B" w:rsidRDefault="00000000">
            <w:r>
              <w:t>API Management + VPN</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23D19BB" w14:textId="77777777" w:rsidR="0026123B" w:rsidRDefault="00000000">
            <w:r>
              <w:t>[Data mapping required]</w:t>
            </w:r>
          </w:p>
        </w:tc>
      </w:tr>
    </w:tbl>
    <w:p w14:paraId="080DAC5C" w14:textId="77777777" w:rsidR="0026123B" w:rsidRDefault="0026123B">
      <w:pPr>
        <w:spacing w:before="120"/>
      </w:pPr>
    </w:p>
    <w:p w14:paraId="0F99EC76" w14:textId="77777777" w:rsidR="0026123B" w:rsidRDefault="00000000">
      <w:pPr>
        <w:pStyle w:val="Heading2"/>
      </w:pPr>
      <w:r>
        <w:t>9.2 API Strategy</w:t>
      </w:r>
    </w:p>
    <w:p w14:paraId="1F1136B2" w14:textId="77777777" w:rsidR="0026123B" w:rsidRDefault="00000000">
      <w:pPr>
        <w:pStyle w:val="ListParagraph"/>
        <w:numPr>
          <w:ilvl w:val="0"/>
          <w:numId w:val="2"/>
        </w:numPr>
        <w:spacing w:before="40" w:after="40"/>
      </w:pPr>
      <w:r>
        <w:t>All external-facing APIs exposed via Azure API Management (APIM)</w:t>
      </w:r>
    </w:p>
    <w:p w14:paraId="726C1D9B" w14:textId="77777777" w:rsidR="0026123B" w:rsidRDefault="00000000">
      <w:pPr>
        <w:pStyle w:val="ListParagraph"/>
        <w:numPr>
          <w:ilvl w:val="0"/>
          <w:numId w:val="2"/>
        </w:numPr>
        <w:spacing w:before="40" w:after="40"/>
      </w:pPr>
      <w:r>
        <w:t>API versioning strategy: URI versioning (/v1/, /v2/)</w:t>
      </w:r>
    </w:p>
    <w:p w14:paraId="38B8C66F" w14:textId="77777777" w:rsidR="0026123B" w:rsidRDefault="00000000">
      <w:pPr>
        <w:pStyle w:val="ListParagraph"/>
        <w:numPr>
          <w:ilvl w:val="0"/>
          <w:numId w:val="2"/>
        </w:numPr>
        <w:spacing w:before="40" w:after="40"/>
      </w:pPr>
      <w:r>
        <w:t>Authentication: OAuth 2.0 with Entra ID for internal; API keys for approved third parties</w:t>
      </w:r>
    </w:p>
    <w:p w14:paraId="23A16538" w14:textId="77777777" w:rsidR="0026123B" w:rsidRDefault="00000000">
      <w:pPr>
        <w:pStyle w:val="ListParagraph"/>
        <w:numPr>
          <w:ilvl w:val="0"/>
          <w:numId w:val="2"/>
        </w:numPr>
        <w:spacing w:before="40" w:after="40"/>
      </w:pPr>
      <w:r>
        <w:t>Rate limiting and throttling policies applied at APIM product level</w:t>
      </w:r>
    </w:p>
    <w:p w14:paraId="01B4E778" w14:textId="77777777" w:rsidR="0026123B" w:rsidRDefault="00000000">
      <w:pPr>
        <w:pStyle w:val="ListParagraph"/>
        <w:numPr>
          <w:ilvl w:val="0"/>
          <w:numId w:val="2"/>
        </w:numPr>
        <w:spacing w:before="40" w:after="40"/>
      </w:pPr>
      <w:r>
        <w:t>API catalogue and documentation published via APIM Developer Portal</w:t>
      </w:r>
    </w:p>
    <w:p w14:paraId="14209D12" w14:textId="77777777" w:rsidR="0026123B" w:rsidRDefault="00000000">
      <w:r>
        <w:br w:type="page"/>
      </w:r>
    </w:p>
    <w:p w14:paraId="4236710A" w14:textId="77777777" w:rsidR="0026123B" w:rsidRDefault="00000000">
      <w:pPr>
        <w:pStyle w:val="Heading1"/>
      </w:pPr>
      <w:r>
        <w:lastRenderedPageBreak/>
        <w:t>10. Resilience, HA &amp; Disaster Recovery</w:t>
      </w:r>
    </w:p>
    <w:p w14:paraId="3D9B71A3" w14:textId="77777777" w:rsidR="0026123B" w:rsidRDefault="00000000">
      <w:pPr>
        <w:pStyle w:val="Heading2"/>
      </w:pPr>
      <w:r>
        <w:t>10.1 Availability Strategy</w:t>
      </w:r>
    </w:p>
    <w:p w14:paraId="0F634E5D" w14:textId="77777777" w:rsidR="0026123B" w:rsidRDefault="00000000">
      <w:pPr>
        <w:spacing w:before="60" w:after="60"/>
      </w:pPr>
      <w:r>
        <w:t>[Describe how the architecture achieves the required availability SLA. Detail zone-redundancy, geo-redundancy, and auto-scaling configurations.]</w:t>
      </w:r>
    </w:p>
    <w:p w14:paraId="6FC1F895"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08408008"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7F6A722C" w14:textId="77777777" w:rsidR="0026123B" w:rsidRDefault="00000000">
            <w:r>
              <w:rPr>
                <w:b/>
                <w:bCs/>
                <w:color w:val="4C1D6B"/>
              </w:rPr>
              <w:t>Availability Zone Strategy:</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1AB008A" w14:textId="77777777" w:rsidR="0026123B" w:rsidRDefault="00000000">
            <w:r>
              <w:t>Zone-redundant deployment across AZ1, AZ2, AZ3 in primary region</w:t>
            </w:r>
          </w:p>
        </w:tc>
      </w:tr>
      <w:tr w:rsidR="0026123B" w14:paraId="4A4C35F8"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2D7C7AD7" w14:textId="77777777" w:rsidR="0026123B" w:rsidRDefault="00000000">
            <w:r>
              <w:rPr>
                <w:b/>
                <w:bCs/>
                <w:color w:val="4C1D6B"/>
              </w:rPr>
              <w:t>Auto-scaling:</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1B814BF8" w14:textId="77777777" w:rsidR="0026123B" w:rsidRDefault="00000000">
            <w:r>
              <w:t>Horizontal scale-out on App Service (min 2, max 10 instances) triggered by CPU &gt; 70%</w:t>
            </w:r>
          </w:p>
        </w:tc>
      </w:tr>
      <w:tr w:rsidR="0026123B" w14:paraId="02600F32"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68BF52DE" w14:textId="77777777" w:rsidR="0026123B" w:rsidRDefault="00000000">
            <w:r>
              <w:rPr>
                <w:b/>
                <w:bCs/>
                <w:color w:val="4C1D6B"/>
              </w:rPr>
              <w:t>Load Balancing (Global):</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EDAFE72" w14:textId="77777777" w:rsidR="0026123B" w:rsidRDefault="00000000">
            <w:r>
              <w:t>Azure Front Door with priority-based backend routing</w:t>
            </w:r>
          </w:p>
        </w:tc>
      </w:tr>
      <w:tr w:rsidR="0026123B" w14:paraId="70CCFDDD"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3A3391FC" w14:textId="77777777" w:rsidR="0026123B" w:rsidRDefault="00000000">
            <w:r>
              <w:rPr>
                <w:b/>
                <w:bCs/>
                <w:color w:val="4C1D6B"/>
              </w:rPr>
              <w:t>Load Balancing (Regional):</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67743974" w14:textId="77777777" w:rsidR="0026123B" w:rsidRDefault="00000000">
            <w:r>
              <w:t>Azure Application Gateway (WAF v2) with session affinity</w:t>
            </w:r>
          </w:p>
        </w:tc>
      </w:tr>
      <w:tr w:rsidR="0026123B" w14:paraId="4098EB62"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0334089E" w14:textId="77777777" w:rsidR="0026123B" w:rsidRDefault="00000000">
            <w:r>
              <w:rPr>
                <w:b/>
                <w:bCs/>
                <w:color w:val="4C1D6B"/>
              </w:rPr>
              <w:t>Health Probes:</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E3B3623" w14:textId="77777777" w:rsidR="0026123B" w:rsidRDefault="00000000">
            <w:r>
              <w:t>HTTP health check endpoints on all services; Front Door + App Gateway probes configured</w:t>
            </w:r>
          </w:p>
        </w:tc>
      </w:tr>
    </w:tbl>
    <w:p w14:paraId="458AD303" w14:textId="77777777" w:rsidR="0026123B" w:rsidRDefault="0026123B">
      <w:pPr>
        <w:spacing w:before="120"/>
      </w:pPr>
    </w:p>
    <w:p w14:paraId="79CDEDB5" w14:textId="77777777" w:rsidR="0026123B" w:rsidRDefault="00000000">
      <w:pPr>
        <w:pStyle w:val="Heading2"/>
      </w:pPr>
      <w:r>
        <w:t>10.2 Disaster Recovery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600"/>
        <w:gridCol w:w="1600"/>
        <w:gridCol w:w="1600"/>
        <w:gridCol w:w="2060"/>
      </w:tblGrid>
      <w:tr w:rsidR="0026123B" w14:paraId="6BFA1550" w14:textId="77777777">
        <w:tblPrEx>
          <w:tblCellMar>
            <w:top w:w="0" w:type="dxa"/>
            <w:bottom w:w="0" w:type="dxa"/>
          </w:tblCellMar>
        </w:tblPrEx>
        <w:tc>
          <w:tcPr>
            <w:tcW w:w="250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6C252DDD" w14:textId="77777777" w:rsidR="0026123B" w:rsidRDefault="00000000">
            <w:pPr>
              <w:jc w:val="center"/>
            </w:pPr>
            <w:r>
              <w:rPr>
                <w:b/>
                <w:bCs/>
                <w:color w:val="FFFFFF"/>
              </w:rPr>
              <w:t>Component</w:t>
            </w:r>
          </w:p>
        </w:tc>
        <w:tc>
          <w:tcPr>
            <w:tcW w:w="160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695D73E4" w14:textId="77777777" w:rsidR="0026123B" w:rsidRDefault="00000000">
            <w:pPr>
              <w:jc w:val="center"/>
            </w:pPr>
            <w:r>
              <w:rPr>
                <w:b/>
                <w:bCs/>
                <w:color w:val="FFFFFF"/>
              </w:rPr>
              <w:t>RTO</w:t>
            </w:r>
          </w:p>
        </w:tc>
        <w:tc>
          <w:tcPr>
            <w:tcW w:w="160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4133CE5D" w14:textId="77777777" w:rsidR="0026123B" w:rsidRDefault="00000000">
            <w:pPr>
              <w:jc w:val="center"/>
            </w:pPr>
            <w:r>
              <w:rPr>
                <w:b/>
                <w:bCs/>
                <w:color w:val="FFFFFF"/>
              </w:rPr>
              <w:t>RPO</w:t>
            </w:r>
          </w:p>
        </w:tc>
        <w:tc>
          <w:tcPr>
            <w:tcW w:w="160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7B80AC22" w14:textId="77777777" w:rsidR="0026123B" w:rsidRDefault="00000000">
            <w:pPr>
              <w:jc w:val="center"/>
            </w:pPr>
            <w:r>
              <w:rPr>
                <w:b/>
                <w:bCs/>
                <w:color w:val="FFFFFF"/>
              </w:rPr>
              <w:t>DR Strategy</w:t>
            </w:r>
          </w:p>
        </w:tc>
        <w:tc>
          <w:tcPr>
            <w:tcW w:w="206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12589934" w14:textId="77777777" w:rsidR="0026123B" w:rsidRDefault="00000000">
            <w:pPr>
              <w:jc w:val="center"/>
            </w:pPr>
            <w:r>
              <w:rPr>
                <w:b/>
                <w:bCs/>
                <w:color w:val="FFFFFF"/>
              </w:rPr>
              <w:t>Azure Implementation</w:t>
            </w:r>
          </w:p>
        </w:tc>
      </w:tr>
      <w:tr w:rsidR="0026123B" w14:paraId="623920B8" w14:textId="77777777">
        <w:tblPrEx>
          <w:tblCellMar>
            <w:top w:w="0" w:type="dxa"/>
            <w:bottom w:w="0" w:type="dxa"/>
          </w:tblCellMar>
        </w:tblPrEx>
        <w:tc>
          <w:tcPr>
            <w:tcW w:w="2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4108B74" w14:textId="77777777" w:rsidR="0026123B" w:rsidRDefault="00000000">
            <w:r>
              <w:rPr>
                <w:b/>
                <w:bCs/>
              </w:rPr>
              <w:t>Web / API Tier</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9C2E8D6" w14:textId="77777777" w:rsidR="0026123B" w:rsidRDefault="00000000">
            <w:pPr>
              <w:jc w:val="center"/>
            </w:pPr>
            <w:r>
              <w:t>&lt; 1 hour</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56B31C9" w14:textId="77777777" w:rsidR="0026123B" w:rsidRDefault="00000000">
            <w:pPr>
              <w:jc w:val="center"/>
            </w:pPr>
            <w:r>
              <w:t>&lt; 15 min</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C61AFE7" w14:textId="77777777" w:rsidR="0026123B" w:rsidRDefault="00000000">
            <w:r>
              <w:t>Active-Active</w:t>
            </w:r>
          </w:p>
        </w:tc>
        <w:tc>
          <w:tcPr>
            <w:tcW w:w="20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4AA6207C" w14:textId="77777777" w:rsidR="0026123B" w:rsidRDefault="00000000">
            <w:r>
              <w:t>Azure Front Door geo-routing</w:t>
            </w:r>
          </w:p>
        </w:tc>
      </w:tr>
      <w:tr w:rsidR="0026123B" w14:paraId="2CB7912D" w14:textId="77777777">
        <w:tblPrEx>
          <w:tblCellMar>
            <w:top w:w="0" w:type="dxa"/>
            <w:bottom w:w="0" w:type="dxa"/>
          </w:tblCellMar>
        </w:tblPrEx>
        <w:tc>
          <w:tcPr>
            <w:tcW w:w="25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44A90D5B" w14:textId="77777777" w:rsidR="0026123B" w:rsidRDefault="00000000">
            <w:r>
              <w:rPr>
                <w:b/>
                <w:bCs/>
              </w:rPr>
              <w:t>Application Services</w:t>
            </w:r>
          </w:p>
        </w:tc>
        <w:tc>
          <w:tcPr>
            <w:tcW w:w="16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24724616" w14:textId="77777777" w:rsidR="0026123B" w:rsidRDefault="00000000">
            <w:pPr>
              <w:jc w:val="center"/>
            </w:pPr>
            <w:r>
              <w:t>&lt; 2 hours</w:t>
            </w:r>
          </w:p>
        </w:tc>
        <w:tc>
          <w:tcPr>
            <w:tcW w:w="16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4EF76E4B" w14:textId="77777777" w:rsidR="0026123B" w:rsidRDefault="00000000">
            <w:pPr>
              <w:jc w:val="center"/>
            </w:pPr>
            <w:r>
              <w:t>&lt; 1 hour</w:t>
            </w:r>
          </w:p>
        </w:tc>
        <w:tc>
          <w:tcPr>
            <w:tcW w:w="16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054F04D9" w14:textId="77777777" w:rsidR="0026123B" w:rsidRDefault="00000000">
            <w:r>
              <w:t>Active-Passive</w:t>
            </w:r>
          </w:p>
        </w:tc>
        <w:tc>
          <w:tcPr>
            <w:tcW w:w="20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4379A4E4" w14:textId="77777777" w:rsidR="0026123B" w:rsidRDefault="00000000">
            <w:r>
              <w:t>Zone-redundant App Service</w:t>
            </w:r>
          </w:p>
        </w:tc>
      </w:tr>
      <w:tr w:rsidR="0026123B" w14:paraId="3687D180" w14:textId="77777777">
        <w:tblPrEx>
          <w:tblCellMar>
            <w:top w:w="0" w:type="dxa"/>
            <w:bottom w:w="0" w:type="dxa"/>
          </w:tblCellMar>
        </w:tblPrEx>
        <w:tc>
          <w:tcPr>
            <w:tcW w:w="2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194936BA" w14:textId="77777777" w:rsidR="0026123B" w:rsidRDefault="00000000">
            <w:r>
              <w:rPr>
                <w:b/>
                <w:bCs/>
              </w:rPr>
              <w:t>Azure SQL Database</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28C54D12" w14:textId="77777777" w:rsidR="0026123B" w:rsidRDefault="00000000">
            <w:pPr>
              <w:jc w:val="center"/>
            </w:pPr>
            <w:r>
              <w:t>&lt; 4 hours</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42A7AAA" w14:textId="77777777" w:rsidR="0026123B" w:rsidRDefault="00000000">
            <w:pPr>
              <w:jc w:val="center"/>
            </w:pPr>
            <w:r>
              <w:t>&lt; 5 min</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5CB09E67" w14:textId="77777777" w:rsidR="0026123B" w:rsidRDefault="00000000">
            <w:r>
              <w:t>Geo-Replication</w:t>
            </w:r>
          </w:p>
        </w:tc>
        <w:tc>
          <w:tcPr>
            <w:tcW w:w="20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EB9BCAA" w14:textId="77777777" w:rsidR="0026123B" w:rsidRDefault="00000000">
            <w:r>
              <w:t>Active Geo-Replication (secondary region)</w:t>
            </w:r>
          </w:p>
        </w:tc>
      </w:tr>
      <w:tr w:rsidR="0026123B" w14:paraId="039D17F7" w14:textId="77777777">
        <w:tblPrEx>
          <w:tblCellMar>
            <w:top w:w="0" w:type="dxa"/>
            <w:bottom w:w="0" w:type="dxa"/>
          </w:tblCellMar>
        </w:tblPrEx>
        <w:tc>
          <w:tcPr>
            <w:tcW w:w="25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137CEC33" w14:textId="77777777" w:rsidR="0026123B" w:rsidRDefault="00000000">
            <w:r>
              <w:rPr>
                <w:b/>
                <w:bCs/>
              </w:rPr>
              <w:t>Blob / ADLS Storage</w:t>
            </w:r>
          </w:p>
        </w:tc>
        <w:tc>
          <w:tcPr>
            <w:tcW w:w="16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3A7E2C0E" w14:textId="77777777" w:rsidR="0026123B" w:rsidRDefault="00000000">
            <w:pPr>
              <w:jc w:val="center"/>
            </w:pPr>
            <w:r>
              <w:t>&lt; 1 hour</w:t>
            </w:r>
          </w:p>
        </w:tc>
        <w:tc>
          <w:tcPr>
            <w:tcW w:w="16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156CF286" w14:textId="77777777" w:rsidR="0026123B" w:rsidRDefault="00000000">
            <w:pPr>
              <w:jc w:val="center"/>
            </w:pPr>
            <w:r>
              <w:t>&lt; 1 hour</w:t>
            </w:r>
          </w:p>
        </w:tc>
        <w:tc>
          <w:tcPr>
            <w:tcW w:w="16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0FA0C591" w14:textId="77777777" w:rsidR="0026123B" w:rsidRDefault="00000000">
            <w:r>
              <w:t>GRS</w:t>
            </w:r>
          </w:p>
        </w:tc>
        <w:tc>
          <w:tcPr>
            <w:tcW w:w="20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25C7F8B6" w14:textId="77777777" w:rsidR="0026123B" w:rsidRDefault="00000000">
            <w:r>
              <w:t>Geo-Redundant Storage</w:t>
            </w:r>
          </w:p>
        </w:tc>
      </w:tr>
      <w:tr w:rsidR="0026123B" w14:paraId="46510D38" w14:textId="77777777">
        <w:tblPrEx>
          <w:tblCellMar>
            <w:top w:w="0" w:type="dxa"/>
            <w:bottom w:w="0" w:type="dxa"/>
          </w:tblCellMar>
        </w:tblPrEx>
        <w:tc>
          <w:tcPr>
            <w:tcW w:w="25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CAD1AE6" w14:textId="77777777" w:rsidR="0026123B" w:rsidRDefault="00000000">
            <w:r>
              <w:rPr>
                <w:b/>
                <w:bCs/>
              </w:rPr>
              <w:t>Key Vault</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57EDBDEC" w14:textId="77777777" w:rsidR="0026123B" w:rsidRDefault="00000000">
            <w:pPr>
              <w:jc w:val="center"/>
            </w:pPr>
            <w:r>
              <w:t>&lt; 30 min</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569BF4CE" w14:textId="77777777" w:rsidR="0026123B" w:rsidRDefault="00000000">
            <w:pPr>
              <w:jc w:val="center"/>
            </w:pPr>
            <w:r>
              <w:t>&lt; 0 (always on)</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80B5628" w14:textId="77777777" w:rsidR="0026123B" w:rsidRDefault="00000000">
            <w:r>
              <w:t>Managed by Azure</w:t>
            </w:r>
          </w:p>
        </w:tc>
        <w:tc>
          <w:tcPr>
            <w:tcW w:w="20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25F515C6" w14:textId="77777777" w:rsidR="0026123B" w:rsidRDefault="00000000">
            <w:r>
              <w:t>Built-in geo-replication</w:t>
            </w:r>
          </w:p>
        </w:tc>
      </w:tr>
      <w:tr w:rsidR="0026123B" w14:paraId="26F4ECD1" w14:textId="77777777">
        <w:tblPrEx>
          <w:tblCellMar>
            <w:top w:w="0" w:type="dxa"/>
            <w:bottom w:w="0" w:type="dxa"/>
          </w:tblCellMar>
        </w:tblPrEx>
        <w:tc>
          <w:tcPr>
            <w:tcW w:w="25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2E74F157" w14:textId="77777777" w:rsidR="0026123B" w:rsidRDefault="00000000">
            <w:r>
              <w:rPr>
                <w:b/>
                <w:bCs/>
              </w:rPr>
              <w:t>AKS Cluster</w:t>
            </w:r>
          </w:p>
        </w:tc>
        <w:tc>
          <w:tcPr>
            <w:tcW w:w="16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575B61D5" w14:textId="77777777" w:rsidR="0026123B" w:rsidRDefault="00000000">
            <w:pPr>
              <w:jc w:val="center"/>
            </w:pPr>
            <w:r>
              <w:t>&lt; 4 hours</w:t>
            </w:r>
          </w:p>
        </w:tc>
        <w:tc>
          <w:tcPr>
            <w:tcW w:w="16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67C5104D" w14:textId="77777777" w:rsidR="0026123B" w:rsidRDefault="00000000">
            <w:pPr>
              <w:jc w:val="center"/>
            </w:pPr>
            <w:r>
              <w:t>&lt; 30 min</w:t>
            </w:r>
          </w:p>
        </w:tc>
        <w:tc>
          <w:tcPr>
            <w:tcW w:w="16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0E0F57B5" w14:textId="77777777" w:rsidR="0026123B" w:rsidRDefault="00000000">
            <w:r>
              <w:t>Pilot Light</w:t>
            </w:r>
          </w:p>
        </w:tc>
        <w:tc>
          <w:tcPr>
            <w:tcW w:w="20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7DA46649" w14:textId="77777777" w:rsidR="0026123B" w:rsidRDefault="00000000">
            <w:r>
              <w:t>Secondary AKS cluster + GitOps re-deploy</w:t>
            </w:r>
          </w:p>
        </w:tc>
      </w:tr>
    </w:tbl>
    <w:p w14:paraId="1D2DCFCA" w14:textId="77777777" w:rsidR="0026123B" w:rsidRDefault="0026123B">
      <w:pPr>
        <w:spacing w:before="120"/>
      </w:pPr>
    </w:p>
    <w:p w14:paraId="01894543" w14:textId="77777777" w:rsidR="0026123B" w:rsidRDefault="00000000">
      <w:pPr>
        <w:pStyle w:val="Heading2"/>
      </w:pPr>
      <w:r>
        <w:t>10.3 Backup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5C813723"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0A32DCC1" w14:textId="77777777" w:rsidR="0026123B" w:rsidRDefault="00000000">
            <w:r>
              <w:rPr>
                <w:b/>
                <w:bCs/>
                <w:color w:val="4C1D6B"/>
              </w:rPr>
              <w:t>Azure SQL Database:</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5C4BA18B" w14:textId="77777777" w:rsidR="0026123B" w:rsidRDefault="00000000">
            <w:r>
              <w:t>Automated backups (Full weekly, Differential daily, Log every 12 min). PITR 35 days. LTR 1 year.</w:t>
            </w:r>
          </w:p>
        </w:tc>
      </w:tr>
      <w:tr w:rsidR="0026123B" w14:paraId="4D06D129"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642D0F95" w14:textId="77777777" w:rsidR="0026123B" w:rsidRDefault="00000000">
            <w:r>
              <w:rPr>
                <w:b/>
                <w:bCs/>
                <w:color w:val="4C1D6B"/>
              </w:rPr>
              <w:t>Azure Blob / ADLS:</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2FBBA71D" w14:textId="77777777" w:rsidR="0026123B" w:rsidRDefault="00000000">
            <w:r>
              <w:t>Soft delete (30 days). Blob versioning enabled. GRS replication.</w:t>
            </w:r>
          </w:p>
        </w:tc>
      </w:tr>
      <w:tr w:rsidR="0026123B" w14:paraId="10CB7D6D"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1992F2A1" w14:textId="77777777" w:rsidR="0026123B" w:rsidRDefault="00000000">
            <w:r>
              <w:rPr>
                <w:b/>
                <w:bCs/>
                <w:color w:val="4C1D6B"/>
              </w:rPr>
              <w:t>Azure App Configuration:</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572D112" w14:textId="77777777" w:rsidR="0026123B" w:rsidRDefault="00000000">
            <w:r>
              <w:t>Exported to storage account daily via Azure DevOps pipeline</w:t>
            </w:r>
          </w:p>
        </w:tc>
      </w:tr>
      <w:tr w:rsidR="0026123B" w14:paraId="6A064D71"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699788ED" w14:textId="77777777" w:rsidR="0026123B" w:rsidRDefault="00000000">
            <w:r>
              <w:rPr>
                <w:b/>
                <w:bCs/>
                <w:color w:val="4C1D6B"/>
              </w:rPr>
              <w:lastRenderedPageBreak/>
              <w:t>Key Vault:</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756CCD20" w14:textId="77777777" w:rsidR="0026123B" w:rsidRDefault="00000000">
            <w:r>
              <w:t>Soft delete 90 days, purge protection enabled. Backed up via IaC definitions.</w:t>
            </w:r>
          </w:p>
        </w:tc>
      </w:tr>
      <w:tr w:rsidR="0026123B" w14:paraId="74163B0E"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0ED5DBD1" w14:textId="77777777" w:rsidR="0026123B" w:rsidRDefault="00000000">
            <w:r>
              <w:rPr>
                <w:b/>
                <w:bCs/>
                <w:color w:val="4C1D6B"/>
              </w:rPr>
              <w:t>AKS:</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D5EACC1" w14:textId="77777777" w:rsidR="0026123B" w:rsidRDefault="00000000">
            <w:r>
              <w:t>Velero backup to Azure Blob. Daily snapshot of persistent volumes.</w:t>
            </w:r>
          </w:p>
        </w:tc>
      </w:tr>
    </w:tbl>
    <w:p w14:paraId="13E48B37" w14:textId="77777777" w:rsidR="0026123B" w:rsidRDefault="00000000">
      <w:r>
        <w:br w:type="page"/>
      </w:r>
    </w:p>
    <w:p w14:paraId="41BD6B83" w14:textId="77777777" w:rsidR="0026123B" w:rsidRDefault="00000000">
      <w:pPr>
        <w:pStyle w:val="Heading1"/>
      </w:pPr>
      <w:r>
        <w:lastRenderedPageBreak/>
        <w:t>11. Operational Architecture</w:t>
      </w:r>
    </w:p>
    <w:p w14:paraId="1AD252B7" w14:textId="77777777" w:rsidR="0026123B" w:rsidRDefault="00000000">
      <w:pPr>
        <w:pStyle w:val="Heading2"/>
      </w:pPr>
      <w:r>
        <w:t>11.1 Monitoring &amp; Observability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0FE4AADE"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11BBECF5" w14:textId="77777777" w:rsidR="0026123B" w:rsidRDefault="00000000">
            <w:r>
              <w:rPr>
                <w:b/>
                <w:bCs/>
                <w:color w:val="4C1D6B"/>
              </w:rPr>
              <w:t>Metrics:</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17E2880" w14:textId="77777777" w:rsidR="0026123B" w:rsidRDefault="00000000">
            <w:r>
              <w:t>Azure Monitor — platform metrics for all services (CPU, memory, latency, error rate)</w:t>
            </w:r>
          </w:p>
        </w:tc>
      </w:tr>
      <w:tr w:rsidR="0026123B" w14:paraId="3FEA56F8"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527BBD92" w14:textId="77777777" w:rsidR="0026123B" w:rsidRDefault="00000000">
            <w:r>
              <w:rPr>
                <w:b/>
                <w:bCs/>
                <w:color w:val="4C1D6B"/>
              </w:rPr>
              <w:t>Logs:</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70246958" w14:textId="77777777" w:rsidR="0026123B" w:rsidRDefault="00000000">
            <w:r>
              <w:t>Log Analytics Workspace — all diagnostic logs, Activity logs, application logs</w:t>
            </w:r>
          </w:p>
        </w:tc>
      </w:tr>
      <w:tr w:rsidR="0026123B" w14:paraId="28FD3438"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1C1747A1" w14:textId="77777777" w:rsidR="0026123B" w:rsidRDefault="00000000">
            <w:r>
              <w:rPr>
                <w:b/>
                <w:bCs/>
                <w:color w:val="4C1D6B"/>
              </w:rPr>
              <w:t>Traces:</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4423B5AB" w14:textId="77777777" w:rsidR="0026123B" w:rsidRDefault="00000000">
            <w:r>
              <w:t>Application Insights — distributed tracing, request correlation, dependency maps</w:t>
            </w:r>
          </w:p>
        </w:tc>
      </w:tr>
      <w:tr w:rsidR="0026123B" w14:paraId="711D6027"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14C90CAE" w14:textId="77777777" w:rsidR="0026123B" w:rsidRDefault="00000000">
            <w:r>
              <w:rPr>
                <w:b/>
                <w:bCs/>
                <w:color w:val="4C1D6B"/>
              </w:rPr>
              <w:t>Dashboards:</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7FF83BDC" w14:textId="77777777" w:rsidR="0026123B" w:rsidRDefault="00000000">
            <w:r>
              <w:t>Azure Monitor Workbooks — operational and SLA dashboards</w:t>
            </w:r>
          </w:p>
        </w:tc>
      </w:tr>
      <w:tr w:rsidR="0026123B" w14:paraId="50FAFC3D"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0EFEB454" w14:textId="77777777" w:rsidR="0026123B" w:rsidRDefault="00000000">
            <w:r>
              <w:rPr>
                <w:b/>
                <w:bCs/>
                <w:color w:val="4C1D6B"/>
              </w:rPr>
              <w:t>Alerting:</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5C58AD3E" w14:textId="77777777" w:rsidR="0026123B" w:rsidRDefault="00000000">
            <w:r>
              <w:t>Azure Monitor Alerts — Action Groups for email, SMS, PagerDuty/ServiceNow integration</w:t>
            </w:r>
          </w:p>
        </w:tc>
      </w:tr>
      <w:tr w:rsidR="0026123B" w14:paraId="7F33235F"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47AB8C66" w14:textId="77777777" w:rsidR="0026123B" w:rsidRDefault="00000000">
            <w:r>
              <w:rPr>
                <w:b/>
                <w:bCs/>
                <w:color w:val="4C1D6B"/>
              </w:rPr>
              <w:t>SIEM:</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1B35EF89" w14:textId="77777777" w:rsidR="0026123B" w:rsidRDefault="00000000">
            <w:r>
              <w:t>Microsoft Sentinel — security event correlation, threat detection rules, incidents</w:t>
            </w:r>
          </w:p>
        </w:tc>
      </w:tr>
    </w:tbl>
    <w:p w14:paraId="67E0F416" w14:textId="77777777" w:rsidR="0026123B" w:rsidRDefault="0026123B">
      <w:pPr>
        <w:spacing w:before="120"/>
      </w:pPr>
    </w:p>
    <w:p w14:paraId="3C00E482" w14:textId="77777777" w:rsidR="0026123B" w:rsidRDefault="00000000">
      <w:pPr>
        <w:pStyle w:val="Heading2"/>
      </w:pPr>
      <w:r>
        <w:t>11.2 CI/CD &amp; DevOps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0C8E1CF3"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094B1404" w14:textId="77777777" w:rsidR="0026123B" w:rsidRDefault="00000000">
            <w:r>
              <w:rPr>
                <w:b/>
                <w:bCs/>
                <w:color w:val="4C1D6B"/>
              </w:rPr>
              <w:t>Source Control:</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204B8731" w14:textId="77777777" w:rsidR="0026123B" w:rsidRDefault="00000000">
            <w:r>
              <w:t>Azure DevOps Repos / GitHub — [repository name]</w:t>
            </w:r>
          </w:p>
        </w:tc>
      </w:tr>
      <w:tr w:rsidR="0026123B" w14:paraId="6C680508"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42F947F4" w14:textId="77777777" w:rsidR="0026123B" w:rsidRDefault="00000000">
            <w:r>
              <w:rPr>
                <w:b/>
                <w:bCs/>
                <w:color w:val="4C1D6B"/>
              </w:rPr>
              <w:t>CI Pipeline:</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704A45E3" w14:textId="77777777" w:rsidR="0026123B" w:rsidRDefault="00000000">
            <w:r>
              <w:t>Azure DevOps Pipelines / GitHub Actions — build, unit test, SAST, container scan</w:t>
            </w:r>
          </w:p>
        </w:tc>
      </w:tr>
      <w:tr w:rsidR="0026123B" w14:paraId="372FFCC3"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6D95EF93" w14:textId="77777777" w:rsidR="0026123B" w:rsidRDefault="00000000">
            <w:r>
              <w:rPr>
                <w:b/>
                <w:bCs/>
                <w:color w:val="4C1D6B"/>
              </w:rPr>
              <w:t>CD Pipeline:</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2C14DB5B" w14:textId="77777777" w:rsidR="0026123B" w:rsidRDefault="00000000">
            <w:r>
              <w:t>GitOps (Flux / ArgoCD for AKS) + Azure DevOps Releases for PaaS</w:t>
            </w:r>
          </w:p>
        </w:tc>
      </w:tr>
      <w:tr w:rsidR="0026123B" w14:paraId="6FC3DE22"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4700A25A" w14:textId="77777777" w:rsidR="0026123B" w:rsidRDefault="00000000">
            <w:r>
              <w:rPr>
                <w:b/>
                <w:bCs/>
                <w:color w:val="4C1D6B"/>
              </w:rPr>
              <w:t>Infrastructure as Code:</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7E61248B" w14:textId="77777777" w:rsidR="0026123B" w:rsidRDefault="00000000">
            <w:r>
              <w:t>Bicep (primary) + Terraform modules [if applicable]</w:t>
            </w:r>
          </w:p>
        </w:tc>
      </w:tr>
      <w:tr w:rsidR="0026123B" w14:paraId="71505260"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482D9EEF" w14:textId="77777777" w:rsidR="0026123B" w:rsidRDefault="00000000">
            <w:r>
              <w:rPr>
                <w:b/>
                <w:bCs/>
                <w:color w:val="4C1D6B"/>
              </w:rPr>
              <w:t>Environment Strategy:</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193715E9" w14:textId="77777777" w:rsidR="0026123B" w:rsidRDefault="00000000">
            <w:r>
              <w:t>Development &gt; Test &gt; Staging &gt; Production — isolated subscriptions or resource groups</w:t>
            </w:r>
          </w:p>
        </w:tc>
      </w:tr>
      <w:tr w:rsidR="0026123B" w14:paraId="083B1331"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317518B3" w14:textId="77777777" w:rsidR="0026123B" w:rsidRDefault="00000000">
            <w:r>
              <w:rPr>
                <w:b/>
                <w:bCs/>
                <w:color w:val="4C1D6B"/>
              </w:rPr>
              <w:t>Secrets in Pipelines:</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74414D30" w14:textId="77777777" w:rsidR="0026123B" w:rsidRDefault="00000000">
            <w:r>
              <w:t>Azure Key Vault secrets referenced via variable groups — no plain-text secrets</w:t>
            </w:r>
          </w:p>
        </w:tc>
      </w:tr>
      <w:tr w:rsidR="0026123B" w14:paraId="05832157"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5D5BEFBA" w14:textId="77777777" w:rsidR="0026123B" w:rsidRDefault="00000000">
            <w:r>
              <w:rPr>
                <w:b/>
                <w:bCs/>
                <w:color w:val="4C1D6B"/>
              </w:rPr>
              <w:t>Code Scanning:</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2B08A3DD" w14:textId="77777777" w:rsidR="0026123B" w:rsidRDefault="00000000">
            <w:r>
              <w:t>GitHub Advanced Security / SonarQube — integrated into PR gates</w:t>
            </w:r>
          </w:p>
        </w:tc>
      </w:tr>
    </w:tbl>
    <w:p w14:paraId="12A2C819" w14:textId="77777777" w:rsidR="0026123B" w:rsidRDefault="0026123B">
      <w:pPr>
        <w:spacing w:before="120"/>
      </w:pPr>
    </w:p>
    <w:p w14:paraId="09E3111F" w14:textId="77777777" w:rsidR="0026123B" w:rsidRDefault="00000000">
      <w:pPr>
        <w:pStyle w:val="Heading2"/>
      </w:pPr>
      <w:r>
        <w:t>11.3 Patch &amp; Update Management</w:t>
      </w:r>
    </w:p>
    <w:p w14:paraId="671481EA" w14:textId="77777777" w:rsidR="0026123B" w:rsidRDefault="00000000">
      <w:pPr>
        <w:pStyle w:val="ListParagraph"/>
        <w:numPr>
          <w:ilvl w:val="0"/>
          <w:numId w:val="2"/>
        </w:numPr>
        <w:spacing w:before="40" w:after="40"/>
      </w:pPr>
      <w:r>
        <w:t>Azure services patched by Microsoft at platform level (PaaS)</w:t>
      </w:r>
    </w:p>
    <w:p w14:paraId="18C8DBEE" w14:textId="77777777" w:rsidR="0026123B" w:rsidRDefault="00000000">
      <w:pPr>
        <w:pStyle w:val="ListParagraph"/>
        <w:numPr>
          <w:ilvl w:val="0"/>
          <w:numId w:val="2"/>
        </w:numPr>
        <w:spacing w:before="40" w:after="40"/>
      </w:pPr>
      <w:r>
        <w:t>OS-level patching for IaaS (if any) managed via Azure Update Manager</w:t>
      </w:r>
    </w:p>
    <w:p w14:paraId="6CA9FED8" w14:textId="77777777" w:rsidR="0026123B" w:rsidRDefault="00000000">
      <w:pPr>
        <w:pStyle w:val="ListParagraph"/>
        <w:numPr>
          <w:ilvl w:val="0"/>
          <w:numId w:val="2"/>
        </w:numPr>
        <w:spacing w:before="40" w:after="40"/>
      </w:pPr>
      <w:r>
        <w:t>Container base images rebuilt monthly; vulnerability scanning via Defender for Containers</w:t>
      </w:r>
    </w:p>
    <w:p w14:paraId="50A285F3" w14:textId="77777777" w:rsidR="0026123B" w:rsidRDefault="00000000">
      <w:pPr>
        <w:pStyle w:val="ListParagraph"/>
        <w:numPr>
          <w:ilvl w:val="0"/>
          <w:numId w:val="2"/>
        </w:numPr>
        <w:spacing w:before="40" w:after="40"/>
      </w:pPr>
      <w:r>
        <w:t>Dependency updates: Dependabot / Renovate Bot with automated PR creation</w:t>
      </w:r>
    </w:p>
    <w:p w14:paraId="05F9A142" w14:textId="77777777" w:rsidR="0026123B" w:rsidRDefault="0026123B">
      <w:pPr>
        <w:spacing w:before="120"/>
      </w:pPr>
    </w:p>
    <w:p w14:paraId="54AC1C9E" w14:textId="77777777" w:rsidR="0026123B" w:rsidRDefault="00000000">
      <w:pPr>
        <w:pStyle w:val="Heading2"/>
      </w:pPr>
      <w:r>
        <w:t>11.4 Capacity Management</w:t>
      </w:r>
    </w:p>
    <w:p w14:paraId="69D2C9B7" w14:textId="77777777" w:rsidR="0026123B" w:rsidRDefault="00000000">
      <w:pPr>
        <w:spacing w:before="60" w:after="60"/>
      </w:pPr>
      <w:r>
        <w:t>[Describe the capacity planning approach — how demand is forecasted and how the architecture scales to meet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7807609E"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56915608" w14:textId="77777777" w:rsidR="0026123B" w:rsidRDefault="00000000">
            <w:r>
              <w:rPr>
                <w:b/>
                <w:bCs/>
                <w:color w:val="4C1D6B"/>
              </w:rPr>
              <w:lastRenderedPageBreak/>
              <w:t>Review Frequency:</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209E67F8" w14:textId="77777777" w:rsidR="0026123B" w:rsidRDefault="00000000">
            <w:r>
              <w:t>Quarterly capacity review with Cloud Operations team</w:t>
            </w:r>
          </w:p>
        </w:tc>
      </w:tr>
      <w:tr w:rsidR="0026123B" w14:paraId="2A0D2769"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4E129132" w14:textId="77777777" w:rsidR="0026123B" w:rsidRDefault="00000000">
            <w:r>
              <w:rPr>
                <w:b/>
                <w:bCs/>
                <w:color w:val="4C1D6B"/>
              </w:rPr>
              <w:t>Scaling Mechanism:</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3959187C" w14:textId="77777777" w:rsidR="0026123B" w:rsidRDefault="00000000">
            <w:r>
              <w:t>Horizontal auto-scale (PaaS), Vertical scale requires change request</w:t>
            </w:r>
          </w:p>
        </w:tc>
      </w:tr>
      <w:tr w:rsidR="0026123B" w14:paraId="36FF8774"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55ADC33B" w14:textId="77777777" w:rsidR="0026123B" w:rsidRDefault="00000000">
            <w:r>
              <w:rPr>
                <w:b/>
                <w:bCs/>
                <w:color w:val="4C1D6B"/>
              </w:rPr>
              <w:t>Cost Anomaly Detection:</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6279158" w14:textId="77777777" w:rsidR="0026123B" w:rsidRDefault="00000000">
            <w:r>
              <w:t>Azure Cost Management + Alerts for anomalies &gt; 20% week-on-week</w:t>
            </w:r>
          </w:p>
        </w:tc>
      </w:tr>
      <w:tr w:rsidR="0026123B" w14:paraId="6C34857E"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03FC469C" w14:textId="77777777" w:rsidR="0026123B" w:rsidRDefault="00000000">
            <w:r>
              <w:rPr>
                <w:b/>
                <w:bCs/>
                <w:color w:val="4C1D6B"/>
              </w:rPr>
              <w:t>Reserved Instances:</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002D7D82" w14:textId="77777777" w:rsidR="0026123B" w:rsidRDefault="00000000">
            <w:r>
              <w:t>1-year reservations for stable compute (SQL, App Service) — reviewed annually</w:t>
            </w:r>
          </w:p>
        </w:tc>
      </w:tr>
    </w:tbl>
    <w:p w14:paraId="35F2257E" w14:textId="77777777" w:rsidR="0026123B" w:rsidRDefault="00000000">
      <w:r>
        <w:br w:type="page"/>
      </w:r>
    </w:p>
    <w:p w14:paraId="25951816" w14:textId="77777777" w:rsidR="0026123B" w:rsidRDefault="00000000">
      <w:pPr>
        <w:pStyle w:val="Heading1"/>
      </w:pPr>
      <w:r>
        <w:lastRenderedPageBreak/>
        <w:t>12. Governance &amp; Compliance</w:t>
      </w:r>
    </w:p>
    <w:p w14:paraId="63C9B824" w14:textId="77777777" w:rsidR="0026123B" w:rsidRDefault="00000000">
      <w:pPr>
        <w:pStyle w:val="Heading2"/>
      </w:pPr>
      <w:r>
        <w:t>12.1 Azure Policy &amp; Compliance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560A62C5"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4CAA271A" w14:textId="77777777" w:rsidR="0026123B" w:rsidRDefault="00000000">
            <w:r>
              <w:rPr>
                <w:b/>
                <w:bCs/>
                <w:color w:val="4C1D6B"/>
              </w:rPr>
              <w:t>Policy Initiative:</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6AAEB1C" w14:textId="77777777" w:rsidR="0026123B" w:rsidRDefault="00000000">
            <w:r>
              <w:t>[e.g. Azure Security Benchmark, CIS Microsoft Azure Foundations, custom initiative]</w:t>
            </w:r>
          </w:p>
        </w:tc>
      </w:tr>
      <w:tr w:rsidR="0026123B" w14:paraId="14AA345B"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677BF1FC" w14:textId="77777777" w:rsidR="0026123B" w:rsidRDefault="00000000">
            <w:r>
              <w:rPr>
                <w:b/>
                <w:bCs/>
                <w:color w:val="4C1D6B"/>
              </w:rPr>
              <w:t>Allowed Regions:</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18FF4942" w14:textId="77777777" w:rsidR="0026123B" w:rsidRDefault="00000000">
            <w:r>
              <w:t>UK South, UK West (deny all other regions via Azure Policy)</w:t>
            </w:r>
          </w:p>
        </w:tc>
      </w:tr>
      <w:tr w:rsidR="0026123B" w14:paraId="236E5A8D"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60A7568E" w14:textId="77777777" w:rsidR="0026123B" w:rsidRDefault="00000000">
            <w:r>
              <w:rPr>
                <w:b/>
                <w:bCs/>
                <w:color w:val="4C1D6B"/>
              </w:rPr>
              <w:t>Allowed VM SKUs:</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EB07B14" w14:textId="77777777" w:rsidR="0026123B" w:rsidRDefault="00000000">
            <w:r>
              <w:t>[List allowed VM families — deny GPU/legacy SKUs]</w:t>
            </w:r>
          </w:p>
        </w:tc>
      </w:tr>
      <w:tr w:rsidR="0026123B" w14:paraId="7EAD80D8"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5B94941C" w14:textId="77777777" w:rsidR="0026123B" w:rsidRDefault="00000000">
            <w:r>
              <w:rPr>
                <w:b/>
                <w:bCs/>
                <w:color w:val="4C1D6B"/>
              </w:rPr>
              <w:t>Mandatory Tags:</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6E02DB8C" w14:textId="77777777" w:rsidR="0026123B" w:rsidRDefault="00000000">
            <w:r>
              <w:t>Environment, CostCentre, Owner, Project enforced via Policy (deny on non-compliance)</w:t>
            </w:r>
          </w:p>
        </w:tc>
      </w:tr>
      <w:tr w:rsidR="0026123B" w14:paraId="58F5C4D8"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6134C964" w14:textId="77777777" w:rsidR="0026123B" w:rsidRDefault="00000000">
            <w:r>
              <w:rPr>
                <w:b/>
                <w:bCs/>
                <w:color w:val="4C1D6B"/>
              </w:rPr>
              <w:t>Defender for Cloud:</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411EE2F6" w14:textId="77777777" w:rsidR="0026123B" w:rsidRDefault="00000000">
            <w:r>
              <w:t>Enabled — Defender for Servers, Containers, Databases, App Service</w:t>
            </w:r>
          </w:p>
        </w:tc>
      </w:tr>
      <w:tr w:rsidR="0026123B" w14:paraId="68EB082D"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678D6543" w14:textId="77777777" w:rsidR="0026123B" w:rsidRDefault="00000000">
            <w:r>
              <w:rPr>
                <w:b/>
                <w:bCs/>
                <w:color w:val="4C1D6B"/>
              </w:rPr>
              <w:t>Compliance Dashboard:</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3672B087" w14:textId="77777777" w:rsidR="0026123B" w:rsidRDefault="00000000">
            <w:r>
              <w:t>Microsoft Defender for Cloud — Regulatory Compliance blade</w:t>
            </w:r>
          </w:p>
        </w:tc>
      </w:tr>
    </w:tbl>
    <w:p w14:paraId="1BA59E16" w14:textId="77777777" w:rsidR="0026123B" w:rsidRDefault="0026123B">
      <w:pPr>
        <w:spacing w:before="120"/>
      </w:pPr>
    </w:p>
    <w:p w14:paraId="3BAE6F82" w14:textId="77777777" w:rsidR="0026123B" w:rsidRDefault="00000000">
      <w:pPr>
        <w:pStyle w:val="Heading2"/>
      </w:pPr>
      <w:r>
        <w:t>12.2 Regulatory Compliance</w:t>
      </w:r>
    </w:p>
    <w:p w14:paraId="2DF8ACF0" w14:textId="77777777" w:rsidR="0026123B" w:rsidRDefault="00000000">
      <w:pPr>
        <w:spacing w:before="60" w:after="60"/>
      </w:pPr>
      <w:r>
        <w:t>[List the regulatory and internal compliance requirements applicable to this 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60"/>
        <w:gridCol w:w="1800"/>
        <w:gridCol w:w="2000"/>
      </w:tblGrid>
      <w:tr w:rsidR="0026123B" w14:paraId="768105A9" w14:textId="77777777">
        <w:tblPrEx>
          <w:tblCellMar>
            <w:top w:w="0" w:type="dxa"/>
            <w:bottom w:w="0" w:type="dxa"/>
          </w:tblCellMar>
        </w:tblPrEx>
        <w:tc>
          <w:tcPr>
            <w:tcW w:w="200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380F3D71" w14:textId="77777777" w:rsidR="0026123B" w:rsidRDefault="00000000">
            <w:pPr>
              <w:jc w:val="center"/>
            </w:pPr>
            <w:r>
              <w:rPr>
                <w:b/>
                <w:bCs/>
                <w:color w:val="FFFFFF"/>
              </w:rPr>
              <w:t>Standard</w:t>
            </w:r>
          </w:p>
        </w:tc>
        <w:tc>
          <w:tcPr>
            <w:tcW w:w="356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3BB4F21D" w14:textId="77777777" w:rsidR="0026123B" w:rsidRDefault="00000000">
            <w:pPr>
              <w:jc w:val="center"/>
            </w:pPr>
            <w:r>
              <w:rPr>
                <w:b/>
                <w:bCs/>
                <w:color w:val="FFFFFF"/>
              </w:rPr>
              <w:t>Requirement</w:t>
            </w:r>
          </w:p>
        </w:tc>
        <w:tc>
          <w:tcPr>
            <w:tcW w:w="180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27B9291D" w14:textId="77777777" w:rsidR="0026123B" w:rsidRDefault="00000000">
            <w:pPr>
              <w:jc w:val="center"/>
            </w:pPr>
            <w:r>
              <w:rPr>
                <w:b/>
                <w:bCs/>
                <w:color w:val="FFFFFF"/>
              </w:rPr>
              <w:t>Status</w:t>
            </w:r>
          </w:p>
        </w:tc>
        <w:tc>
          <w:tcPr>
            <w:tcW w:w="200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056B0A91" w14:textId="77777777" w:rsidR="0026123B" w:rsidRDefault="00000000">
            <w:pPr>
              <w:jc w:val="center"/>
            </w:pPr>
            <w:r>
              <w:rPr>
                <w:b/>
                <w:bCs/>
                <w:color w:val="FFFFFF"/>
              </w:rPr>
              <w:t>Evidence</w:t>
            </w:r>
          </w:p>
        </w:tc>
      </w:tr>
      <w:tr w:rsidR="0026123B" w14:paraId="2449F636"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4EC30BF2" w14:textId="77777777" w:rsidR="0026123B" w:rsidRDefault="00000000">
            <w:r>
              <w:rPr>
                <w:b/>
                <w:bCs/>
              </w:rPr>
              <w:t>ISO 27001</w:t>
            </w:r>
          </w:p>
        </w:tc>
        <w:tc>
          <w:tcPr>
            <w:tcW w:w="3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2BAE1DCE" w14:textId="77777777" w:rsidR="0026123B" w:rsidRDefault="00000000">
            <w:r>
              <w:t>Information security management</w:t>
            </w:r>
          </w:p>
        </w:tc>
        <w:tc>
          <w:tcPr>
            <w:tcW w:w="1800" w:type="dxa"/>
            <w:tcBorders>
              <w:top w:val="single" w:sz="1" w:space="0" w:color="D0D0D0"/>
              <w:left w:val="single" w:sz="1" w:space="0" w:color="D0D0D0"/>
              <w:bottom w:val="single" w:sz="1" w:space="0" w:color="D0D0D0"/>
              <w:right w:val="single" w:sz="1" w:space="0" w:color="D0D0D0"/>
            </w:tcBorders>
            <w:shd w:val="clear" w:color="auto" w:fill="FFF4CE"/>
            <w:tcMar>
              <w:top w:w="80" w:type="dxa"/>
              <w:left w:w="120" w:type="dxa"/>
              <w:bottom w:w="80" w:type="dxa"/>
              <w:right w:w="120" w:type="dxa"/>
            </w:tcMar>
            <w:vAlign w:val="center"/>
          </w:tcPr>
          <w:p w14:paraId="51BA27F9" w14:textId="77777777" w:rsidR="0026123B" w:rsidRDefault="00000000">
            <w:r>
              <w:t>[Compliant/Gap]</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D9C67E0" w14:textId="77777777" w:rsidR="0026123B" w:rsidRDefault="00000000">
            <w:r>
              <w:t>[Audit report ref]</w:t>
            </w:r>
          </w:p>
        </w:tc>
      </w:tr>
      <w:tr w:rsidR="0026123B" w14:paraId="01FB42FA"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4477366E" w14:textId="77777777" w:rsidR="0026123B" w:rsidRDefault="00000000">
            <w:r>
              <w:rPr>
                <w:b/>
                <w:bCs/>
              </w:rPr>
              <w:t>Cyber Essentials Plus</w:t>
            </w:r>
          </w:p>
        </w:tc>
        <w:tc>
          <w:tcPr>
            <w:tcW w:w="35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2C6FF85F" w14:textId="77777777" w:rsidR="0026123B" w:rsidRDefault="00000000">
            <w:r>
              <w:t>NCSC Cyber Essentials+ certification</w:t>
            </w:r>
          </w:p>
        </w:tc>
        <w:tc>
          <w:tcPr>
            <w:tcW w:w="1800" w:type="dxa"/>
            <w:tcBorders>
              <w:top w:val="single" w:sz="1" w:space="0" w:color="D0D0D0"/>
              <w:left w:val="single" w:sz="1" w:space="0" w:color="D0D0D0"/>
              <w:bottom w:val="single" w:sz="1" w:space="0" w:color="D0D0D0"/>
              <w:right w:val="single" w:sz="1" w:space="0" w:color="D0D0D0"/>
            </w:tcBorders>
            <w:shd w:val="clear" w:color="auto" w:fill="FFF4CE"/>
            <w:tcMar>
              <w:top w:w="80" w:type="dxa"/>
              <w:left w:w="120" w:type="dxa"/>
              <w:bottom w:w="80" w:type="dxa"/>
              <w:right w:w="120" w:type="dxa"/>
            </w:tcMar>
            <w:vAlign w:val="center"/>
          </w:tcPr>
          <w:p w14:paraId="5E982941" w14:textId="77777777" w:rsidR="0026123B" w:rsidRDefault="00000000">
            <w:r>
              <w:t>[Compliant/Gap]</w:t>
            </w:r>
          </w:p>
        </w:tc>
        <w:tc>
          <w:tcPr>
            <w:tcW w:w="2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0E738D2A" w14:textId="77777777" w:rsidR="0026123B" w:rsidRDefault="00000000">
            <w:r>
              <w:t>[Cert ref]</w:t>
            </w:r>
          </w:p>
        </w:tc>
      </w:tr>
      <w:tr w:rsidR="0026123B" w14:paraId="7800CE73"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1F452592" w14:textId="77777777" w:rsidR="0026123B" w:rsidRDefault="00000000">
            <w:r>
              <w:rPr>
                <w:b/>
                <w:bCs/>
              </w:rPr>
              <w:t>GDPR</w:t>
            </w:r>
          </w:p>
        </w:tc>
        <w:tc>
          <w:tcPr>
            <w:tcW w:w="3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ABF2716" w14:textId="77777777" w:rsidR="0026123B" w:rsidRDefault="00000000">
            <w:r>
              <w:t>UK GDPR data protection compliance</w:t>
            </w:r>
          </w:p>
        </w:tc>
        <w:tc>
          <w:tcPr>
            <w:tcW w:w="1800" w:type="dxa"/>
            <w:tcBorders>
              <w:top w:val="single" w:sz="1" w:space="0" w:color="D0D0D0"/>
              <w:left w:val="single" w:sz="1" w:space="0" w:color="D0D0D0"/>
              <w:bottom w:val="single" w:sz="1" w:space="0" w:color="D0D0D0"/>
              <w:right w:val="single" w:sz="1" w:space="0" w:color="D0D0D0"/>
            </w:tcBorders>
            <w:shd w:val="clear" w:color="auto" w:fill="FFF4CE"/>
            <w:tcMar>
              <w:top w:w="80" w:type="dxa"/>
              <w:left w:w="120" w:type="dxa"/>
              <w:bottom w:w="80" w:type="dxa"/>
              <w:right w:w="120" w:type="dxa"/>
            </w:tcMar>
            <w:vAlign w:val="center"/>
          </w:tcPr>
          <w:p w14:paraId="524B47B0" w14:textId="77777777" w:rsidR="0026123B" w:rsidRDefault="00000000">
            <w:r>
              <w:t>[Compliant/Gap]</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2D0A1CD4" w14:textId="77777777" w:rsidR="0026123B" w:rsidRDefault="00000000">
            <w:r>
              <w:t>[DPIA ref]</w:t>
            </w:r>
          </w:p>
        </w:tc>
      </w:tr>
      <w:tr w:rsidR="0026123B" w14:paraId="1A172143"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51FCFF06" w14:textId="77777777" w:rsidR="0026123B" w:rsidRDefault="00000000">
            <w:r>
              <w:rPr>
                <w:b/>
                <w:bCs/>
              </w:rPr>
              <w:t>PCI-DSS</w:t>
            </w:r>
          </w:p>
        </w:tc>
        <w:tc>
          <w:tcPr>
            <w:tcW w:w="35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71D05C92" w14:textId="77777777" w:rsidR="0026123B" w:rsidRDefault="00000000">
            <w:r>
              <w:t>[If applicable — card data handling]</w:t>
            </w:r>
          </w:p>
        </w:tc>
        <w:tc>
          <w:tcPr>
            <w:tcW w:w="18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617C539C" w14:textId="77777777" w:rsidR="0026123B" w:rsidRDefault="00000000">
            <w:r>
              <w:t>[N/A/Compliant]</w:t>
            </w:r>
          </w:p>
        </w:tc>
        <w:tc>
          <w:tcPr>
            <w:tcW w:w="2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79A06A33" w14:textId="77777777" w:rsidR="0026123B" w:rsidRDefault="00000000">
            <w:r>
              <w:t>[SAQ/ROC ref]</w:t>
            </w:r>
          </w:p>
        </w:tc>
      </w:tr>
      <w:tr w:rsidR="0026123B" w14:paraId="2E2D0FF5" w14:textId="77777777">
        <w:tblPrEx>
          <w:tblCellMar>
            <w:top w:w="0" w:type="dxa"/>
            <w:bottom w:w="0" w:type="dxa"/>
          </w:tblCellMar>
        </w:tblPrEx>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463CF0D" w14:textId="77777777" w:rsidR="0026123B" w:rsidRDefault="00000000">
            <w:r>
              <w:rPr>
                <w:b/>
                <w:bCs/>
              </w:rPr>
              <w:t>[Custom Policy]</w:t>
            </w:r>
          </w:p>
        </w:tc>
        <w:tc>
          <w:tcPr>
            <w:tcW w:w="35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40AD2AF" w14:textId="77777777" w:rsidR="0026123B" w:rsidRDefault="00000000">
            <w:r>
              <w:t>[Internal IT Security Policy X]</w:t>
            </w:r>
          </w:p>
        </w:tc>
        <w:tc>
          <w:tcPr>
            <w:tcW w:w="1800" w:type="dxa"/>
            <w:tcBorders>
              <w:top w:val="single" w:sz="1" w:space="0" w:color="D0D0D0"/>
              <w:left w:val="single" w:sz="1" w:space="0" w:color="D0D0D0"/>
              <w:bottom w:val="single" w:sz="1" w:space="0" w:color="D0D0D0"/>
              <w:right w:val="single" w:sz="1" w:space="0" w:color="D0D0D0"/>
            </w:tcBorders>
            <w:shd w:val="clear" w:color="auto" w:fill="FFF4CE"/>
            <w:tcMar>
              <w:top w:w="80" w:type="dxa"/>
              <w:left w:w="120" w:type="dxa"/>
              <w:bottom w:w="80" w:type="dxa"/>
              <w:right w:w="120" w:type="dxa"/>
            </w:tcMar>
            <w:vAlign w:val="center"/>
          </w:tcPr>
          <w:p w14:paraId="2E413674" w14:textId="77777777" w:rsidR="0026123B" w:rsidRDefault="00000000">
            <w:r>
              <w:t>[Compliant/Gap]</w:t>
            </w:r>
          </w:p>
        </w:tc>
        <w:tc>
          <w:tcPr>
            <w:tcW w:w="2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16D2C06F" w14:textId="77777777" w:rsidR="0026123B" w:rsidRDefault="00000000">
            <w:r>
              <w:t>[Policy ref]</w:t>
            </w:r>
          </w:p>
        </w:tc>
      </w:tr>
    </w:tbl>
    <w:p w14:paraId="11C9F53C" w14:textId="77777777" w:rsidR="0026123B" w:rsidRDefault="00000000">
      <w:r>
        <w:br w:type="page"/>
      </w:r>
    </w:p>
    <w:p w14:paraId="0BD1C05D" w14:textId="77777777" w:rsidR="0026123B" w:rsidRDefault="00000000">
      <w:pPr>
        <w:pStyle w:val="Heading1"/>
      </w:pPr>
      <w:r>
        <w:lastRenderedPageBreak/>
        <w:t>13. Cost Estimate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123B" w14:paraId="4A06F747" w14:textId="77777777">
        <w:tblPrEx>
          <w:tblCellMar>
            <w:top w:w="0" w:type="dxa"/>
            <w:bottom w:w="0" w:type="dxa"/>
          </w:tblCellMar>
        </w:tblPrEx>
        <w:tc>
          <w:tcPr>
            <w:tcW w:w="9360" w:type="dxa"/>
            <w:tcBorders>
              <w:top w:val="single" w:sz="1" w:space="0" w:color="D29200"/>
              <w:left w:val="single" w:sz="12" w:space="0" w:color="D29200"/>
              <w:bottom w:val="single" w:sz="1" w:space="0" w:color="D29200"/>
              <w:right w:val="single" w:sz="1" w:space="0" w:color="D29200"/>
            </w:tcBorders>
            <w:shd w:val="clear" w:color="auto" w:fill="FFF4CE"/>
            <w:tcMar>
              <w:top w:w="120" w:type="dxa"/>
              <w:left w:w="200" w:type="dxa"/>
              <w:bottom w:w="120" w:type="dxa"/>
              <w:right w:w="200" w:type="dxa"/>
            </w:tcMar>
          </w:tcPr>
          <w:p w14:paraId="08CD60CB" w14:textId="77777777" w:rsidR="0026123B" w:rsidRDefault="00000000">
            <w:r>
              <w:rPr>
                <w:b/>
                <w:bCs/>
                <w:color w:val="4C1D6B"/>
              </w:rPr>
              <w:t xml:space="preserve">Disclaimer:  </w:t>
            </w:r>
            <w:r>
              <w:t>The figures below are indicative estimates based on current Azure pricing in UK South at the time of writing. Actual costs will vary based on usage, reserved instance negotiations, and enterprise agreements. Validate using the Azure Pricing Calculator with confirmed SKUs and volumes.</w:t>
            </w:r>
          </w:p>
        </w:tc>
      </w:tr>
    </w:tbl>
    <w:p w14:paraId="08494D17"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80"/>
        <w:gridCol w:w="1680"/>
        <w:gridCol w:w="1680"/>
        <w:gridCol w:w="1320"/>
      </w:tblGrid>
      <w:tr w:rsidR="0026123B" w14:paraId="3E481A3C" w14:textId="77777777">
        <w:tblPrEx>
          <w:tblCellMar>
            <w:top w:w="0" w:type="dxa"/>
            <w:bottom w:w="0" w:type="dxa"/>
          </w:tblCellMar>
        </w:tblPrEx>
        <w:tc>
          <w:tcPr>
            <w:tcW w:w="300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7F1F2D37" w14:textId="77777777" w:rsidR="0026123B" w:rsidRDefault="00000000">
            <w:pPr>
              <w:jc w:val="center"/>
            </w:pPr>
            <w:r>
              <w:rPr>
                <w:b/>
                <w:bCs/>
                <w:color w:val="FFFFFF"/>
              </w:rPr>
              <w:t>Service</w:t>
            </w:r>
          </w:p>
        </w:tc>
        <w:tc>
          <w:tcPr>
            <w:tcW w:w="168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6A168A38" w14:textId="77777777" w:rsidR="0026123B" w:rsidRDefault="00000000">
            <w:pPr>
              <w:jc w:val="center"/>
            </w:pPr>
            <w:r>
              <w:rPr>
                <w:b/>
                <w:bCs/>
                <w:color w:val="FFFFFF"/>
              </w:rPr>
              <w:t>Monthly Est. (£)</w:t>
            </w:r>
          </w:p>
        </w:tc>
        <w:tc>
          <w:tcPr>
            <w:tcW w:w="168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7DC16E1E" w14:textId="77777777" w:rsidR="0026123B" w:rsidRDefault="00000000">
            <w:pPr>
              <w:jc w:val="center"/>
            </w:pPr>
            <w:r>
              <w:rPr>
                <w:b/>
                <w:bCs/>
                <w:color w:val="FFFFFF"/>
              </w:rPr>
              <w:t>Annual Est. (£)</w:t>
            </w:r>
          </w:p>
        </w:tc>
        <w:tc>
          <w:tcPr>
            <w:tcW w:w="168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00AA64B2" w14:textId="77777777" w:rsidR="0026123B" w:rsidRDefault="00000000">
            <w:pPr>
              <w:jc w:val="center"/>
            </w:pPr>
            <w:r>
              <w:rPr>
                <w:b/>
                <w:bCs/>
                <w:color w:val="FFFFFF"/>
              </w:rPr>
              <w:t>Billing Model</w:t>
            </w:r>
          </w:p>
        </w:tc>
        <w:tc>
          <w:tcPr>
            <w:tcW w:w="132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23E5B471" w14:textId="77777777" w:rsidR="0026123B" w:rsidRDefault="00000000">
            <w:pPr>
              <w:jc w:val="center"/>
            </w:pPr>
            <w:r>
              <w:rPr>
                <w:b/>
                <w:bCs/>
                <w:color w:val="FFFFFF"/>
              </w:rPr>
              <w:t>Notes</w:t>
            </w:r>
          </w:p>
        </w:tc>
      </w:tr>
      <w:tr w:rsidR="0026123B" w14:paraId="1D3F4DF4"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F234433" w14:textId="77777777" w:rsidR="0026123B" w:rsidRDefault="00000000">
            <w:r>
              <w:t>Azure App Service (2x P2v3)</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6FC5D4D" w14:textId="77777777" w:rsidR="0026123B" w:rsidRDefault="00000000">
            <w:pPr>
              <w:jc w:val="center"/>
            </w:pPr>
            <w:r>
              <w:t>~£320</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A9427B8" w14:textId="77777777" w:rsidR="0026123B" w:rsidRDefault="00000000">
            <w:pPr>
              <w:jc w:val="center"/>
            </w:pPr>
            <w:r>
              <w:t>~£3,840</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0C48207" w14:textId="77777777" w:rsidR="0026123B" w:rsidRDefault="00000000">
            <w:r>
              <w:t>Reserved 1yr</w:t>
            </w:r>
          </w:p>
        </w:tc>
        <w:tc>
          <w:tcPr>
            <w:tcW w:w="13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DBD2B9F" w14:textId="77777777" w:rsidR="0026123B" w:rsidRDefault="00000000">
            <w:r>
              <w:t>20% saving vs PAYG</w:t>
            </w:r>
          </w:p>
        </w:tc>
      </w:tr>
      <w:tr w:rsidR="0026123B" w14:paraId="20B905F0"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209E3F4B" w14:textId="77777777" w:rsidR="0026123B" w:rsidRDefault="00000000">
            <w:r>
              <w:t>Azure SQL Database (GP 4 vCores)</w:t>
            </w:r>
          </w:p>
        </w:tc>
        <w:tc>
          <w:tcPr>
            <w:tcW w:w="168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71EED5D1" w14:textId="77777777" w:rsidR="0026123B" w:rsidRDefault="00000000">
            <w:pPr>
              <w:jc w:val="center"/>
            </w:pPr>
            <w:r>
              <w:t>~£450</w:t>
            </w:r>
          </w:p>
        </w:tc>
        <w:tc>
          <w:tcPr>
            <w:tcW w:w="168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728DAE41" w14:textId="77777777" w:rsidR="0026123B" w:rsidRDefault="00000000">
            <w:pPr>
              <w:jc w:val="center"/>
            </w:pPr>
            <w:r>
              <w:t>~£5,400</w:t>
            </w:r>
          </w:p>
        </w:tc>
        <w:tc>
          <w:tcPr>
            <w:tcW w:w="168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4062F311" w14:textId="77777777" w:rsidR="0026123B" w:rsidRDefault="00000000">
            <w:r>
              <w:t>Reserved 1yr</w:t>
            </w:r>
          </w:p>
        </w:tc>
        <w:tc>
          <w:tcPr>
            <w:tcW w:w="132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2F13ABF8" w14:textId="77777777" w:rsidR="0026123B" w:rsidRDefault="0026123B"/>
        </w:tc>
      </w:tr>
      <w:tr w:rsidR="0026123B" w14:paraId="541625CF"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5258E8B" w14:textId="77777777" w:rsidR="0026123B" w:rsidRDefault="00000000">
            <w:r>
              <w:t>Azure API Management (Developer)</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CDA59D7" w14:textId="77777777" w:rsidR="0026123B" w:rsidRDefault="00000000">
            <w:pPr>
              <w:jc w:val="center"/>
            </w:pPr>
            <w:r>
              <w:t>~£135</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1FB563CD" w14:textId="77777777" w:rsidR="0026123B" w:rsidRDefault="00000000">
            <w:pPr>
              <w:jc w:val="center"/>
            </w:pPr>
            <w:r>
              <w:t>~£1,620</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CC26905" w14:textId="77777777" w:rsidR="0026123B" w:rsidRDefault="00000000">
            <w:r>
              <w:t>PAYG</w:t>
            </w:r>
          </w:p>
        </w:tc>
        <w:tc>
          <w:tcPr>
            <w:tcW w:w="13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1943AB7A" w14:textId="77777777" w:rsidR="0026123B" w:rsidRDefault="0026123B"/>
        </w:tc>
      </w:tr>
      <w:tr w:rsidR="0026123B" w14:paraId="6EEE26C3"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70B562C5" w14:textId="77777777" w:rsidR="0026123B" w:rsidRDefault="00000000">
            <w:r>
              <w:t>Azure Front Door (Standard)</w:t>
            </w:r>
          </w:p>
        </w:tc>
        <w:tc>
          <w:tcPr>
            <w:tcW w:w="168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799B00F8" w14:textId="77777777" w:rsidR="0026123B" w:rsidRDefault="00000000">
            <w:pPr>
              <w:jc w:val="center"/>
            </w:pPr>
            <w:r>
              <w:t>~£60</w:t>
            </w:r>
          </w:p>
        </w:tc>
        <w:tc>
          <w:tcPr>
            <w:tcW w:w="168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4A812F64" w14:textId="77777777" w:rsidR="0026123B" w:rsidRDefault="00000000">
            <w:pPr>
              <w:jc w:val="center"/>
            </w:pPr>
            <w:r>
              <w:t>~£720</w:t>
            </w:r>
          </w:p>
        </w:tc>
        <w:tc>
          <w:tcPr>
            <w:tcW w:w="168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5903EE90" w14:textId="77777777" w:rsidR="0026123B" w:rsidRDefault="00000000">
            <w:r>
              <w:t>Consumption</w:t>
            </w:r>
          </w:p>
        </w:tc>
        <w:tc>
          <w:tcPr>
            <w:tcW w:w="132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06E3DEFC" w14:textId="77777777" w:rsidR="0026123B" w:rsidRDefault="00000000">
            <w:r>
              <w:t>Per GB + rules</w:t>
            </w:r>
          </w:p>
        </w:tc>
      </w:tr>
      <w:tr w:rsidR="0026123B" w14:paraId="555051E9"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4151F00A" w14:textId="77777777" w:rsidR="0026123B" w:rsidRDefault="00000000">
            <w:r>
              <w:t>Azure Monitor / Log Analytics</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F728A5E" w14:textId="77777777" w:rsidR="0026123B" w:rsidRDefault="00000000">
            <w:pPr>
              <w:jc w:val="center"/>
            </w:pPr>
            <w:r>
              <w:t>~£80</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8333713" w14:textId="77777777" w:rsidR="0026123B" w:rsidRDefault="00000000">
            <w:pPr>
              <w:jc w:val="center"/>
            </w:pPr>
            <w:r>
              <w:t>~£960</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FD4C892" w14:textId="77777777" w:rsidR="0026123B" w:rsidRDefault="00000000">
            <w:r>
              <w:t>Consumption</w:t>
            </w:r>
          </w:p>
        </w:tc>
        <w:tc>
          <w:tcPr>
            <w:tcW w:w="13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11F3565" w14:textId="77777777" w:rsidR="0026123B" w:rsidRDefault="00000000">
            <w:r>
              <w:t>Estimate 5GB/day</w:t>
            </w:r>
          </w:p>
        </w:tc>
      </w:tr>
      <w:tr w:rsidR="0026123B" w14:paraId="18C1F773"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056338FB" w14:textId="77777777" w:rsidR="0026123B" w:rsidRDefault="00000000">
            <w:r>
              <w:t>Azure Key Vault</w:t>
            </w:r>
          </w:p>
        </w:tc>
        <w:tc>
          <w:tcPr>
            <w:tcW w:w="168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4A8DA6C9" w14:textId="77777777" w:rsidR="0026123B" w:rsidRDefault="00000000">
            <w:pPr>
              <w:jc w:val="center"/>
            </w:pPr>
            <w:r>
              <w:t>~£15</w:t>
            </w:r>
          </w:p>
        </w:tc>
        <w:tc>
          <w:tcPr>
            <w:tcW w:w="168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3744504D" w14:textId="77777777" w:rsidR="0026123B" w:rsidRDefault="00000000">
            <w:pPr>
              <w:jc w:val="center"/>
            </w:pPr>
            <w:r>
              <w:t>~£180</w:t>
            </w:r>
          </w:p>
        </w:tc>
        <w:tc>
          <w:tcPr>
            <w:tcW w:w="168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52C9674C" w14:textId="77777777" w:rsidR="0026123B" w:rsidRDefault="00000000">
            <w:r>
              <w:t>Consumption</w:t>
            </w:r>
          </w:p>
        </w:tc>
        <w:tc>
          <w:tcPr>
            <w:tcW w:w="132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138CB9D6" w14:textId="77777777" w:rsidR="0026123B" w:rsidRDefault="0026123B"/>
        </w:tc>
      </w:tr>
      <w:tr w:rsidR="0026123B" w14:paraId="072A3201"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43EACCC" w14:textId="77777777" w:rsidR="0026123B" w:rsidRDefault="00000000">
            <w:r>
              <w:t>Azure Private Endpoints (x6)</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53780CE3" w14:textId="77777777" w:rsidR="0026123B" w:rsidRDefault="00000000">
            <w:pPr>
              <w:jc w:val="center"/>
            </w:pPr>
            <w:r>
              <w:t>~£50</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F934731" w14:textId="77777777" w:rsidR="0026123B" w:rsidRDefault="00000000">
            <w:pPr>
              <w:jc w:val="center"/>
            </w:pPr>
            <w:r>
              <w:t>~£600</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101EFDC4" w14:textId="77777777" w:rsidR="0026123B" w:rsidRDefault="00000000">
            <w:r>
              <w:t>Fixed</w:t>
            </w:r>
          </w:p>
        </w:tc>
        <w:tc>
          <w:tcPr>
            <w:tcW w:w="13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FFA0F50" w14:textId="77777777" w:rsidR="0026123B" w:rsidRDefault="0026123B"/>
        </w:tc>
      </w:tr>
      <w:tr w:rsidR="0026123B" w14:paraId="436DE86C"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78CCFDD7" w14:textId="77777777" w:rsidR="0026123B" w:rsidRDefault="00000000">
            <w:r>
              <w:t>Azure Backup</w:t>
            </w:r>
          </w:p>
        </w:tc>
        <w:tc>
          <w:tcPr>
            <w:tcW w:w="168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6B332B1F" w14:textId="77777777" w:rsidR="0026123B" w:rsidRDefault="00000000">
            <w:pPr>
              <w:jc w:val="center"/>
            </w:pPr>
            <w:r>
              <w:t>~£40</w:t>
            </w:r>
          </w:p>
        </w:tc>
        <w:tc>
          <w:tcPr>
            <w:tcW w:w="168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250A346E" w14:textId="77777777" w:rsidR="0026123B" w:rsidRDefault="00000000">
            <w:pPr>
              <w:jc w:val="center"/>
            </w:pPr>
            <w:r>
              <w:t>~£480</w:t>
            </w:r>
          </w:p>
        </w:tc>
        <w:tc>
          <w:tcPr>
            <w:tcW w:w="168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138A36A8" w14:textId="77777777" w:rsidR="0026123B" w:rsidRDefault="00000000">
            <w:r>
              <w:t>Consumption</w:t>
            </w:r>
          </w:p>
        </w:tc>
        <w:tc>
          <w:tcPr>
            <w:tcW w:w="132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385F8494" w14:textId="77777777" w:rsidR="0026123B" w:rsidRDefault="0026123B"/>
        </w:tc>
      </w:tr>
      <w:tr w:rsidR="0026123B" w14:paraId="44C842B6"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A7A5C16" w14:textId="77777777" w:rsidR="0026123B" w:rsidRDefault="00000000">
            <w:r>
              <w:t>Other services (est.)</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32BA48F" w14:textId="77777777" w:rsidR="0026123B" w:rsidRDefault="00000000">
            <w:pPr>
              <w:jc w:val="center"/>
            </w:pPr>
            <w:r>
              <w:t>~£150</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C5509B8" w14:textId="77777777" w:rsidR="0026123B" w:rsidRDefault="00000000">
            <w:pPr>
              <w:jc w:val="center"/>
            </w:pPr>
            <w:r>
              <w:t>~£1,800</w:t>
            </w:r>
          </w:p>
        </w:tc>
        <w:tc>
          <w:tcPr>
            <w:tcW w:w="168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1562B6C8" w14:textId="77777777" w:rsidR="0026123B" w:rsidRDefault="00000000">
            <w:r>
              <w:t>Mixed</w:t>
            </w:r>
          </w:p>
        </w:tc>
        <w:tc>
          <w:tcPr>
            <w:tcW w:w="132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70ACF88" w14:textId="77777777" w:rsidR="0026123B" w:rsidRDefault="0026123B"/>
        </w:tc>
      </w:tr>
      <w:tr w:rsidR="0026123B" w14:paraId="619BE2A8"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D9C7E8"/>
            <w:tcMar>
              <w:top w:w="80" w:type="dxa"/>
              <w:left w:w="120" w:type="dxa"/>
              <w:bottom w:w="80" w:type="dxa"/>
              <w:right w:w="120" w:type="dxa"/>
            </w:tcMar>
            <w:vAlign w:val="center"/>
          </w:tcPr>
          <w:p w14:paraId="51B423B2" w14:textId="77777777" w:rsidR="0026123B" w:rsidRDefault="00000000">
            <w:r>
              <w:rPr>
                <w:b/>
                <w:bCs/>
                <w:color w:val="7030A0"/>
              </w:rPr>
              <w:t>TOTAL (estimate)</w:t>
            </w:r>
          </w:p>
        </w:tc>
        <w:tc>
          <w:tcPr>
            <w:tcW w:w="1680" w:type="dxa"/>
            <w:tcBorders>
              <w:top w:val="single" w:sz="1" w:space="0" w:color="D0D0D0"/>
              <w:left w:val="single" w:sz="1" w:space="0" w:color="D0D0D0"/>
              <w:bottom w:val="single" w:sz="1" w:space="0" w:color="D0D0D0"/>
              <w:right w:val="single" w:sz="1" w:space="0" w:color="D0D0D0"/>
            </w:tcBorders>
            <w:shd w:val="clear" w:color="auto" w:fill="D9C7E8"/>
            <w:tcMar>
              <w:top w:w="80" w:type="dxa"/>
              <w:left w:w="120" w:type="dxa"/>
              <w:bottom w:w="80" w:type="dxa"/>
              <w:right w:w="120" w:type="dxa"/>
            </w:tcMar>
            <w:vAlign w:val="center"/>
          </w:tcPr>
          <w:p w14:paraId="06CA4CDE" w14:textId="77777777" w:rsidR="0026123B" w:rsidRDefault="00000000">
            <w:pPr>
              <w:jc w:val="center"/>
            </w:pPr>
            <w:r>
              <w:rPr>
                <w:b/>
                <w:bCs/>
              </w:rPr>
              <w:t>~£1,300</w:t>
            </w:r>
          </w:p>
        </w:tc>
        <w:tc>
          <w:tcPr>
            <w:tcW w:w="1680" w:type="dxa"/>
            <w:tcBorders>
              <w:top w:val="single" w:sz="1" w:space="0" w:color="D0D0D0"/>
              <w:left w:val="single" w:sz="1" w:space="0" w:color="D0D0D0"/>
              <w:bottom w:val="single" w:sz="1" w:space="0" w:color="D0D0D0"/>
              <w:right w:val="single" w:sz="1" w:space="0" w:color="D0D0D0"/>
            </w:tcBorders>
            <w:shd w:val="clear" w:color="auto" w:fill="D9C7E8"/>
            <w:tcMar>
              <w:top w:w="80" w:type="dxa"/>
              <w:left w:w="120" w:type="dxa"/>
              <w:bottom w:w="80" w:type="dxa"/>
              <w:right w:w="120" w:type="dxa"/>
            </w:tcMar>
            <w:vAlign w:val="center"/>
          </w:tcPr>
          <w:p w14:paraId="19F39507" w14:textId="77777777" w:rsidR="0026123B" w:rsidRDefault="00000000">
            <w:pPr>
              <w:jc w:val="center"/>
            </w:pPr>
            <w:r>
              <w:rPr>
                <w:b/>
                <w:bCs/>
              </w:rPr>
              <w:t>~£15,600</w:t>
            </w:r>
          </w:p>
        </w:tc>
        <w:tc>
          <w:tcPr>
            <w:tcW w:w="1680" w:type="dxa"/>
            <w:tcBorders>
              <w:top w:val="single" w:sz="1" w:space="0" w:color="D0D0D0"/>
              <w:left w:val="single" w:sz="1" w:space="0" w:color="D0D0D0"/>
              <w:bottom w:val="single" w:sz="1" w:space="0" w:color="D0D0D0"/>
              <w:right w:val="single" w:sz="1" w:space="0" w:color="D0D0D0"/>
            </w:tcBorders>
            <w:shd w:val="clear" w:color="auto" w:fill="D9C7E8"/>
            <w:tcMar>
              <w:top w:w="80" w:type="dxa"/>
              <w:left w:w="120" w:type="dxa"/>
              <w:bottom w:w="80" w:type="dxa"/>
              <w:right w:w="120" w:type="dxa"/>
            </w:tcMar>
            <w:vAlign w:val="center"/>
          </w:tcPr>
          <w:p w14:paraId="30A8DFBF" w14:textId="77777777" w:rsidR="0026123B" w:rsidRDefault="0026123B"/>
        </w:tc>
        <w:tc>
          <w:tcPr>
            <w:tcW w:w="1320" w:type="dxa"/>
            <w:tcBorders>
              <w:top w:val="single" w:sz="1" w:space="0" w:color="D0D0D0"/>
              <w:left w:val="single" w:sz="1" w:space="0" w:color="D0D0D0"/>
              <w:bottom w:val="single" w:sz="1" w:space="0" w:color="D0D0D0"/>
              <w:right w:val="single" w:sz="1" w:space="0" w:color="D0D0D0"/>
            </w:tcBorders>
            <w:shd w:val="clear" w:color="auto" w:fill="D9C7E8"/>
            <w:tcMar>
              <w:top w:w="80" w:type="dxa"/>
              <w:left w:w="120" w:type="dxa"/>
              <w:bottom w:w="80" w:type="dxa"/>
              <w:right w:w="120" w:type="dxa"/>
            </w:tcMar>
            <w:vAlign w:val="center"/>
          </w:tcPr>
          <w:p w14:paraId="599C70B0" w14:textId="77777777" w:rsidR="0026123B" w:rsidRDefault="00000000">
            <w:r>
              <w:t>Excluding Reserved Instances savings</w:t>
            </w:r>
          </w:p>
        </w:tc>
      </w:tr>
    </w:tbl>
    <w:p w14:paraId="34533540" w14:textId="77777777" w:rsidR="0026123B" w:rsidRDefault="0026123B">
      <w:pPr>
        <w:spacing w:before="120"/>
      </w:pPr>
    </w:p>
    <w:p w14:paraId="772EB981" w14:textId="77777777" w:rsidR="0026123B" w:rsidRDefault="00000000">
      <w:pPr>
        <w:pStyle w:val="Heading2"/>
      </w:pPr>
      <w:r>
        <w:t>13.1 Cost Optimisation Recommendations</w:t>
      </w:r>
    </w:p>
    <w:p w14:paraId="568F8139" w14:textId="77777777" w:rsidR="0026123B" w:rsidRDefault="00000000">
      <w:pPr>
        <w:pStyle w:val="ListParagraph"/>
        <w:numPr>
          <w:ilvl w:val="0"/>
          <w:numId w:val="2"/>
        </w:numPr>
        <w:spacing w:before="40" w:after="40"/>
      </w:pPr>
      <w:r>
        <w:t>Purchase 1-year Reserved Instances for stable compute (App Service, SQL Database) — estimated 30-40% saving</w:t>
      </w:r>
    </w:p>
    <w:p w14:paraId="5A5D4F2F" w14:textId="77777777" w:rsidR="0026123B" w:rsidRDefault="00000000">
      <w:pPr>
        <w:pStyle w:val="ListParagraph"/>
        <w:numPr>
          <w:ilvl w:val="0"/>
          <w:numId w:val="2"/>
        </w:numPr>
        <w:spacing w:before="40" w:after="40"/>
      </w:pPr>
      <w:r>
        <w:t>Enable Azure Spot Instances for non-production and batch workloads</w:t>
      </w:r>
    </w:p>
    <w:p w14:paraId="48B391FE" w14:textId="77777777" w:rsidR="0026123B" w:rsidRDefault="00000000">
      <w:pPr>
        <w:pStyle w:val="ListParagraph"/>
        <w:numPr>
          <w:ilvl w:val="0"/>
          <w:numId w:val="2"/>
        </w:numPr>
        <w:spacing w:before="40" w:after="40"/>
      </w:pPr>
      <w:r>
        <w:t>Implement storage lifecycle policies to auto-tier data to Cool/Archive</w:t>
      </w:r>
    </w:p>
    <w:p w14:paraId="2BF4A7E6" w14:textId="77777777" w:rsidR="0026123B" w:rsidRDefault="00000000">
      <w:pPr>
        <w:pStyle w:val="ListParagraph"/>
        <w:numPr>
          <w:ilvl w:val="0"/>
          <w:numId w:val="2"/>
        </w:numPr>
        <w:spacing w:before="40" w:after="40"/>
      </w:pPr>
      <w:r>
        <w:t>Right-size instances after 30-day monitoring baseline is established</w:t>
      </w:r>
    </w:p>
    <w:p w14:paraId="63D9E83C" w14:textId="77777777" w:rsidR="0026123B" w:rsidRDefault="00000000">
      <w:pPr>
        <w:pStyle w:val="ListParagraph"/>
        <w:numPr>
          <w:ilvl w:val="0"/>
          <w:numId w:val="2"/>
        </w:numPr>
        <w:spacing w:before="40" w:after="40"/>
      </w:pPr>
      <w:r>
        <w:t>Review Azure Hybrid Benefit eligibility for Windows Server / SQL Server licences</w:t>
      </w:r>
    </w:p>
    <w:p w14:paraId="39AF4327" w14:textId="77777777" w:rsidR="0026123B" w:rsidRDefault="00000000">
      <w:pPr>
        <w:pStyle w:val="ListParagraph"/>
        <w:numPr>
          <w:ilvl w:val="0"/>
          <w:numId w:val="2"/>
        </w:numPr>
        <w:spacing w:before="40" w:after="40"/>
      </w:pPr>
      <w:r>
        <w:t>Set up Azure Cost Management budgets and alerts at subscription level</w:t>
      </w:r>
    </w:p>
    <w:p w14:paraId="13B00497" w14:textId="77777777" w:rsidR="0026123B" w:rsidRDefault="00000000">
      <w:r>
        <w:br w:type="page"/>
      </w:r>
    </w:p>
    <w:p w14:paraId="62ACCB07" w14:textId="77777777" w:rsidR="0026123B" w:rsidRDefault="00000000">
      <w:pPr>
        <w:pStyle w:val="Heading1"/>
      </w:pPr>
      <w:r>
        <w:lastRenderedPageBreak/>
        <w:t>14. Open Issues &amp; Decisions</w:t>
      </w:r>
    </w:p>
    <w:p w14:paraId="19F5B1E6" w14:textId="77777777" w:rsidR="0026123B" w:rsidRDefault="00000000">
      <w:pPr>
        <w:spacing w:before="60" w:after="60"/>
      </w:pPr>
      <w:r>
        <w:t>The following items require resolution before or during detailed design. Each item must be closed before entering delivery.</w:t>
      </w:r>
    </w:p>
    <w:p w14:paraId="01B67CAE"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200"/>
        <w:gridCol w:w="1360"/>
        <w:gridCol w:w="1400"/>
        <w:gridCol w:w="1200"/>
        <w:gridCol w:w="1200"/>
      </w:tblGrid>
      <w:tr w:rsidR="0026123B" w14:paraId="39A0A594" w14:textId="77777777">
        <w:tblPrEx>
          <w:tblCellMar>
            <w:top w:w="0" w:type="dxa"/>
            <w:bottom w:w="0" w:type="dxa"/>
          </w:tblCellMar>
        </w:tblPrEx>
        <w:tc>
          <w:tcPr>
            <w:tcW w:w="100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50D9D48F" w14:textId="77777777" w:rsidR="0026123B" w:rsidRDefault="00000000">
            <w:pPr>
              <w:jc w:val="center"/>
            </w:pPr>
            <w:r>
              <w:rPr>
                <w:b/>
                <w:bCs/>
                <w:color w:val="FFFFFF"/>
              </w:rPr>
              <w:t>ID</w:t>
            </w:r>
          </w:p>
        </w:tc>
        <w:tc>
          <w:tcPr>
            <w:tcW w:w="320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4FBC5861" w14:textId="77777777" w:rsidR="0026123B" w:rsidRDefault="00000000">
            <w:pPr>
              <w:jc w:val="center"/>
            </w:pPr>
            <w:r>
              <w:rPr>
                <w:b/>
                <w:bCs/>
                <w:color w:val="FFFFFF"/>
              </w:rPr>
              <w:t>Issue / Decision</w:t>
            </w:r>
          </w:p>
        </w:tc>
        <w:tc>
          <w:tcPr>
            <w:tcW w:w="136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07975756" w14:textId="77777777" w:rsidR="0026123B" w:rsidRDefault="00000000">
            <w:pPr>
              <w:jc w:val="center"/>
            </w:pPr>
            <w:r>
              <w:rPr>
                <w:b/>
                <w:bCs/>
                <w:color w:val="FFFFFF"/>
              </w:rPr>
              <w:t>Impact</w:t>
            </w:r>
          </w:p>
        </w:tc>
        <w:tc>
          <w:tcPr>
            <w:tcW w:w="140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53FE2667" w14:textId="77777777" w:rsidR="0026123B" w:rsidRDefault="00000000">
            <w:pPr>
              <w:jc w:val="center"/>
            </w:pPr>
            <w:r>
              <w:rPr>
                <w:b/>
                <w:bCs/>
                <w:color w:val="FFFFFF"/>
              </w:rPr>
              <w:t>Owner</w:t>
            </w:r>
          </w:p>
        </w:tc>
        <w:tc>
          <w:tcPr>
            <w:tcW w:w="120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5814250B" w14:textId="77777777" w:rsidR="0026123B" w:rsidRDefault="00000000">
            <w:pPr>
              <w:jc w:val="center"/>
            </w:pPr>
            <w:r>
              <w:rPr>
                <w:b/>
                <w:bCs/>
                <w:color w:val="FFFFFF"/>
              </w:rPr>
              <w:t>Due Date</w:t>
            </w:r>
          </w:p>
        </w:tc>
        <w:tc>
          <w:tcPr>
            <w:tcW w:w="120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17DDF8DB" w14:textId="77777777" w:rsidR="0026123B" w:rsidRDefault="00000000">
            <w:pPr>
              <w:jc w:val="center"/>
            </w:pPr>
            <w:r>
              <w:rPr>
                <w:b/>
                <w:bCs/>
                <w:color w:val="FFFFFF"/>
              </w:rPr>
              <w:t>Status</w:t>
            </w:r>
          </w:p>
        </w:tc>
      </w:tr>
      <w:tr w:rsidR="0026123B" w14:paraId="070DD775" w14:textId="77777777">
        <w:tblPrEx>
          <w:tblCellMar>
            <w:top w:w="0" w:type="dxa"/>
            <w:bottom w:w="0" w:type="dxa"/>
          </w:tblCellMar>
        </w:tblPrEx>
        <w:tc>
          <w:tcPr>
            <w:tcW w:w="1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2FCE532" w14:textId="77777777" w:rsidR="0026123B" w:rsidRDefault="00000000">
            <w:r>
              <w:rPr>
                <w:b/>
                <w:bCs/>
                <w:color w:val="7030A0"/>
              </w:rPr>
              <w:t>OI-001</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1AF1A57A" w14:textId="77777777" w:rsidR="0026123B" w:rsidRDefault="00000000">
            <w:r>
              <w:t>[Describe open issue or design decision]</w:t>
            </w:r>
          </w:p>
        </w:tc>
        <w:tc>
          <w:tcPr>
            <w:tcW w:w="1360" w:type="dxa"/>
            <w:tcBorders>
              <w:top w:val="single" w:sz="1" w:space="0" w:color="D0D0D0"/>
              <w:left w:val="single" w:sz="1" w:space="0" w:color="D0D0D0"/>
              <w:bottom w:val="single" w:sz="1" w:space="0" w:color="D0D0D0"/>
              <w:right w:val="single" w:sz="1" w:space="0" w:color="D0D0D0"/>
            </w:tcBorders>
            <w:shd w:val="clear" w:color="auto" w:fill="FFF4CE"/>
            <w:tcMar>
              <w:top w:w="80" w:type="dxa"/>
              <w:left w:w="120" w:type="dxa"/>
              <w:bottom w:w="80" w:type="dxa"/>
              <w:right w:w="120" w:type="dxa"/>
            </w:tcMar>
            <w:vAlign w:val="center"/>
          </w:tcPr>
          <w:p w14:paraId="43660BE4" w14:textId="77777777" w:rsidR="0026123B" w:rsidRDefault="00000000">
            <w:r>
              <w:t>High</w:t>
            </w:r>
          </w:p>
        </w:tc>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CE30A1D" w14:textId="77777777" w:rsidR="0026123B" w:rsidRDefault="00000000">
            <w:r>
              <w:t>[Name]</w:t>
            </w:r>
          </w:p>
        </w:tc>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D07BDAB" w14:textId="77777777" w:rsidR="0026123B" w:rsidRDefault="00000000">
            <w:r>
              <w:t>[Date]</w:t>
            </w:r>
          </w:p>
        </w:tc>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5D043FBB" w14:textId="77777777" w:rsidR="0026123B" w:rsidRDefault="00000000">
            <w:r>
              <w:t>Open</w:t>
            </w:r>
          </w:p>
        </w:tc>
      </w:tr>
      <w:tr w:rsidR="0026123B" w14:paraId="3312B06D" w14:textId="77777777">
        <w:tblPrEx>
          <w:tblCellMar>
            <w:top w:w="0" w:type="dxa"/>
            <w:bottom w:w="0" w:type="dxa"/>
          </w:tblCellMar>
        </w:tblPrEx>
        <w:tc>
          <w:tcPr>
            <w:tcW w:w="1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390F53E9" w14:textId="77777777" w:rsidR="0026123B" w:rsidRDefault="00000000">
            <w:r>
              <w:rPr>
                <w:b/>
                <w:bCs/>
                <w:color w:val="7030A0"/>
              </w:rPr>
              <w:t>OI-002</w:t>
            </w:r>
          </w:p>
        </w:tc>
        <w:tc>
          <w:tcPr>
            <w:tcW w:w="32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1C12D229" w14:textId="77777777" w:rsidR="0026123B" w:rsidRDefault="00000000">
            <w:r>
              <w:t>[Region selection for secondary DR site]</w:t>
            </w:r>
          </w:p>
        </w:tc>
        <w:tc>
          <w:tcPr>
            <w:tcW w:w="1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1915316F" w14:textId="77777777" w:rsidR="0026123B" w:rsidRDefault="00000000">
            <w:r>
              <w:t>Medium</w:t>
            </w:r>
          </w:p>
        </w:tc>
        <w:tc>
          <w:tcPr>
            <w:tcW w:w="14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5D162E30" w14:textId="77777777" w:rsidR="0026123B" w:rsidRDefault="00000000">
            <w:r>
              <w:t>Arch Team</w:t>
            </w:r>
          </w:p>
        </w:tc>
        <w:tc>
          <w:tcPr>
            <w:tcW w:w="12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36F6D07D" w14:textId="77777777" w:rsidR="0026123B" w:rsidRDefault="00000000">
            <w:r>
              <w:t>[Date]</w:t>
            </w:r>
          </w:p>
        </w:tc>
        <w:tc>
          <w:tcPr>
            <w:tcW w:w="12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35A91836" w14:textId="77777777" w:rsidR="0026123B" w:rsidRDefault="00000000">
            <w:r>
              <w:t>In Progress</w:t>
            </w:r>
          </w:p>
        </w:tc>
      </w:tr>
      <w:tr w:rsidR="0026123B" w14:paraId="0C41510F" w14:textId="77777777">
        <w:tblPrEx>
          <w:tblCellMar>
            <w:top w:w="0" w:type="dxa"/>
            <w:bottom w:w="0" w:type="dxa"/>
          </w:tblCellMar>
        </w:tblPrEx>
        <w:tc>
          <w:tcPr>
            <w:tcW w:w="10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F071325" w14:textId="77777777" w:rsidR="0026123B" w:rsidRDefault="00000000">
            <w:r>
              <w:rPr>
                <w:b/>
                <w:bCs/>
                <w:color w:val="7030A0"/>
              </w:rPr>
              <w:t>OI-003</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7D767291" w14:textId="77777777" w:rsidR="0026123B" w:rsidRDefault="00000000">
            <w:r>
              <w:t>[ExpressRoute vs VPN for on-prem connectivity]</w:t>
            </w:r>
          </w:p>
        </w:tc>
        <w:tc>
          <w:tcPr>
            <w:tcW w:w="1360" w:type="dxa"/>
            <w:tcBorders>
              <w:top w:val="single" w:sz="1" w:space="0" w:color="D0D0D0"/>
              <w:left w:val="single" w:sz="1" w:space="0" w:color="D0D0D0"/>
              <w:bottom w:val="single" w:sz="1" w:space="0" w:color="D0D0D0"/>
              <w:right w:val="single" w:sz="1" w:space="0" w:color="D0D0D0"/>
            </w:tcBorders>
            <w:shd w:val="clear" w:color="auto" w:fill="FFF4CE"/>
            <w:tcMar>
              <w:top w:w="80" w:type="dxa"/>
              <w:left w:w="120" w:type="dxa"/>
              <w:bottom w:w="80" w:type="dxa"/>
              <w:right w:w="120" w:type="dxa"/>
            </w:tcMar>
            <w:vAlign w:val="center"/>
          </w:tcPr>
          <w:p w14:paraId="441615BE" w14:textId="77777777" w:rsidR="0026123B" w:rsidRDefault="00000000">
            <w:r>
              <w:t>High</w:t>
            </w:r>
          </w:p>
        </w:tc>
        <w:tc>
          <w:tcPr>
            <w:tcW w:w="14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1E4CF79C" w14:textId="77777777" w:rsidR="0026123B" w:rsidRDefault="00000000">
            <w:r>
              <w:t>Network Team</w:t>
            </w:r>
          </w:p>
        </w:tc>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9C3F07F" w14:textId="77777777" w:rsidR="0026123B" w:rsidRDefault="00000000">
            <w:r>
              <w:t>[Date]</w:t>
            </w:r>
          </w:p>
        </w:tc>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CEDDCED" w14:textId="77777777" w:rsidR="0026123B" w:rsidRDefault="00000000">
            <w:r>
              <w:t>Open</w:t>
            </w:r>
          </w:p>
        </w:tc>
      </w:tr>
    </w:tbl>
    <w:p w14:paraId="40CF6193" w14:textId="77777777" w:rsidR="0026123B" w:rsidRDefault="00000000">
      <w:r>
        <w:br w:type="page"/>
      </w:r>
    </w:p>
    <w:p w14:paraId="6EDF15EC" w14:textId="77777777" w:rsidR="0026123B" w:rsidRDefault="00000000">
      <w:pPr>
        <w:pStyle w:val="Heading1"/>
      </w:pPr>
      <w:r>
        <w:lastRenderedPageBreak/>
        <w:t>Appendix A – Azure Well-Architected Framework Alignment</w:t>
      </w:r>
    </w:p>
    <w:p w14:paraId="7F58F08C" w14:textId="77777777" w:rsidR="0026123B" w:rsidRDefault="00000000">
      <w:pPr>
        <w:spacing w:before="60" w:after="60"/>
      </w:pPr>
      <w:r>
        <w:t>The following summarises how this design maps to the five pillars of the Microsoft Azure Well-Architected Framework (WAF).</w:t>
      </w:r>
    </w:p>
    <w:p w14:paraId="121127C5" w14:textId="77777777" w:rsidR="0026123B" w:rsidRDefault="002612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960"/>
        <w:gridCol w:w="3200"/>
      </w:tblGrid>
      <w:tr w:rsidR="0026123B" w14:paraId="125332BB" w14:textId="77777777">
        <w:tblPrEx>
          <w:tblCellMar>
            <w:top w:w="0" w:type="dxa"/>
            <w:bottom w:w="0" w:type="dxa"/>
          </w:tblCellMar>
        </w:tblPrEx>
        <w:tc>
          <w:tcPr>
            <w:tcW w:w="220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372F5C40" w14:textId="77777777" w:rsidR="0026123B" w:rsidRDefault="00000000">
            <w:pPr>
              <w:jc w:val="center"/>
            </w:pPr>
            <w:r>
              <w:rPr>
                <w:b/>
                <w:bCs/>
                <w:color w:val="FFFFFF"/>
              </w:rPr>
              <w:t>WAF Pillar</w:t>
            </w:r>
          </w:p>
        </w:tc>
        <w:tc>
          <w:tcPr>
            <w:tcW w:w="396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2EF2D91F" w14:textId="77777777" w:rsidR="0026123B" w:rsidRDefault="00000000">
            <w:pPr>
              <w:jc w:val="center"/>
            </w:pPr>
            <w:r>
              <w:rPr>
                <w:b/>
                <w:bCs/>
                <w:color w:val="FFFFFF"/>
              </w:rPr>
              <w:t>Design Decisions</w:t>
            </w:r>
          </w:p>
        </w:tc>
        <w:tc>
          <w:tcPr>
            <w:tcW w:w="3200" w:type="dxa"/>
            <w:tcBorders>
              <w:top w:val="single" w:sz="1" w:space="0" w:color="7030A0"/>
              <w:left w:val="single" w:sz="1" w:space="0" w:color="7030A0"/>
              <w:bottom w:val="single" w:sz="1" w:space="0" w:color="7030A0"/>
              <w:right w:val="single" w:sz="1" w:space="0" w:color="7030A0"/>
            </w:tcBorders>
            <w:shd w:val="clear" w:color="auto" w:fill="7030A0"/>
            <w:tcMar>
              <w:top w:w="80" w:type="dxa"/>
              <w:left w:w="120" w:type="dxa"/>
              <w:bottom w:w="80" w:type="dxa"/>
              <w:right w:w="120" w:type="dxa"/>
            </w:tcMar>
            <w:vAlign w:val="center"/>
          </w:tcPr>
          <w:p w14:paraId="358033E2" w14:textId="77777777" w:rsidR="0026123B" w:rsidRDefault="00000000">
            <w:pPr>
              <w:jc w:val="center"/>
            </w:pPr>
            <w:r>
              <w:rPr>
                <w:b/>
                <w:bCs/>
                <w:color w:val="FFFFFF"/>
              </w:rPr>
              <w:t>Azure Services</w:t>
            </w:r>
          </w:p>
        </w:tc>
      </w:tr>
      <w:tr w:rsidR="0026123B" w14:paraId="4AD4874E"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1CCDEA4E" w14:textId="77777777" w:rsidR="0026123B" w:rsidRDefault="00000000">
            <w:r>
              <w:rPr>
                <w:b/>
                <w:bCs/>
                <w:color w:val="7030A0"/>
              </w:rPr>
              <w:t>Reliability</w:t>
            </w:r>
          </w:p>
        </w:tc>
        <w:tc>
          <w:tcPr>
            <w:tcW w:w="3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22A278EC" w14:textId="77777777" w:rsidR="0026123B" w:rsidRDefault="00000000">
            <w:r>
              <w:t>Zone-redundant deployments, geo-replication, auto-scaling, health probes, chaos engineering readiness</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4E05AD41" w14:textId="77777777" w:rsidR="0026123B" w:rsidRDefault="00000000">
            <w:r>
              <w:t>Front Door, App Gateway, SQL Geo-Replication, Availability Zones</w:t>
            </w:r>
          </w:p>
        </w:tc>
      </w:tr>
      <w:tr w:rsidR="0026123B" w14:paraId="3F236105"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56579C5E" w14:textId="77777777" w:rsidR="0026123B" w:rsidRDefault="00000000">
            <w:r>
              <w:rPr>
                <w:b/>
                <w:bCs/>
                <w:color w:val="7030A0"/>
              </w:rPr>
              <w:t>Security</w:t>
            </w:r>
          </w:p>
        </w:tc>
        <w:tc>
          <w:tcPr>
            <w:tcW w:w="39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7A16A49A" w14:textId="77777777" w:rsidR="0026123B" w:rsidRDefault="00000000">
            <w:r>
              <w:t>Zero Trust, Private Endpoints, WAF, PIM, Key Vault, MFA, Sentinel SIEM</w:t>
            </w:r>
          </w:p>
        </w:tc>
        <w:tc>
          <w:tcPr>
            <w:tcW w:w="32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51B59BB5" w14:textId="77777777" w:rsidR="0026123B" w:rsidRDefault="00000000">
            <w:r>
              <w:t>Entra ID, Key Vault, DDoS, Front Door WAF, Sentinel, Defender for Cloud</w:t>
            </w:r>
          </w:p>
        </w:tc>
      </w:tr>
      <w:tr w:rsidR="0026123B" w14:paraId="6E29FD15"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4B4DD6BB" w14:textId="77777777" w:rsidR="0026123B" w:rsidRDefault="00000000">
            <w:r>
              <w:rPr>
                <w:b/>
                <w:bCs/>
                <w:color w:val="7030A0"/>
              </w:rPr>
              <w:t>Cost Optimisation</w:t>
            </w:r>
          </w:p>
        </w:tc>
        <w:tc>
          <w:tcPr>
            <w:tcW w:w="3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4339C94" w14:textId="77777777" w:rsidR="0026123B" w:rsidRDefault="00000000">
            <w:r>
              <w:t>Reserved Instances, auto-scale, lifecycle policies, Azure Hybrid Benefit, cost alerts</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4B0A88AC" w14:textId="77777777" w:rsidR="0026123B" w:rsidRDefault="00000000">
            <w:r>
              <w:t>Cost Management, Advisor, Spot Instances, Storage Lifecycle</w:t>
            </w:r>
          </w:p>
        </w:tc>
      </w:tr>
      <w:tr w:rsidR="0026123B" w14:paraId="13A04E1D"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5BDEFD39" w14:textId="77777777" w:rsidR="0026123B" w:rsidRDefault="00000000">
            <w:r>
              <w:rPr>
                <w:b/>
                <w:bCs/>
                <w:color w:val="7030A0"/>
              </w:rPr>
              <w:t>Operational Excellence</w:t>
            </w:r>
          </w:p>
        </w:tc>
        <w:tc>
          <w:tcPr>
            <w:tcW w:w="39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14A55172" w14:textId="77777777" w:rsidR="0026123B" w:rsidRDefault="00000000">
            <w:r>
              <w:t>IaC (Bicep), GitOps, CI/CD, monitoring, runbooks, tagging strategy</w:t>
            </w:r>
          </w:p>
        </w:tc>
        <w:tc>
          <w:tcPr>
            <w:tcW w:w="32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25323ECF" w14:textId="77777777" w:rsidR="0026123B" w:rsidRDefault="00000000">
            <w:r>
              <w:t>Azure DevOps, Monitor, App Insights, Log Analytics, Policy</w:t>
            </w:r>
          </w:p>
        </w:tc>
      </w:tr>
      <w:tr w:rsidR="0026123B" w14:paraId="58EC62F3"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07E169E2" w14:textId="77777777" w:rsidR="0026123B" w:rsidRDefault="00000000">
            <w:r>
              <w:rPr>
                <w:b/>
                <w:bCs/>
                <w:color w:val="7030A0"/>
              </w:rPr>
              <w:t>Performance Efficiency</w:t>
            </w:r>
          </w:p>
        </w:tc>
        <w:tc>
          <w:tcPr>
            <w:tcW w:w="39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DA7B12E" w14:textId="77777777" w:rsidR="0026123B" w:rsidRDefault="00000000">
            <w:r>
              <w:t>CDN, caching, async messaging, auto-scaling, AI Search for low-latency queries</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554526BF" w14:textId="77777777" w:rsidR="0026123B" w:rsidRDefault="00000000">
            <w:r>
              <w:t>Front Door CDN, Redis, Service Bus, AI Search, App Service Scale-out</w:t>
            </w:r>
          </w:p>
        </w:tc>
      </w:tr>
    </w:tbl>
    <w:p w14:paraId="7F9CDDE3" w14:textId="77777777" w:rsidR="0026123B" w:rsidRDefault="0026123B">
      <w:pPr>
        <w:spacing w:before="120"/>
      </w:pPr>
    </w:p>
    <w:p w14:paraId="3FF956F5" w14:textId="77777777" w:rsidR="0026123B" w:rsidRDefault="00000000">
      <w:pPr>
        <w:pStyle w:val="Heading1"/>
      </w:pPr>
      <w:r>
        <w:t>Appendix B –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6123B" w14:paraId="69E79AF9"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5B89DAD5" w14:textId="77777777" w:rsidR="0026123B" w:rsidRDefault="00000000">
            <w:r>
              <w:rPr>
                <w:b/>
                <w:bCs/>
                <w:color w:val="4C1D6B"/>
              </w:rPr>
              <w:t>Term</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529CF173" w14:textId="77777777" w:rsidR="0026123B" w:rsidRDefault="00000000">
            <w:r>
              <w:t>Definition</w:t>
            </w:r>
          </w:p>
        </w:tc>
      </w:tr>
      <w:tr w:rsidR="0026123B" w14:paraId="7E90E413"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75312642" w14:textId="77777777" w:rsidR="0026123B" w:rsidRDefault="00000000">
            <w:r>
              <w:rPr>
                <w:b/>
                <w:bCs/>
                <w:color w:val="4C1D6B"/>
              </w:rPr>
              <w:t>ARB</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7995B014" w14:textId="77777777" w:rsidR="0026123B" w:rsidRDefault="00000000">
            <w:r>
              <w:t>Architecture Review Board</w:t>
            </w:r>
          </w:p>
        </w:tc>
      </w:tr>
      <w:tr w:rsidR="0026123B" w14:paraId="02F953E4"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178AB400" w14:textId="77777777" w:rsidR="0026123B" w:rsidRDefault="00000000">
            <w:r>
              <w:rPr>
                <w:b/>
                <w:bCs/>
                <w:color w:val="4C1D6B"/>
              </w:rPr>
              <w:t>CIDR</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F282AA8" w14:textId="77777777" w:rsidR="0026123B" w:rsidRDefault="00000000">
            <w:r>
              <w:t>Classless Inter-Domain Routing — IP address range notation</w:t>
            </w:r>
          </w:p>
        </w:tc>
      </w:tr>
      <w:tr w:rsidR="0026123B" w14:paraId="0E9904C5"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3213F1AD" w14:textId="77777777" w:rsidR="0026123B" w:rsidRDefault="00000000">
            <w:r>
              <w:rPr>
                <w:b/>
                <w:bCs/>
                <w:color w:val="4C1D6B"/>
              </w:rPr>
              <w:t>CMK</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422B34E5" w14:textId="77777777" w:rsidR="0026123B" w:rsidRDefault="00000000">
            <w:r>
              <w:t>Customer Managed Key</w:t>
            </w:r>
          </w:p>
        </w:tc>
      </w:tr>
      <w:tr w:rsidR="0026123B" w14:paraId="32A9DAFB"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1F58A94C" w14:textId="77777777" w:rsidR="0026123B" w:rsidRDefault="00000000">
            <w:r>
              <w:rPr>
                <w:b/>
                <w:bCs/>
                <w:color w:val="4C1D6B"/>
              </w:rPr>
              <w:t>DR</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27639723" w14:textId="77777777" w:rsidR="0026123B" w:rsidRDefault="00000000">
            <w:r>
              <w:t>Disaster Recovery</w:t>
            </w:r>
          </w:p>
        </w:tc>
      </w:tr>
      <w:tr w:rsidR="0026123B" w14:paraId="46092ADE"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39428AAD" w14:textId="77777777" w:rsidR="0026123B" w:rsidRDefault="00000000">
            <w:r>
              <w:rPr>
                <w:b/>
                <w:bCs/>
                <w:color w:val="4C1D6B"/>
              </w:rPr>
              <w:t>HLD</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48CEF13A" w14:textId="77777777" w:rsidR="0026123B" w:rsidRDefault="00000000">
            <w:r>
              <w:t>High Level Design</w:t>
            </w:r>
          </w:p>
        </w:tc>
      </w:tr>
      <w:tr w:rsidR="0026123B" w14:paraId="327EFE74"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68BE5698" w14:textId="77777777" w:rsidR="0026123B" w:rsidRDefault="00000000">
            <w:r>
              <w:rPr>
                <w:b/>
                <w:bCs/>
                <w:color w:val="4C1D6B"/>
              </w:rPr>
              <w:t>IAM</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90CFE27" w14:textId="77777777" w:rsidR="0026123B" w:rsidRDefault="00000000">
            <w:r>
              <w:t>Identity and Access Management</w:t>
            </w:r>
          </w:p>
        </w:tc>
      </w:tr>
      <w:tr w:rsidR="0026123B" w14:paraId="21B29514"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4CF46B47" w14:textId="77777777" w:rsidR="0026123B" w:rsidRDefault="00000000">
            <w:r>
              <w:rPr>
                <w:b/>
                <w:bCs/>
                <w:color w:val="4C1D6B"/>
              </w:rPr>
              <w:t>IaC</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57C4530A" w14:textId="77777777" w:rsidR="0026123B" w:rsidRDefault="00000000">
            <w:r>
              <w:t>Infrastructure as Code</w:t>
            </w:r>
          </w:p>
        </w:tc>
      </w:tr>
      <w:tr w:rsidR="0026123B" w14:paraId="0DBD6DBA"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5B0DF010" w14:textId="77777777" w:rsidR="0026123B" w:rsidRDefault="00000000">
            <w:r>
              <w:rPr>
                <w:b/>
                <w:bCs/>
                <w:color w:val="4C1D6B"/>
              </w:rPr>
              <w:t>LLD</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40BF80CF" w14:textId="77777777" w:rsidR="0026123B" w:rsidRDefault="00000000">
            <w:r>
              <w:t>Low Level Design</w:t>
            </w:r>
          </w:p>
        </w:tc>
      </w:tr>
      <w:tr w:rsidR="0026123B" w14:paraId="60CB4E89"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37273AF5" w14:textId="77777777" w:rsidR="0026123B" w:rsidRDefault="00000000">
            <w:r>
              <w:rPr>
                <w:b/>
                <w:bCs/>
                <w:color w:val="4C1D6B"/>
              </w:rPr>
              <w:t>MMK</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770DA04B" w14:textId="77777777" w:rsidR="0026123B" w:rsidRDefault="00000000">
            <w:r>
              <w:t>Microsoft Managed Key</w:t>
            </w:r>
          </w:p>
        </w:tc>
      </w:tr>
      <w:tr w:rsidR="0026123B" w14:paraId="749E8E7E"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7290D02F" w14:textId="77777777" w:rsidR="0026123B" w:rsidRDefault="00000000">
            <w:r>
              <w:rPr>
                <w:b/>
                <w:bCs/>
                <w:color w:val="4C1D6B"/>
              </w:rPr>
              <w:t>NSG</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388F82ED" w14:textId="77777777" w:rsidR="0026123B" w:rsidRDefault="00000000">
            <w:r>
              <w:t>Network Security Group</w:t>
            </w:r>
          </w:p>
        </w:tc>
      </w:tr>
      <w:tr w:rsidR="0026123B" w14:paraId="5F3A39BD"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01CD7429" w14:textId="77777777" w:rsidR="0026123B" w:rsidRDefault="00000000">
            <w:r>
              <w:rPr>
                <w:b/>
                <w:bCs/>
                <w:color w:val="4C1D6B"/>
              </w:rPr>
              <w:t>PITR</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41EDEA17" w14:textId="77777777" w:rsidR="0026123B" w:rsidRDefault="00000000">
            <w:r>
              <w:t>Point-in-Time Restore</w:t>
            </w:r>
          </w:p>
        </w:tc>
      </w:tr>
      <w:tr w:rsidR="0026123B" w14:paraId="44AD47A8"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57C60025" w14:textId="77777777" w:rsidR="0026123B" w:rsidRDefault="00000000">
            <w:r>
              <w:rPr>
                <w:b/>
                <w:bCs/>
                <w:color w:val="4C1D6B"/>
              </w:rPr>
              <w:t>PIM</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62006847" w14:textId="77777777" w:rsidR="0026123B" w:rsidRDefault="00000000">
            <w:r>
              <w:t>Privileged Identity Management</w:t>
            </w:r>
          </w:p>
        </w:tc>
      </w:tr>
      <w:tr w:rsidR="0026123B" w14:paraId="61889D3D"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46A2C608" w14:textId="77777777" w:rsidR="0026123B" w:rsidRDefault="00000000">
            <w:r>
              <w:rPr>
                <w:b/>
                <w:bCs/>
                <w:color w:val="4C1D6B"/>
              </w:rPr>
              <w:t>RPO</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6D93FE1D" w14:textId="77777777" w:rsidR="0026123B" w:rsidRDefault="00000000">
            <w:r>
              <w:t>Recovery Point Objective</w:t>
            </w:r>
          </w:p>
        </w:tc>
      </w:tr>
      <w:tr w:rsidR="0026123B" w14:paraId="57F32320"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51050CFE" w14:textId="77777777" w:rsidR="0026123B" w:rsidRDefault="00000000">
            <w:r>
              <w:rPr>
                <w:b/>
                <w:bCs/>
                <w:color w:val="4C1D6B"/>
              </w:rPr>
              <w:lastRenderedPageBreak/>
              <w:t>RTO</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49D05253" w14:textId="77777777" w:rsidR="0026123B" w:rsidRDefault="00000000">
            <w:r>
              <w:t>Recovery Time Objective</w:t>
            </w:r>
          </w:p>
        </w:tc>
      </w:tr>
      <w:tr w:rsidR="0026123B" w14:paraId="721C5884"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25976ED3" w14:textId="77777777" w:rsidR="0026123B" w:rsidRDefault="00000000">
            <w:r>
              <w:rPr>
                <w:b/>
                <w:bCs/>
                <w:color w:val="4C1D6B"/>
              </w:rPr>
              <w:t>SIEM</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3D835338" w14:textId="77777777" w:rsidR="0026123B" w:rsidRDefault="00000000">
            <w:r>
              <w:t>Security Information and Event Management</w:t>
            </w:r>
          </w:p>
        </w:tc>
      </w:tr>
      <w:tr w:rsidR="0026123B" w14:paraId="2C26DB1F"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447CC39A" w14:textId="77777777" w:rsidR="0026123B" w:rsidRDefault="00000000">
            <w:r>
              <w:rPr>
                <w:b/>
                <w:bCs/>
                <w:color w:val="4C1D6B"/>
              </w:rPr>
              <w:t>SKU</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0168CA55" w14:textId="77777777" w:rsidR="0026123B" w:rsidRDefault="00000000">
            <w:r>
              <w:t>Stock Keeping Unit (Azure resource tier/size)</w:t>
            </w:r>
          </w:p>
        </w:tc>
      </w:tr>
      <w:tr w:rsidR="0026123B" w14:paraId="2FE1534A"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69B10F99" w14:textId="77777777" w:rsidR="0026123B" w:rsidRDefault="00000000">
            <w:r>
              <w:rPr>
                <w:b/>
                <w:bCs/>
                <w:color w:val="4C1D6B"/>
              </w:rPr>
              <w:t>WAF</w:t>
            </w:r>
          </w:p>
        </w:tc>
        <w:tc>
          <w:tcPr>
            <w:tcW w:w="6360" w:type="dxa"/>
            <w:tcBorders>
              <w:top w:val="single" w:sz="1" w:space="0" w:color="D0D0D0"/>
              <w:left w:val="single" w:sz="1" w:space="0" w:color="D0D0D0"/>
              <w:bottom w:val="single" w:sz="1" w:space="0" w:color="D0D0D0"/>
              <w:right w:val="single" w:sz="1" w:space="0" w:color="D0D0D0"/>
            </w:tcBorders>
            <w:shd w:val="clear" w:color="auto" w:fill="F6F3F9"/>
            <w:tcMar>
              <w:top w:w="80" w:type="dxa"/>
              <w:left w:w="120" w:type="dxa"/>
              <w:bottom w:w="80" w:type="dxa"/>
              <w:right w:w="120" w:type="dxa"/>
            </w:tcMar>
            <w:vAlign w:val="center"/>
          </w:tcPr>
          <w:p w14:paraId="48B05608" w14:textId="77777777" w:rsidR="0026123B" w:rsidRDefault="00000000">
            <w:r>
              <w:t>Web Application Firewall / Well-Architected Framework (context-dependent)</w:t>
            </w:r>
          </w:p>
        </w:tc>
      </w:tr>
      <w:tr w:rsidR="0026123B" w14:paraId="4F61A085"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EFE7F5"/>
            <w:tcMar>
              <w:top w:w="80" w:type="dxa"/>
              <w:left w:w="120" w:type="dxa"/>
              <w:bottom w:w="80" w:type="dxa"/>
              <w:right w:w="120" w:type="dxa"/>
            </w:tcMar>
            <w:vAlign w:val="center"/>
          </w:tcPr>
          <w:p w14:paraId="72450450" w14:textId="77777777" w:rsidR="0026123B" w:rsidRDefault="00000000">
            <w:r>
              <w:rPr>
                <w:b/>
                <w:bCs/>
                <w:color w:val="4C1D6B"/>
              </w:rPr>
              <w:t>ZRS</w:t>
            </w:r>
          </w:p>
        </w:tc>
        <w:tc>
          <w:tcPr>
            <w:tcW w:w="6360" w:type="dxa"/>
            <w:tcBorders>
              <w:top w:val="single" w:sz="1" w:space="0" w:color="D0D0D0"/>
              <w:left w:val="single" w:sz="1" w:space="0" w:color="D0D0D0"/>
              <w:bottom w:val="single" w:sz="1" w:space="0" w:color="D0D0D0"/>
              <w:right w:val="single" w:sz="1" w:space="0" w:color="D0D0D0"/>
            </w:tcBorders>
            <w:shd w:val="clear" w:color="auto" w:fill="FFFFFF"/>
            <w:tcMar>
              <w:top w:w="80" w:type="dxa"/>
              <w:left w:w="120" w:type="dxa"/>
              <w:bottom w:w="80" w:type="dxa"/>
              <w:right w:w="120" w:type="dxa"/>
            </w:tcMar>
            <w:vAlign w:val="center"/>
          </w:tcPr>
          <w:p w14:paraId="5CC3675F" w14:textId="77777777" w:rsidR="0026123B" w:rsidRDefault="00000000">
            <w:r>
              <w:t>Zone-Redundant Storage</w:t>
            </w:r>
          </w:p>
        </w:tc>
      </w:tr>
    </w:tbl>
    <w:p w14:paraId="6F57F591" w14:textId="77777777" w:rsidR="0026123B" w:rsidRDefault="0026123B">
      <w:pPr>
        <w:spacing w:before="120"/>
      </w:pPr>
    </w:p>
    <w:p w14:paraId="1C74A10E" w14:textId="77777777" w:rsidR="0026123B" w:rsidRDefault="00000000">
      <w:pPr>
        <w:pStyle w:val="Heading1"/>
      </w:pPr>
      <w:r>
        <w:t>Appendix C – Reference Architecture Links</w:t>
      </w:r>
    </w:p>
    <w:p w14:paraId="415366C9" w14:textId="77777777" w:rsidR="0026123B" w:rsidRDefault="00000000">
      <w:pPr>
        <w:pStyle w:val="ListParagraph"/>
        <w:numPr>
          <w:ilvl w:val="0"/>
          <w:numId w:val="2"/>
        </w:numPr>
        <w:spacing w:before="40" w:after="40"/>
      </w:pPr>
      <w:r>
        <w:t>Azure Architecture Center: https://learn.microsoft.com/en-us/azure/architecture/</w:t>
      </w:r>
    </w:p>
    <w:p w14:paraId="379AF88C" w14:textId="77777777" w:rsidR="0026123B" w:rsidRDefault="00000000">
      <w:pPr>
        <w:pStyle w:val="ListParagraph"/>
        <w:numPr>
          <w:ilvl w:val="0"/>
          <w:numId w:val="2"/>
        </w:numPr>
        <w:spacing w:before="40" w:after="40"/>
      </w:pPr>
      <w:r>
        <w:t>Azure Well-Architected Framework: https://learn.microsoft.com/en-us/azure/well-architected/</w:t>
      </w:r>
    </w:p>
    <w:p w14:paraId="4F3DF04B" w14:textId="77777777" w:rsidR="0026123B" w:rsidRDefault="00000000">
      <w:pPr>
        <w:pStyle w:val="ListParagraph"/>
        <w:numPr>
          <w:ilvl w:val="0"/>
          <w:numId w:val="2"/>
        </w:numPr>
        <w:spacing w:before="40" w:after="40"/>
      </w:pPr>
      <w:r>
        <w:t>Azure Security Benchmark: https://learn.microsoft.com/en-us/security/benchmark/azure/</w:t>
      </w:r>
    </w:p>
    <w:p w14:paraId="16385A7F" w14:textId="77777777" w:rsidR="0026123B" w:rsidRDefault="00000000">
      <w:pPr>
        <w:pStyle w:val="ListParagraph"/>
        <w:numPr>
          <w:ilvl w:val="0"/>
          <w:numId w:val="2"/>
        </w:numPr>
        <w:spacing w:before="40" w:after="40"/>
      </w:pPr>
      <w:r>
        <w:t>Azure Landing Zones: https://learn.microsoft.com/en-us/azure/cloud-adoption-framework/ready/landing-zone/</w:t>
      </w:r>
    </w:p>
    <w:p w14:paraId="0AF4672C" w14:textId="77777777" w:rsidR="0026123B" w:rsidRDefault="00000000">
      <w:pPr>
        <w:pStyle w:val="ListParagraph"/>
        <w:numPr>
          <w:ilvl w:val="0"/>
          <w:numId w:val="2"/>
        </w:numPr>
        <w:spacing w:before="40" w:after="40"/>
      </w:pPr>
      <w:r>
        <w:t>Azure Pricing Calculator: https://azure.microsoft.com/en-gb/pricing/calculator/</w:t>
      </w:r>
    </w:p>
    <w:p w14:paraId="5D26BCD4" w14:textId="77777777" w:rsidR="0026123B" w:rsidRDefault="00000000">
      <w:pPr>
        <w:pStyle w:val="ListParagraph"/>
        <w:numPr>
          <w:ilvl w:val="0"/>
          <w:numId w:val="2"/>
        </w:numPr>
        <w:spacing w:before="40" w:after="40"/>
      </w:pPr>
      <w:r>
        <w:t>Microsoft Entra ID Documentation: https://learn.microsoft.com/en-us/entra/identity/</w:t>
      </w:r>
    </w:p>
    <w:sectPr w:rsidR="0026123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50051" w14:textId="77777777" w:rsidR="00CB7EF9" w:rsidRDefault="00CB7EF9">
      <w:r>
        <w:separator/>
      </w:r>
    </w:p>
  </w:endnote>
  <w:endnote w:type="continuationSeparator" w:id="0">
    <w:p w14:paraId="2138C0D8" w14:textId="77777777" w:rsidR="00CB7EF9" w:rsidRDefault="00CB7E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D98B2" w14:textId="731278B4" w:rsidR="0026123B" w:rsidRDefault="00000000">
    <w:pPr>
      <w:pBdr>
        <w:top w:val="single" w:sz="6" w:space="2" w:color="7030A0"/>
      </w:pBdr>
      <w:tabs>
        <w:tab w:val="center" w:pos="4680"/>
        <w:tab w:val="right" w:pos="9360"/>
      </w:tabs>
      <w:spacing w:before="120"/>
    </w:pPr>
    <w:r>
      <w:rPr>
        <w:i/>
        <w:iCs/>
        <w:sz w:val="16"/>
        <w:szCs w:val="16"/>
      </w:rPr>
      <w:t>INTERNAL — NOT FOR DISTRIBUTION</w:t>
    </w:r>
    <w:r>
      <w:rPr>
        <w:sz w:val="16"/>
        <w:szCs w:val="16"/>
      </w:rPr>
      <w:tab/>
    </w:r>
    <w:r>
      <w:fldChar w:fldCharType="begin"/>
    </w:r>
    <w:r>
      <w:instrText>PAGE</w:instrText>
    </w:r>
    <w:r>
      <w:fldChar w:fldCharType="separate"/>
    </w:r>
    <w:r w:rsidR="00ED42C8">
      <w:rPr>
        <w:noProof/>
      </w:rPr>
      <w:t>2</w:t>
    </w:r>
    <w:r>
      <w:fldChar w:fldCharType="end"/>
    </w:r>
    <w:r>
      <w:rPr>
        <w:sz w:val="16"/>
        <w:szCs w:val="16"/>
      </w:rPr>
      <w:tab/>
      <w:t>© [Organisation Name]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89CC1" w14:textId="77777777" w:rsidR="00CB7EF9" w:rsidRDefault="00CB7EF9">
      <w:r>
        <w:separator/>
      </w:r>
    </w:p>
  </w:footnote>
  <w:footnote w:type="continuationSeparator" w:id="0">
    <w:p w14:paraId="59F5A854" w14:textId="77777777" w:rsidR="00CB7EF9" w:rsidRDefault="00CB7EF9">
      <w:r>
        <w:continuationSeparator/>
      </w:r>
    </w:p>
  </w:footnote>
</w:footnotes>
</file>

<file path=word/header1.xml><?xml version="1.0" encoding="utf-8"?>
<w:hdr xmlns:wpc="http://schemas.microsoft.com/office/word/2010/wordprocessingCanvas" xmlns:a="http://schemas.openxmlformats.org/drawingml/2006/main" xmlns:pic="http://schemas.openxmlformats.org/drawingml/2006/pictur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2B0D6" w14:textId="77777777" w:rsidR="0026123B" w:rsidRDefault="00000000">
    <w:pPr>
      <w:pBdr>
        <w:bottom w:val="single" w:sz="6" w:space="2" w:color="7030A0"/>
      </w:pBdr>
      <w:tabs>
        <w:tab w:val="right" w:pos="6900"/>
      </w:tabs>
      <w:spacing w:after="120"/>
    </w:pPr>
    <w:r>
      <w:rPr>
        <w:noProof/>
      </w:rPr>
      <w:drawing>
        <wp:anchor distT="0" distB="0" distL="114300" distR="114300" simplePos="0" relativeHeight="251658240" behindDoc="0" locked="0" layoutInCell="1" allowOverlap="1">
          <wp:simplePos x="0" y="0"/>
          <wp:positionH relativeFrom="margin">
            <wp:align>right</wp:align>
          </wp:positionH>
          <wp:positionV relativeFrom="page">
            <wp:posOffset>274320</wp:posOffset>
          </wp:positionV>
          <wp:extent cx="1000125" cy="336550"/>
          <wp:effectExtent l="0" t="0" r="0" b="0"/>
          <wp:wrapNone/>
          <wp:docPr id="101" name="CQC Logo Header"/>
          <wp:cNvGraphicFramePr>
            <a:graphicFrameLocks noChangeAspect="1"/>
          </wp:cNvGraphicFramePr>
          <a:graphic>
            <a:graphicData uri="http://schemas.openxmlformats.org/drawingml/2006/picture">
              <pic:pic>
                <pic:nvPicPr>
                  <pic:cNvPr id="101" name="CQC Logo Header"/>
                  <pic:cNvPicPr>
                    <a:picLocks noChangeAspect="1" noChangeArrowheads="1"/>
                  </pic:cNvPicPr>
                </pic:nvPicPr>
                <pic:blipFill>
                  <a:blip r:embed="rId1"/>
                  <a:stretch>
                    <a:fillRect/>
                  </a:stretch>
                </pic:blipFill>
                <pic:spPr bwMode="auto">
                  <a:xfrm>
                    <a:off x="0" y="0"/>
                    <a:ext cx="1000125" cy="336550"/>
                  </a:xfrm>
                  <a:prstGeom prst="rect">
                    <a:avLst/>
                  </a:prstGeom>
                </pic:spPr>
              </pic:pic>
            </a:graphicData>
          </a:graphic>
        </wp:anchor>
      </w:drawing>
    </w:r>
    <w:r>
      <w:rPr>
        <w:b/>
        <w:bCs/>
        <w:color w:val="7030A0"/>
        <w:sz w:val="18"/>
        <w:szCs w:val="18"/>
      </w:rPr>
      <w:t>HIGH LEVEL DESIGN — Azure Solution Architecture</w:t>
    </w:r>
    <w:r>
      <w:rPr>
        <w:sz w:val="18"/>
        <w:szCs w:val="18"/>
      </w:rPr>
      <w:tab/>
      <w:t xml:space="preserve">[Project </w:t>
    </w:r>
    <w:proofErr w:type="gramStart"/>
    <w:r>
      <w:rPr>
        <w:sz w:val="18"/>
        <w:szCs w:val="18"/>
      </w:rPr>
      <w:t>Name]  |</w:t>
    </w:r>
    <w:proofErr w:type="gramEnd"/>
    <w:r>
      <w:rPr>
        <w:sz w:val="18"/>
        <w:szCs w:val="18"/>
      </w:rPr>
      <w:t xml:space="preserve">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F2626"/>
    <w:multiLevelType w:val="hybridMultilevel"/>
    <w:tmpl w:val="7BF84C66"/>
    <w:lvl w:ilvl="0" w:tplc="70525FD0">
      <w:start w:val="1"/>
      <w:numFmt w:val="bullet"/>
      <w:lvlText w:val="●"/>
      <w:lvlJc w:val="left"/>
      <w:pPr>
        <w:ind w:left="720" w:hanging="360"/>
      </w:pPr>
    </w:lvl>
    <w:lvl w:ilvl="1" w:tplc="2E4C8F16">
      <w:start w:val="1"/>
      <w:numFmt w:val="bullet"/>
      <w:lvlText w:val="○"/>
      <w:lvlJc w:val="left"/>
      <w:pPr>
        <w:ind w:left="1440" w:hanging="360"/>
      </w:pPr>
    </w:lvl>
    <w:lvl w:ilvl="2" w:tplc="BC885EC4">
      <w:start w:val="1"/>
      <w:numFmt w:val="bullet"/>
      <w:lvlText w:val="■"/>
      <w:lvlJc w:val="left"/>
      <w:pPr>
        <w:ind w:left="2160" w:hanging="360"/>
      </w:pPr>
    </w:lvl>
    <w:lvl w:ilvl="3" w:tplc="22046E88">
      <w:start w:val="1"/>
      <w:numFmt w:val="bullet"/>
      <w:lvlText w:val="●"/>
      <w:lvlJc w:val="left"/>
      <w:pPr>
        <w:ind w:left="2880" w:hanging="360"/>
      </w:pPr>
    </w:lvl>
    <w:lvl w:ilvl="4" w:tplc="E5C8BB00">
      <w:start w:val="1"/>
      <w:numFmt w:val="bullet"/>
      <w:lvlText w:val="○"/>
      <w:lvlJc w:val="left"/>
      <w:pPr>
        <w:ind w:left="3600" w:hanging="360"/>
      </w:pPr>
    </w:lvl>
    <w:lvl w:ilvl="5" w:tplc="74D22292">
      <w:start w:val="1"/>
      <w:numFmt w:val="bullet"/>
      <w:lvlText w:val="■"/>
      <w:lvlJc w:val="left"/>
      <w:pPr>
        <w:ind w:left="4320" w:hanging="360"/>
      </w:pPr>
    </w:lvl>
    <w:lvl w:ilvl="6" w:tplc="BE147DE4">
      <w:start w:val="1"/>
      <w:numFmt w:val="bullet"/>
      <w:lvlText w:val="●"/>
      <w:lvlJc w:val="left"/>
      <w:pPr>
        <w:ind w:left="5040" w:hanging="360"/>
      </w:pPr>
    </w:lvl>
    <w:lvl w:ilvl="7" w:tplc="F1643280">
      <w:start w:val="1"/>
      <w:numFmt w:val="bullet"/>
      <w:lvlText w:val="●"/>
      <w:lvlJc w:val="left"/>
      <w:pPr>
        <w:ind w:left="5760" w:hanging="360"/>
      </w:pPr>
    </w:lvl>
    <w:lvl w:ilvl="8" w:tplc="C9D0D77E">
      <w:start w:val="1"/>
      <w:numFmt w:val="bullet"/>
      <w:lvlText w:val="●"/>
      <w:lvlJc w:val="left"/>
      <w:pPr>
        <w:ind w:left="6480" w:hanging="360"/>
      </w:pPr>
    </w:lvl>
  </w:abstractNum>
  <w:abstractNum w:abstractNumId="1" w15:restartNumberingAfterBreak="0">
    <w:nsid w:val="5DD324F8"/>
    <w:multiLevelType w:val="hybridMultilevel"/>
    <w:tmpl w:val="D11A5466"/>
    <w:lvl w:ilvl="0" w:tplc="39503182">
      <w:start w:val="1"/>
      <w:numFmt w:val="bullet"/>
      <w:lvlText w:val="•"/>
      <w:lvlJc w:val="left"/>
      <w:pPr>
        <w:ind w:left="720" w:hanging="360"/>
      </w:pPr>
    </w:lvl>
    <w:lvl w:ilvl="1" w:tplc="909C5E42">
      <w:start w:val="1"/>
      <w:numFmt w:val="bullet"/>
      <w:lvlText w:val="◦"/>
      <w:lvlJc w:val="left"/>
      <w:pPr>
        <w:ind w:left="1080" w:hanging="360"/>
      </w:pPr>
    </w:lvl>
    <w:lvl w:ilvl="2" w:tplc="776259F6">
      <w:numFmt w:val="decimal"/>
      <w:lvlText w:val=""/>
      <w:lvlJc w:val="left"/>
    </w:lvl>
    <w:lvl w:ilvl="3" w:tplc="858A6644">
      <w:numFmt w:val="decimal"/>
      <w:lvlText w:val=""/>
      <w:lvlJc w:val="left"/>
    </w:lvl>
    <w:lvl w:ilvl="4" w:tplc="D1567466">
      <w:numFmt w:val="decimal"/>
      <w:lvlText w:val=""/>
      <w:lvlJc w:val="left"/>
    </w:lvl>
    <w:lvl w:ilvl="5" w:tplc="08B2DC9C">
      <w:numFmt w:val="decimal"/>
      <w:lvlText w:val=""/>
      <w:lvlJc w:val="left"/>
    </w:lvl>
    <w:lvl w:ilvl="6" w:tplc="D542E168">
      <w:numFmt w:val="decimal"/>
      <w:lvlText w:val=""/>
      <w:lvlJc w:val="left"/>
    </w:lvl>
    <w:lvl w:ilvl="7" w:tplc="05BAF75E">
      <w:numFmt w:val="decimal"/>
      <w:lvlText w:val=""/>
      <w:lvlJc w:val="left"/>
    </w:lvl>
    <w:lvl w:ilvl="8" w:tplc="9D623DFE">
      <w:numFmt w:val="decimal"/>
      <w:lvlText w:val=""/>
      <w:lvlJc w:val="left"/>
    </w:lvl>
  </w:abstractNum>
  <w:num w:numId="1" w16cid:durableId="2113544738">
    <w:abstractNumId w:val="0"/>
    <w:lvlOverride w:ilvl="0">
      <w:startOverride w:val="1"/>
    </w:lvlOverride>
  </w:num>
  <w:num w:numId="2" w16cid:durableId="9453085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23B"/>
    <w:rsid w:val="0026123B"/>
    <w:rsid w:val="00CB7EF9"/>
    <w:rsid w:val="00ED42C8"/>
    <w:rsid w:val="00F673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5157411"/>
  <w15:docId w15:val="{75540ECD-C787-8D43-8136-38FBA6E5C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5A5A5A"/>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2" w:color="7030A0"/>
      </w:pBdr>
      <w:spacing w:before="360" w:after="120"/>
      <w:outlineLvl w:val="0"/>
    </w:pPr>
    <w:rPr>
      <w:b/>
      <w:bCs/>
      <w:color w:val="7030A0"/>
      <w:sz w:val="36"/>
      <w:szCs w:val="36"/>
    </w:rPr>
  </w:style>
  <w:style w:type="paragraph" w:styleId="Heading2">
    <w:name w:val="heading 2"/>
    <w:uiPriority w:val="9"/>
    <w:unhideWhenUsed/>
    <w:qFormat/>
    <w:pPr>
      <w:spacing w:before="280" w:after="80"/>
      <w:outlineLvl w:val="1"/>
    </w:pPr>
    <w:rPr>
      <w:b/>
      <w:bCs/>
      <w:color w:val="7030A0"/>
      <w:sz w:val="28"/>
      <w:szCs w:val="28"/>
    </w:rPr>
  </w:style>
  <w:style w:type="paragraph" w:styleId="Heading3">
    <w:name w:val="heading 3"/>
    <w:uiPriority w:val="9"/>
    <w:semiHidden/>
    <w:unhideWhenUsed/>
    <w:qFormat/>
    <w:pPr>
      <w:spacing w:before="200" w:after="60"/>
      <w:outlineLvl w:val="2"/>
    </w:pPr>
    <w:rPr>
      <w:b/>
      <w:bCs/>
      <w:color w:val="4C1D6B"/>
      <w:sz w:val="24"/>
      <w:szCs w:val="24"/>
    </w:rPr>
  </w:style>
  <w:style w:type="paragraph" w:styleId="Heading4">
    <w:name w:val="heading 4"/>
    <w:uiPriority w:val="9"/>
    <w:semiHidden/>
    <w:unhideWhenUsed/>
    <w:qFormat/>
    <w:pPr>
      <w:outlineLvl w:val="3"/>
    </w:pPr>
    <w:rPr>
      <w:i/>
      <w:iCs/>
      <w:color w:val="7030A0"/>
    </w:rPr>
  </w:style>
  <w:style w:type="paragraph" w:styleId="Heading5">
    <w:name w:val="heading 5"/>
    <w:uiPriority w:val="9"/>
    <w:semiHidden/>
    <w:unhideWhenUsed/>
    <w:qFormat/>
    <w:pPr>
      <w:outlineLvl w:val="4"/>
    </w:pPr>
    <w:rPr>
      <w:color w:val="7030A0"/>
    </w:rPr>
  </w:style>
  <w:style w:type="paragraph" w:styleId="Heading6">
    <w:name w:val="heading 6"/>
    <w:uiPriority w:val="9"/>
    <w:semiHidden/>
    <w:unhideWhenUsed/>
    <w:qFormat/>
    <w:pPr>
      <w:outlineLvl w:val="5"/>
    </w:pPr>
    <w:rPr>
      <w:color w:val="4C1D6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900" Type="http://schemas.openxmlformats.org/officeDocument/2006/relationships/image" Target="media/image1.png"/></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efa4170-0d19-0005-0004-bc88714345d2}" enabled="1" method="Standard" siteId="{1f0a37f9-4081-4253-a700-df7889c494ff}"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24</Pages>
  <Words>3971</Words>
  <Characters>22635</Characters>
  <Application>Microsoft Office Word</Application>
  <DocSecurity>0</DocSecurity>
  <Lines>188</Lines>
  <Paragraphs>53</Paragraphs>
  <ScaleCrop>false</ScaleCrop>
  <Company/>
  <LinksUpToDate>false</LinksUpToDate>
  <CharactersWithSpaces>26553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Garner</cp:lastModifiedBy>
  <cp:revision>2</cp:revision>
  <dcterms:created xsi:type="dcterms:W3CDTF">2026-05-18T07:44:00Z</dcterms:created>
  <dcterms:modified xsi:type="dcterms:W3CDTF">2026-05-18T07:44:00Z</dcterms:modified>
</cp:coreProperties>
</file>