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FSW Booking System — Phase 6: Email Notifications &amp; Reminders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Date:</w:t>
      </w:r>
      <w:r>
        <w:t xml:space="preserve"> 2026-06-06</w:t>
      </w:r>
    </w:p>
    <w:p>
      <w:r>
        <w:rPr>
          <w:b/>
        </w:rPr>
        <w:t>Phase status:</w:t>
      </w:r>
      <w:r>
        <w:t xml:space="preserve"> Complete</w:t>
      </w:r>
    </w:p>
    <w:p>
      <w:r>
        <w:rPr>
          <w:b/>
        </w:rPr>
        <w:t>Audience:</w:t>
      </w:r>
      <w:r>
        <w:t xml:space="preserve"> Project owner / reviewer (and future developers)</w:t>
      </w:r>
    </w:p>
    <w:p>
      <w:r>
        <w:br/>
      </w:r>
    </w:p>
    <w:p>
      <w:pPr>
        <w:pStyle w:val="Heading2"/>
      </w:pPr>
      <w:r>
        <w:t>1. Purpose of this document</w:t>
      </w:r>
    </w:p>
    <w:p>
      <w:r>
        <w:t xml:space="preserve">This is the design-and-build record for </w:t>
      </w:r>
      <w:r>
        <w:rPr>
          <w:b/>
        </w:rPr>
        <w:t>Phase 6</w:t>
      </w:r>
      <w:r>
        <w:t>, which keeps everyone informed by email: confirmations</w:t>
      </w:r>
    </w:p>
    <w:p>
      <w:r>
        <w:t>when a meeting is booked, moved or cancelled, plus an automatic reminder before each meeting. It uses Google</w:t>
      </w:r>
    </w:p>
    <w:p>
      <w:r>
        <w:t>Workspace mail only — no third-party service, no extra cost. It builds on the booking lifecycle from</w:t>
      </w:r>
    </w:p>
    <w:p>
      <w:r>
        <w:t>Phases 4–5.</w:t>
      </w:r>
    </w:p>
    <w:p>
      <w:r>
        <w:br/>
      </w:r>
    </w:p>
    <w:p>
      <w:pPr>
        <w:pStyle w:val="Heading2"/>
      </w:pPr>
      <w:r>
        <w:t>2. What's new</w:t>
      </w:r>
    </w:p>
    <w:p>
      <w:pPr>
        <w:pStyle w:val="ListBullet"/>
      </w:pPr>
      <w:r>
        <w:rPr>
          <w:b/>
        </w:rPr>
        <w:t>On booking, reschedule and cancellation</w:t>
      </w:r>
      <w:r>
        <w:t>, emails go to:</w:t>
      </w:r>
    </w:p>
    <w:p>
      <w:pPr>
        <w:pStyle w:val="ListBullet"/>
      </w:pPr>
      <w:r>
        <w:t xml:space="preserve">the </w:t>
      </w:r>
      <w:r>
        <w:rPr>
          <w:b/>
        </w:rPr>
        <w:t>client</w:t>
      </w:r>
      <w:r>
        <w:t xml:space="preserve"> (a friendly confirmation; replies go to the employee),</w:t>
      </w:r>
    </w:p>
    <w:p>
      <w:pPr>
        <w:pStyle w:val="ListBullet"/>
      </w:pPr>
      <w:r>
        <w:t xml:space="preserve">the assigned </w:t>
      </w:r>
      <w:r>
        <w:rPr>
          <w:b/>
        </w:rPr>
        <w:t>employee</w:t>
      </w:r>
      <w:r>
        <w:t xml:space="preserve"> (the operational details, including the client's contact info and notes),</w:t>
      </w:r>
    </w:p>
    <w:p>
      <w:pPr>
        <w:pStyle w:val="ListBullet"/>
      </w:pPr>
      <w:r>
        <w:t xml:space="preserve">the </w:t>
      </w:r>
      <w:r>
        <w:rPr>
          <w:b/>
        </w:rPr>
        <w:t>manager(s)</w:t>
      </w:r>
      <w:r>
        <w:t xml:space="preserve"> (a copy for oversight).</w:t>
      </w:r>
    </w:p>
    <w:p>
      <w:pPr>
        <w:pStyle w:val="ListBullet"/>
      </w:pPr>
      <w:r>
        <w:rPr>
          <w:b/>
        </w:rPr>
        <w:t>A reminder</w:t>
      </w:r>
      <w:r>
        <w:t xml:space="preserve"> is sent automatically before each meeting (default </w:t>
      </w:r>
      <w:r>
        <w:rPr>
          <w:b/>
        </w:rPr>
        <w:t>24 hours</w:t>
      </w:r>
      <w:r>
        <w:t>, configurable), to the</w:t>
      </w:r>
    </w:p>
    <w:p>
      <w:r>
        <w:rPr>
          <w:b/>
        </w:rPr>
        <w:t>client</w:t>
      </w:r>
      <w:r>
        <w:t xml:space="preserve"> and </w:t>
      </w:r>
      <w:r>
        <w:rPr>
          <w:b/>
        </w:rPr>
        <w:t>employee</w:t>
      </w:r>
      <w:r>
        <w:t>.</w:t>
      </w:r>
    </w:p>
    <w:p>
      <w:r>
        <w:t>All emails are sent through your Workspace account; the sender name is the configured company/app name.</w:t>
      </w:r>
    </w:p>
    <w:p>
      <w:r>
        <w:br/>
      </w:r>
    </w:p>
    <w:p>
      <w:pPr>
        <w:pStyle w:val="Heading2"/>
      </w:pPr>
      <w:r>
        <w:t>3. How it works</w:t>
      </w:r>
    </w:p>
    <w:p>
      <w:pPr>
        <w:pStyle w:val="Heading3"/>
      </w:pPr>
      <w:r>
        <w:t>3.1 Tailored, private-by-design</w:t>
      </w:r>
    </w:p>
    <w:p>
      <w:r>
        <w:t>Each recipient gets a message written for them rather than one shared email:</w:t>
      </w:r>
    </w:p>
    <w:p>
      <w:pPr>
        <w:pStyle w:val="ListBullet"/>
      </w:pPr>
      <w:r>
        <w:t xml:space="preserve">the client's email never exposes staff email addresses and carries a </w:t>
      </w:r>
      <w:r>
        <w:rPr>
          <w:b/>
        </w:rPr>
        <w:t>reply-to of the employee</w:t>
      </w:r>
      <w:r>
        <w:t>, so a</w:t>
      </w:r>
    </w:p>
    <w:p>
      <w:r>
        <w:t>client reply lands with the right person;</w:t>
      </w:r>
    </w:p>
    <w:p>
      <w:pPr>
        <w:pStyle w:val="ListBullet"/>
      </w:pPr>
      <w:r>
        <w:t>the staff email includes the client's name, email, phone and any notes — the things the employee needs.</w:t>
      </w:r>
    </w:p>
    <w:p>
      <w:r>
        <w:t xml:space="preserve">Every message is sent as both </w:t>
      </w:r>
      <w:r>
        <w:rPr>
          <w:b/>
        </w:rPr>
        <w:t>HTML and plain text</w:t>
      </w:r>
      <w:r>
        <w:t>, branded with the company name.</w:t>
      </w:r>
    </w:p>
    <w:p>
      <w:pPr>
        <w:pStyle w:val="Heading3"/>
      </w:pPr>
      <w:r>
        <w:t>3.2 Sent safely, never blocking a booking</w:t>
      </w:r>
    </w:p>
    <w:p>
      <w:r>
        <w:t xml:space="preserve">Emails are sent </w:t>
      </w:r>
      <w:r>
        <w:rPr>
          <w:b/>
        </w:rPr>
        <w:t>after</w:t>
      </w:r>
      <w:r>
        <w:t xml:space="preserve"> the booking lock is released and are wrapped so that any mail failure is logged but</w:t>
      </w:r>
    </w:p>
    <w:p>
      <w:r>
        <w:rPr>
          <w:b/>
        </w:rPr>
        <w:t>never affects the booking itself</w:t>
      </w:r>
      <w:r>
        <w:t xml:space="preserve"> — a meeting is saved whether or not an email goes out. Before sending,</w:t>
      </w:r>
    </w:p>
    <w:p>
      <w:r>
        <w:t>the remaining daily mail quota is checked; if it's exhausted the send is skipped and logged rather than</w:t>
      </w:r>
    </w:p>
    <w:p>
      <w:r>
        <w:t>throwing.</w:t>
      </w:r>
    </w:p>
    <w:p>
      <w:pPr>
        <w:pStyle w:val="Heading3"/>
      </w:pPr>
      <w:r>
        <w:t>3.3 The reminder job</w:t>
      </w:r>
    </w:p>
    <w:p>
      <w:r>
        <w:t xml:space="preserve">A single </w:t>
      </w:r>
      <w:r>
        <w:rPr>
          <w:b/>
        </w:rPr>
        <w:t>hourly time-driven trigger</w:t>
      </w:r>
      <w:r>
        <w:t xml:space="preserve"> runs </w:t>
      </w:r>
      <w:r>
        <w:rPr>
          <w:rFonts w:ascii="Consolas" w:hAnsi="Consolas"/>
          <w:sz w:val="19"/>
        </w:rPr>
        <w:t>sendDueReminders</w:t>
      </w:r>
      <w:r>
        <w:t>, which:</w:t>
      </w:r>
    </w:p>
    <w:p>
      <w:pPr>
        <w:pStyle w:val="ListNumber"/>
      </w:pPr>
      <w:r>
        <w:t xml:space="preserve">finds confirmed meetings starting within the reminder lead time that </w:t>
      </w:r>
      <w:r>
        <w:rPr>
          <w:b/>
        </w:rPr>
        <w:t>haven't been reminded yet</w:t>
      </w:r>
      <w:r>
        <w:t>;</w:t>
      </w:r>
    </w:p>
    <w:p>
      <w:pPr>
        <w:pStyle w:val="ListNumber"/>
      </w:pPr>
      <w:r>
        <w:t>emails the client and employee;</w:t>
      </w:r>
    </w:p>
    <w:p>
      <w:pPr>
        <w:pStyle w:val="ListNumber"/>
      </w:pPr>
      <w:r>
        <w:t xml:space="preserve">marks each meeting </w:t>
      </w:r>
      <w:r>
        <w:rPr>
          <w:b/>
        </w:rPr>
        <w:t>reminded</w:t>
      </w:r>
      <w:r>
        <w:t xml:space="preserve"> (with a timestamp) so it can never be sent twice.</w:t>
      </w:r>
    </w:p>
    <w:p>
      <w:r>
        <w:t xml:space="preserve">Because Phase 5 </w:t>
      </w:r>
      <w:r>
        <w:rPr>
          <w:b/>
        </w:rPr>
        <w:t>resets the reminded flag when a meeting is rescheduled</w:t>
      </w:r>
      <w:r>
        <w:t>, a moved meeting correctly gets a</w:t>
      </w:r>
    </w:p>
    <w:p>
      <w:r>
        <w:t>fresh reminder for its new time. Hourly resolution is deliberate — it sends "within the hour it's due" while</w:t>
      </w:r>
    </w:p>
    <w:p>
      <w:r>
        <w:t>staying well inside Apps Script's trigger limits.</w:t>
      </w:r>
    </w:p>
    <w:p>
      <w:pPr>
        <w:pStyle w:val="IntenseQuote"/>
      </w:pPr>
      <w:r>
        <w:rPr>
          <w:b/>
        </w:rPr>
        <w:t>Design choice:</w:t>
      </w:r>
      <w:r>
        <w:t xml:space="preserve"> reminders go to the client and employee only, not the manager — a manager copy of every</w:t>
      </w:r>
    </w:p>
    <w:p>
      <w:pPr>
        <w:pStyle w:val="IntenseQuote"/>
      </w:pPr>
      <w:r>
        <w:t>reminder every day is noise. Booking/reschedule/cancel emails *do* copy the manager. This is a one-line</w:t>
      </w:r>
    </w:p>
    <w:p>
      <w:pPr>
        <w:pStyle w:val="IntenseQuote"/>
      </w:pPr>
      <w:r>
        <w:t xml:space="preserve">change in </w:t>
      </w:r>
      <w:r>
        <w:rPr>
          <w:rFonts w:ascii="Consolas" w:hAnsi="Consolas"/>
          <w:sz w:val="19"/>
        </w:rPr>
        <w:t>Notifications.gs</w:t>
      </w:r>
      <w:r>
        <w:t xml:space="preserve"> if you ever want manager reminders.</w:t>
      </w:r>
    </w:p>
    <w:p>
      <w:pPr>
        <w:pStyle w:val="Heading3"/>
      </w:pPr>
      <w:r>
        <w:t>3.4 Quota</w:t>
      </w:r>
    </w:p>
    <w:p>
      <w:r>
        <w:t>On a Workspace account the mail limit is generous (~1,500 recipients/day, pooled on the owner). A booking</w:t>
      </w:r>
    </w:p>
    <w:p>
      <w:r>
        <w:t>event is three recipients; even a busy day for a 10-person team stays comfortably within the limit. The code</w:t>
      </w:r>
    </w:p>
    <w:p>
      <w:r>
        <w:t>guards against the edge case anyway.</w:t>
      </w:r>
    </w:p>
    <w:p>
      <w:r>
        <w:br/>
      </w:r>
    </w:p>
    <w:p>
      <w:pPr>
        <w:pStyle w:val="Heading2"/>
      </w:pPr>
      <w:r>
        <w:t>4. Setup</w:t>
      </w:r>
    </w:p>
    <w:p>
      <w:r>
        <w:rPr>
          <w:rFonts w:ascii="Consolas" w:hAnsi="Consolas"/>
          <w:sz w:val="19"/>
        </w:rPr>
        <w:t>setup()</w:t>
      </w:r>
      <w:r>
        <w:t xml:space="preserve"> now also installs the reminder trigger (</w:t>
      </w:r>
      <w:r>
        <w:rPr>
          <w:rFonts w:ascii="Consolas" w:hAnsi="Consolas"/>
          <w:sz w:val="19"/>
        </w:rPr>
        <w:t>installTriggers()</w:t>
      </w:r>
      <w:r>
        <w:t>), so once you've run setup the reminder</w:t>
      </w:r>
    </w:p>
    <w:p>
      <w:r>
        <w:t xml:space="preserve">job is live. It's safe to re-run — installing </w:t>
      </w:r>
      <w:r>
        <w:rPr>
          <w:b/>
        </w:rPr>
        <w:t>removes any existing reminder trigger first</w:t>
      </w:r>
      <w:r>
        <w:t>, so duplicates</w:t>
      </w:r>
    </w:p>
    <w:p>
      <w:r>
        <w:t>never accumulate. If trigger installation is ever skipped (e.g. a permissions hiccup), just run</w:t>
      </w:r>
    </w:p>
    <w:p>
      <w:r>
        <w:rPr>
          <w:rFonts w:ascii="Consolas" w:hAnsi="Consolas"/>
          <w:sz w:val="19"/>
        </w:rPr>
        <w:t>installTriggers()</w:t>
      </w:r>
      <w:r>
        <w:t xml:space="preserve"> once from the editor. The required mail scope (</w:t>
      </w:r>
      <w:r>
        <w:rPr>
          <w:rFonts w:ascii="Consolas" w:hAnsi="Consolas"/>
          <w:sz w:val="19"/>
        </w:rPr>
        <w:t>script.send_mail</w:t>
      </w:r>
      <w:r>
        <w:t>) is already declared in</w:t>
      </w:r>
    </w:p>
    <w:p>
      <w:r>
        <w:t>the manifest.</w:t>
      </w:r>
    </w:p>
    <w:p>
      <w:r>
        <w:br/>
      </w:r>
    </w:p>
    <w:p>
      <w:pPr>
        <w:pStyle w:val="Heading2"/>
      </w:pPr>
      <w:r>
        <w:t>5. Files</w:t>
      </w:r>
    </w:p>
    <w:p>
      <w:pPr>
        <w:pStyle w:val="ListBullet"/>
      </w:pPr>
      <w:r>
        <w:rPr>
          <w:rFonts w:ascii="Consolas" w:hAnsi="Consolas"/>
          <w:sz w:val="19"/>
        </w:rPr>
        <w:t>src/Notifications.gs</w:t>
      </w:r>
      <w:r>
        <w:t xml:space="preserve"> — email composition (per event, per audience) and sending (</w:t>
      </w:r>
      <w:r>
        <w:rPr>
          <w:rFonts w:ascii="Consolas" w:hAnsi="Consolas"/>
          <w:sz w:val="19"/>
        </w:rPr>
        <w:t>notifyBooking_</w:t>
      </w:r>
      <w:r>
        <w:t>,</w:t>
      </w:r>
    </w:p>
    <w:p>
      <w:r>
        <w:rPr>
          <w:rFonts w:ascii="Consolas" w:hAnsi="Consolas"/>
          <w:sz w:val="19"/>
        </w:rPr>
        <w:t>sendMail_</w:t>
      </w:r>
      <w:r>
        <w:t>, quota guard, HTML+text templates).</w:t>
      </w:r>
    </w:p>
    <w:p>
      <w:pPr>
        <w:pStyle w:val="ListBullet"/>
      </w:pPr>
      <w:r>
        <w:rPr>
          <w:rFonts w:ascii="Consolas" w:hAnsi="Consolas"/>
          <w:sz w:val="19"/>
        </w:rPr>
        <w:t>src/Reminders.gs</w:t>
      </w:r>
      <w:r>
        <w:t xml:space="preserve"> — </w:t>
      </w:r>
      <w:r>
        <w:rPr>
          <w:rFonts w:ascii="Consolas" w:hAnsi="Consolas"/>
          <w:sz w:val="19"/>
        </w:rPr>
        <w:t>sendDueReminders</w:t>
      </w:r>
      <w:r>
        <w:t xml:space="preserve"> (the hourly job, with de-duplication).</w:t>
      </w:r>
    </w:p>
    <w:p>
      <w:pPr>
        <w:pStyle w:val="ListBullet"/>
      </w:pPr>
      <w:r>
        <w:rPr>
          <w:rFonts w:ascii="Consolas" w:hAnsi="Consolas"/>
          <w:sz w:val="19"/>
        </w:rPr>
        <w:t>src/Triggers.gs</w:t>
      </w:r>
      <w:r>
        <w:t xml:space="preserve"> — </w:t>
      </w:r>
      <w:r>
        <w:rPr>
          <w:rFonts w:ascii="Consolas" w:hAnsi="Consolas"/>
          <w:sz w:val="19"/>
        </w:rPr>
        <w:t>installTriggers</w:t>
      </w:r>
      <w:r>
        <w:t xml:space="preserve"> / </w:t>
      </w:r>
      <w:r>
        <w:rPr>
          <w:rFonts w:ascii="Consolas" w:hAnsi="Consolas"/>
          <w:sz w:val="19"/>
        </w:rPr>
        <w:t>removeTriggers</w:t>
      </w:r>
      <w:r>
        <w:t xml:space="preserve"> (idempotent).</w:t>
      </w:r>
    </w:p>
    <w:p>
      <w:pPr>
        <w:pStyle w:val="ListBullet"/>
      </w:pPr>
      <w:r>
        <w:rPr>
          <w:rFonts w:ascii="Consolas" w:hAnsi="Consolas"/>
          <w:sz w:val="19"/>
        </w:rPr>
        <w:t>src/BookingApi.gs</w:t>
      </w:r>
      <w:r>
        <w:t xml:space="preserve"> — </w:t>
      </w:r>
      <w:r>
        <w:rPr>
          <w:rFonts w:ascii="Consolas" w:hAnsi="Consolas"/>
          <w:sz w:val="19"/>
        </w:rPr>
        <w:t>createBooking</w:t>
      </w:r>
      <w:r>
        <w:t xml:space="preserve">, </w:t>
      </w:r>
      <w:r>
        <w:rPr>
          <w:rFonts w:ascii="Consolas" w:hAnsi="Consolas"/>
          <w:sz w:val="19"/>
        </w:rPr>
        <w:t>rescheduleBooking</w:t>
      </w:r>
      <w:r>
        <w:t xml:space="preserve">, </w:t>
      </w:r>
      <w:r>
        <w:rPr>
          <w:rFonts w:ascii="Consolas" w:hAnsi="Consolas"/>
          <w:sz w:val="19"/>
        </w:rPr>
        <w:t>cancelBooking</w:t>
      </w:r>
      <w:r>
        <w:t xml:space="preserve"> now call </w:t>
      </w:r>
      <w:r>
        <w:rPr>
          <w:rFonts w:ascii="Consolas" w:hAnsi="Consolas"/>
          <w:sz w:val="19"/>
        </w:rPr>
        <w:t>notifyBooking_</w:t>
      </w:r>
      <w:r>
        <w:t xml:space="preserve"> after</w:t>
      </w:r>
    </w:p>
    <w:p>
      <w:r>
        <w:t>the lock.</w:t>
      </w:r>
    </w:p>
    <w:p>
      <w:pPr>
        <w:pStyle w:val="ListBullet"/>
      </w:pPr>
      <w:r>
        <w:rPr>
          <w:rFonts w:ascii="Consolas" w:hAnsi="Consolas"/>
          <w:sz w:val="19"/>
        </w:rPr>
        <w:t>src/Setup.gs</w:t>
      </w:r>
      <w:r>
        <w:t xml:space="preserve"> — runs </w:t>
      </w:r>
      <w:r>
        <w:rPr>
          <w:rFonts w:ascii="Consolas" w:hAnsi="Consolas"/>
          <w:sz w:val="19"/>
        </w:rPr>
        <w:t>installTriggers()</w:t>
      </w:r>
      <w:r>
        <w:t xml:space="preserve"> during setup.</w:t>
      </w:r>
    </w:p>
    <w:p>
      <w:r>
        <w:t xml:space="preserve">No schema changes — the </w:t>
      </w:r>
      <w:r>
        <w:rPr>
          <w:rFonts w:ascii="Consolas" w:hAnsi="Consolas"/>
          <w:sz w:val="19"/>
        </w:rPr>
        <w:t>reminderSent</w:t>
      </w:r>
      <w:r>
        <w:t xml:space="preserve"> / </w:t>
      </w:r>
      <w:r>
        <w:rPr>
          <w:rFonts w:ascii="Consolas" w:hAnsi="Consolas"/>
          <w:sz w:val="19"/>
        </w:rPr>
        <w:t>reminderSentAt</w:t>
      </w:r>
      <w:r>
        <w:t xml:space="preserve"> fields were already in place from Phase 0.</w:t>
      </w:r>
    </w:p>
    <w:p>
      <w:r>
        <w:br/>
      </w:r>
    </w:p>
    <w:p>
      <w:pPr>
        <w:pStyle w:val="Heading2"/>
      </w:pPr>
      <w:r>
        <w:t>6. How to verify</w:t>
      </w:r>
    </w:p>
    <w:p>
      <w:r>
        <w:t>Push (</w:t>
      </w:r>
      <w:r>
        <w:rPr>
          <w:rFonts w:ascii="Consolas" w:hAnsi="Consolas"/>
          <w:sz w:val="19"/>
        </w:rPr>
        <w:t>clasp push</w:t>
      </w:r>
      <w:r>
        <w:t xml:space="preserve">) and re-run </w:t>
      </w:r>
      <w:r>
        <w:rPr>
          <w:rFonts w:ascii="Consolas" w:hAnsi="Consolas"/>
          <w:sz w:val="19"/>
        </w:rPr>
        <w:t>setup()</w:t>
      </w:r>
      <w:r>
        <w:t xml:space="preserve"> once (to install the trigger and approve the mail scope). Use real</w:t>
      </w:r>
    </w:p>
    <w:p>
      <w:r>
        <w:t>email addresses you can read (e.g. your own as the client).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</w:tr>
      <w:tr>
        <w:tc>
          <w:tcPr>
            <w:tcW w:type="dxa" w:w="4320"/>
          </w:tcPr>
          <w:p>
            <w:r/>
            <w:r>
              <w:t>Book a meeting with your email as the client</w:t>
            </w:r>
          </w:p>
        </w:tc>
        <w:tc>
          <w:tcPr>
            <w:tcW w:type="dxa" w:w="4320"/>
          </w:tcPr>
          <w:p>
            <w:r/>
            <w:r>
              <w:t>Three emails arrive: client (confirmation), employee, manager</w:t>
            </w:r>
          </w:p>
        </w:tc>
      </w:tr>
      <w:tr>
        <w:tc>
          <w:tcPr>
            <w:tcW w:type="dxa" w:w="4320"/>
          </w:tcPr>
          <w:p>
            <w:r/>
            <w:r>
              <w:t>Reschedule that meeting</w:t>
            </w:r>
          </w:p>
        </w:tc>
        <w:tc>
          <w:tcPr>
            <w:tcW w:type="dxa" w:w="4320"/>
          </w:tcPr>
          <w:p>
            <w:r/>
            <w:r>
              <w:t>Emails arrive showing the new time, with a "Previously" line for the old one</w:t>
            </w:r>
          </w:p>
        </w:tc>
      </w:tr>
      <w:tr>
        <w:tc>
          <w:tcPr>
            <w:tcW w:type="dxa" w:w="4320"/>
          </w:tcPr>
          <w:p>
            <w:r/>
            <w:r>
              <w:t>Cancel it</w:t>
            </w:r>
          </w:p>
        </w:tc>
        <w:tc>
          <w:tcPr>
            <w:tcW w:type="dxa" w:w="4320"/>
          </w:tcPr>
          <w:p>
            <w:r/>
            <w:r>
              <w:t>Cancellation emails arrive, including the reason if you gave one</w:t>
            </w:r>
          </w:p>
        </w:tc>
      </w:tr>
      <w:tr>
        <w:tc>
          <w:tcPr>
            <w:tcW w:type="dxa" w:w="4320"/>
          </w:tcPr>
          <w:p>
            <w:r/>
            <w:r>
              <w:t>Test reminders without waiting</w:t>
            </w:r>
          </w:p>
        </w:tc>
        <w:tc>
          <w:tcPr>
            <w:tcW w:type="dxa" w:w="4320"/>
          </w:tcPr>
          <w:p>
            <w:r/>
            <w:r>
              <w:t xml:space="preserve">Either set </w:t>
            </w:r>
            <w:r>
              <w:rPr>
                <w:rFonts w:ascii="Consolas" w:hAnsi="Consolas"/>
                <w:sz w:val="19"/>
              </w:rPr>
              <w:t>reminderLeadHours</w:t>
            </w:r>
            <w:r>
              <w:t xml:space="preserve"> high (e.g. 720) in the </w:t>
            </w:r>
            <w:r>
              <w:rPr>
                <w:rFonts w:ascii="Consolas" w:hAnsi="Consolas"/>
                <w:sz w:val="19"/>
              </w:rPr>
              <w:t>Config</w:t>
            </w:r>
            <w:r>
              <w:t xml:space="preserve"> tab so an upcoming meeting falls in range, </w:t>
            </w:r>
            <w:r>
              <w:rPr>
                <w:b/>
              </w:rPr>
              <w:t>or</w:t>
            </w:r>
            <w:r>
              <w:t xml:space="preserve"> run </w:t>
            </w:r>
            <w:r>
              <w:rPr>
                <w:rFonts w:ascii="Consolas" w:hAnsi="Consolas"/>
                <w:sz w:val="19"/>
              </w:rPr>
              <w:t>sendDueReminders</w:t>
            </w:r>
            <w:r>
              <w:t xml:space="preserve"> manually from the editor — the client and employee get a reminder, and a second run sends nothing (de-duplicated)</w:t>
            </w:r>
          </w:p>
        </w:tc>
      </w:tr>
      <w:tr>
        <w:tc>
          <w:tcPr>
            <w:tcW w:type="dxa" w:w="4320"/>
          </w:tcPr>
          <w:p>
            <w:r/>
            <w:r>
              <w:t>Reschedule a reminded meeting</w:t>
            </w:r>
          </w:p>
        </w:tc>
        <w:tc>
          <w:tcPr>
            <w:tcW w:type="dxa" w:w="4320"/>
          </w:tcPr>
          <w:p>
            <w:r/>
            <w:r>
              <w:t>Its reminder flag resets, so the next run reminds again for the new time</w:t>
            </w:r>
          </w:p>
        </w:tc>
      </w:tr>
    </w:tbl>
    <w:p>
      <w:pPr>
        <w:pStyle w:val="IntenseQuote"/>
      </w:pPr>
      <w:r>
        <w:t xml:space="preserve">Tip: while testing, watch </w:t>
      </w:r>
      <w:r>
        <w:rPr>
          <w:b/>
        </w:rPr>
        <w:t>View → Executions / Logs</w:t>
      </w:r>
      <w:r>
        <w:t xml:space="preserve"> in the editor for </w:t>
      </w:r>
      <w:r>
        <w:rPr>
          <w:rFonts w:ascii="Consolas" w:hAnsi="Consolas"/>
          <w:sz w:val="19"/>
        </w:rPr>
        <w:t>sendDueReminders</w:t>
      </w:r>
      <w:r>
        <w:t xml:space="preserve"> output and any</w:t>
      </w:r>
    </w:p>
    <w:p>
      <w:pPr>
        <w:pStyle w:val="IntenseQuote"/>
      </w:pPr>
      <w:r>
        <w:t>skipped-send messages.</w:t>
      </w:r>
    </w:p>
    <w:p>
      <w:r>
        <w:br/>
      </w:r>
    </w:p>
    <w:p>
      <w:pPr>
        <w:pStyle w:val="Heading2"/>
      </w:pPr>
      <w:r>
        <w:t>7. What's next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Reporting dashboard</w:t>
            </w:r>
            <w:r>
              <w:t xml:space="preserve"> — hours booked vs available, utilisation per employee, and a breakdown by meeting type, over a chosen date range</w:t>
            </w:r>
          </w:p>
        </w:tc>
      </w:tr>
      <w:tr>
        <w:tc>
          <w:tcPr>
            <w:tcW w:type="dxa" w:w="4320"/>
          </w:tcPr>
          <w:p>
            <w:r/>
            <w:r>
              <w:t>8</w:t>
            </w:r>
          </w:p>
        </w:tc>
        <w:tc>
          <w:tcPr>
            <w:tcW w:type="dxa" w:w="4320"/>
          </w:tcPr>
          <w:p>
            <w:r/>
            <w:r>
              <w:t>Deployment &amp; Google Sites embedding + the user-acceptance test pass</w:t>
            </w:r>
          </w:p>
        </w:tc>
      </w:tr>
    </w:tbl>
    <w:p>
      <w:r>
        <w:t xml:space="preserve">Phase 7 will ship its own </w:t>
      </w:r>
      <w:r>
        <w:rPr>
          <w:rFonts w:ascii="Consolas" w:hAnsi="Consolas"/>
          <w:sz w:val="19"/>
        </w:rPr>
        <w:t>.md</w:t>
      </w:r>
      <w:r>
        <w:t xml:space="preserve"> and </w:t>
      </w:r>
      <w:r>
        <w:rPr>
          <w:rFonts w:ascii="Consolas" w:hAnsi="Consolas"/>
          <w:sz w:val="19"/>
        </w:rPr>
        <w:t>.docx</w:t>
      </w:r>
      <w:r>
        <w:t xml:space="preserve">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