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THESE FOR SOURCES THAT REQUIRE A URL TO REFERENCE THE APPIAN LOGO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e.g</w:t>
      </w:r>
      <w:r w:rsidDel="00000000" w:rsidR="00000000" w:rsidRPr="00000000">
        <w:rPr>
          <w:rtl w:val="0"/>
        </w:rPr>
        <w:t xml:space="preserve">. email templates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White w/ transparent background </w:t>
      </w:r>
    </w:p>
    <w:p w:rsidR="00000000" w:rsidDel="00000000" w:rsidP="00000000" w:rsidRDefault="00000000" w:rsidRPr="00000000" w14:paraId="00000005">
      <w:pPr>
        <w:pageBreakBefore w:val="0"/>
        <w:rPr>
          <w:color w:val="1155cc"/>
          <w:highlight w:val="white"/>
          <w:u w:val="single"/>
        </w:rPr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https://assets.appian.com/uploads/brand/logo-appian-white.png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color w:val="1155cc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Blue w/ transparent background</w:t>
      </w:r>
    </w:p>
    <w:p w:rsidR="00000000" w:rsidDel="00000000" w:rsidP="00000000" w:rsidRDefault="00000000" w:rsidRPr="00000000" w14:paraId="00000008">
      <w:pPr>
        <w:pageBreakBefore w:val="0"/>
        <w:rPr>
          <w:color w:val="1155cc"/>
          <w:highlight w:val="white"/>
          <w:u w:val="singl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https://assets.appian.com/uploads/brand/logo-appian-color.png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color w:val="1155cc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Black w/ transparent background</w:t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https://assets.appian.com/uploads/brand/logo-appian-black.png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sets.appian.com/uploads/brand/logo-appian-white.png" TargetMode="External"/><Relationship Id="rId7" Type="http://schemas.openxmlformats.org/officeDocument/2006/relationships/hyperlink" Target="https://assets.appian.com/uploads/brand/logo-appian-color.png" TargetMode="External"/><Relationship Id="rId8" Type="http://schemas.openxmlformats.org/officeDocument/2006/relationships/hyperlink" Target="https://assets.appian.com/uploads/brand/logo-appian-black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