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design engineer / lead product designer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tjawlpns_3_xk5nwq18cf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adias23vyk11q50btqw8p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sudo8xr3hne6jkzeaciqd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on dev/product teams at early-seed startups, often 0 to 1, with experience across industries — AI, data science, entertainment, messaging, ecommerce, fintech and more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Strategic product thinker, Figma expert, and front-end dev (HTML/CSS, Tailwind, Claude Code). Experienced in validating ideas with design sprints, prototyping end-to-end flows, and refining production UIs in code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agile/sprint workflows and in building process for product teams. Helped create a 'Shape Up' process that organized a ~45-developer company into four product teams, building cross-functionally and shipping consistently on a staggered cadence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Shipped 40+ products across web, iOS, and Android — including a #1 Paid iPhone app and a platform that grossed $33M in year one. Co-founded a 20-person agency and a messaging app that raised $3M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Designing in front-end (prototypes to production) with Claude Code, Cursor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Design Engineer / Director of Product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Director of Product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the Shape Up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Fortune-100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editor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Indoor soccer and racquetball · Mountain biking and endurance sports · International travel (fluent in Spanish) · Adventures with my kids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Figma · React · Next.js · TypeScript · JavaScript · HTML · CSS · Tailwind CSS · Framer Motion · design systems · component libraries · prototyping · wireframing · responsive design · interaction design · motion design · front-end development · UI/UX design · product design · Git · GitHub · Claude Code · Cursor · Linear · Notion · iOS · Android · Agile · Shape Up · design sprints</w:t>
      </w:r>
    </w:p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jawlpns_3_xk5nwq18cf" Type="http://schemas.openxmlformats.org/officeDocument/2006/relationships/hyperlink" Target="https://www.linkedin.com/in/dkells/" TargetMode="External"/><Relationship Id="rIdadias23vyk11q50btqw8p" Type="http://schemas.openxmlformats.org/officeDocument/2006/relationships/hyperlink" Target="mailto:davekeller@me.com" TargetMode="External"/><Relationship Id="rIdsudo8xr3hne6jkzeaciqd" Type="http://schemas.openxmlformats.org/officeDocument/2006/relationships/hyperlink" Target="https://kidastro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2026-07-16T22:35:56.083Z</dcterms:created>
  <dcterms:modified xsi:type="dcterms:W3CDTF">2026-07-16T22:35:56.084Z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