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88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3FA0" w14:paraId="113AB219" w14:textId="77777777" w:rsidTr="004874A7">
        <w:tc>
          <w:tcPr>
            <w:tcW w:w="1696" w:type="dxa"/>
            <w:shd w:val="clear" w:color="auto" w:fill="808080" w:themeFill="background1" w:themeFillShade="80"/>
          </w:tcPr>
          <w:p w14:paraId="03A9CE94" w14:textId="5691E13B" w:rsidR="001B3FA0" w:rsidRPr="004E1D28" w:rsidRDefault="001B3FA0" w:rsidP="004874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Use Case 1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2466A7A9" w14:textId="2768BD67" w:rsidR="001B3FA0" w:rsidRPr="004E1D28" w:rsidRDefault="001B3FA0" w:rsidP="004874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Starts Game</w:t>
            </w:r>
          </w:p>
        </w:tc>
      </w:tr>
      <w:tr w:rsidR="001B3FA0" w14:paraId="1FFADD91" w14:textId="77777777" w:rsidTr="004874A7">
        <w:tc>
          <w:tcPr>
            <w:tcW w:w="1696" w:type="dxa"/>
            <w:shd w:val="clear" w:color="auto" w:fill="808080" w:themeFill="background1" w:themeFillShade="80"/>
          </w:tcPr>
          <w:p w14:paraId="13CF294C" w14:textId="2E752F27" w:rsidR="001B3FA0" w:rsidRPr="004E1D28" w:rsidRDefault="001B3FA0" w:rsidP="004874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0D7015A4" w14:textId="688E58B2" w:rsidR="001B3FA0" w:rsidRDefault="007A0435" w:rsidP="004874A7">
            <w:r>
              <w:t xml:space="preserve">Establish the number of </w:t>
            </w:r>
            <w:proofErr w:type="gramStart"/>
            <w:r>
              <w:t>players</w:t>
            </w:r>
            <w:r w:rsidR="004D5AEE">
              <w:t>(</w:t>
            </w:r>
            <w:proofErr w:type="gramEnd"/>
            <w:r w:rsidR="004D5AEE">
              <w:t>2-4)</w:t>
            </w:r>
            <w:r>
              <w:t xml:space="preserve"> and their names. Randomly generate the order of play</w:t>
            </w:r>
            <w:r w:rsidR="00634CBC">
              <w:t>. Game starts.</w:t>
            </w:r>
          </w:p>
        </w:tc>
      </w:tr>
      <w:tr w:rsidR="001B3FA0" w14:paraId="192CD790" w14:textId="77777777" w:rsidTr="004874A7">
        <w:tc>
          <w:tcPr>
            <w:tcW w:w="1696" w:type="dxa"/>
            <w:shd w:val="clear" w:color="auto" w:fill="808080" w:themeFill="background1" w:themeFillShade="80"/>
          </w:tcPr>
          <w:p w14:paraId="7612C4DC" w14:textId="50E7AF12" w:rsidR="001B3FA0" w:rsidRPr="004E1D28" w:rsidRDefault="001B3FA0" w:rsidP="004874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49172D2C" w14:textId="5CEE5F2D" w:rsidR="001B3FA0" w:rsidRDefault="001B3FA0" w:rsidP="004874A7">
            <w:r w:rsidRPr="0038213E">
              <w:rPr>
                <w:i/>
              </w:rPr>
              <w:t>Player</w:t>
            </w:r>
            <w:r w:rsidR="00410817" w:rsidRPr="0038213E">
              <w:rPr>
                <w:i/>
              </w:rPr>
              <w:t>1, Player2,</w:t>
            </w:r>
            <w:r w:rsidR="00410817" w:rsidRPr="0038213E">
              <w:t xml:space="preserve"> (</w:t>
            </w:r>
            <w:r w:rsidR="00410817" w:rsidRPr="0038213E">
              <w:rPr>
                <w:i/>
              </w:rPr>
              <w:t>Player3, Player4</w:t>
            </w:r>
            <w:r w:rsidR="00410817">
              <w:t xml:space="preserve"> are optional)</w:t>
            </w:r>
          </w:p>
        </w:tc>
      </w:tr>
      <w:tr w:rsidR="001B3FA0" w14:paraId="13184C32" w14:textId="77777777" w:rsidTr="004874A7">
        <w:tc>
          <w:tcPr>
            <w:tcW w:w="1696" w:type="dxa"/>
            <w:shd w:val="clear" w:color="auto" w:fill="808080" w:themeFill="background1" w:themeFillShade="80"/>
          </w:tcPr>
          <w:p w14:paraId="68567C56" w14:textId="7953CEDC" w:rsidR="001B3FA0" w:rsidRPr="004E1D28" w:rsidRDefault="001B3FA0" w:rsidP="004874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58ECE4F4" w14:textId="3960A6E4" w:rsidR="001B3FA0" w:rsidRDefault="00851010" w:rsidP="004874A7">
            <w:r>
              <w:t xml:space="preserve">2-4 players wish to set-up </w:t>
            </w:r>
            <w:proofErr w:type="spellStart"/>
            <w:r>
              <w:t>Technopoly</w:t>
            </w:r>
            <w:proofErr w:type="spellEnd"/>
          </w:p>
        </w:tc>
      </w:tr>
      <w:tr w:rsidR="001B3FA0" w14:paraId="4564E11C" w14:textId="77777777" w:rsidTr="004874A7">
        <w:tc>
          <w:tcPr>
            <w:tcW w:w="1696" w:type="dxa"/>
            <w:shd w:val="clear" w:color="auto" w:fill="808080" w:themeFill="background1" w:themeFillShade="80"/>
          </w:tcPr>
          <w:p w14:paraId="262FCEB1" w14:textId="4BFF3D8D" w:rsidR="001B3FA0" w:rsidRPr="004E1D28" w:rsidRDefault="001B3FA0" w:rsidP="004874A7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13191C71" w14:textId="38E7B3B5" w:rsidR="001B3FA0" w:rsidRDefault="00912382" w:rsidP="00D357A7">
            <w:pPr>
              <w:pStyle w:val="ListParagraph"/>
              <w:numPr>
                <w:ilvl w:val="0"/>
                <w:numId w:val="43"/>
              </w:numPr>
            </w:pPr>
            <w:r>
              <w:t xml:space="preserve">There </w:t>
            </w:r>
            <w:proofErr w:type="gramStart"/>
            <w:r>
              <w:t>are</w:t>
            </w:r>
            <w:proofErr w:type="gramEnd"/>
            <w:r>
              <w:t xml:space="preserve"> </w:t>
            </w:r>
            <w:r w:rsidR="00740374">
              <w:t xml:space="preserve">a minimum of </w:t>
            </w:r>
            <w:r>
              <w:t xml:space="preserve">2 </w:t>
            </w:r>
            <w:r w:rsidR="00740374">
              <w:t>and a maximum of</w:t>
            </w:r>
            <w:r>
              <w:t xml:space="preserve"> 4 players</w:t>
            </w:r>
          </w:p>
        </w:tc>
      </w:tr>
      <w:tr w:rsidR="001B3FA0" w14:paraId="31B16E86" w14:textId="77777777" w:rsidTr="004874A7">
        <w:tc>
          <w:tcPr>
            <w:tcW w:w="1696" w:type="dxa"/>
            <w:shd w:val="clear" w:color="auto" w:fill="808080" w:themeFill="background1" w:themeFillShade="80"/>
          </w:tcPr>
          <w:p w14:paraId="4A1CC2A4" w14:textId="722B6649" w:rsidR="001B3FA0" w:rsidRPr="004E1D28" w:rsidRDefault="001B3FA0" w:rsidP="004874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3D4D6385" w14:textId="77777777" w:rsidR="00C2703F" w:rsidRDefault="00BB5797" w:rsidP="00D357A7">
            <w:pPr>
              <w:pStyle w:val="ListParagraph"/>
              <w:numPr>
                <w:ilvl w:val="0"/>
                <w:numId w:val="43"/>
              </w:numPr>
            </w:pPr>
            <w:r>
              <w:t>The valid number of players selected is displayed</w:t>
            </w:r>
            <w:r w:rsidR="00B90D66">
              <w:t xml:space="preserve">. </w:t>
            </w:r>
          </w:p>
          <w:p w14:paraId="711B5A84" w14:textId="77777777" w:rsidR="00C2703F" w:rsidRDefault="00B90D66" w:rsidP="00D357A7">
            <w:pPr>
              <w:pStyle w:val="ListParagraph"/>
              <w:numPr>
                <w:ilvl w:val="0"/>
                <w:numId w:val="43"/>
              </w:numPr>
            </w:pPr>
            <w:r>
              <w:t xml:space="preserve">A random order is generated. </w:t>
            </w:r>
          </w:p>
          <w:p w14:paraId="4C63F4C1" w14:textId="2396D46A" w:rsidR="001B3FA0" w:rsidRDefault="00B90D66" w:rsidP="00D357A7">
            <w:pPr>
              <w:pStyle w:val="ListParagraph"/>
              <w:numPr>
                <w:ilvl w:val="0"/>
                <w:numId w:val="43"/>
              </w:numPr>
            </w:pPr>
            <w:r>
              <w:t xml:space="preserve">The players </w:t>
            </w:r>
            <w:r w:rsidR="00DD5A68">
              <w:t>can either view the rules</w:t>
            </w:r>
            <w:r w:rsidR="00D611A0">
              <w:t xml:space="preserve"> [Use case 2</w:t>
            </w:r>
            <w:r w:rsidR="00554D0C">
              <w:t xml:space="preserve"> Views Rules</w:t>
            </w:r>
            <w:r w:rsidR="00D611A0">
              <w:t>]</w:t>
            </w:r>
            <w:r w:rsidR="00CA318B">
              <w:t xml:space="preserve"> or </w:t>
            </w:r>
            <w:r>
              <w:t xml:space="preserve">press start to begin the game. </w:t>
            </w:r>
          </w:p>
        </w:tc>
      </w:tr>
      <w:tr w:rsidR="001B3FA0" w14:paraId="76B609E2" w14:textId="77777777" w:rsidTr="004874A7">
        <w:tc>
          <w:tcPr>
            <w:tcW w:w="1696" w:type="dxa"/>
            <w:shd w:val="clear" w:color="auto" w:fill="808080" w:themeFill="background1" w:themeFillShade="80"/>
          </w:tcPr>
          <w:p w14:paraId="7EE9DF6C" w14:textId="22689AF7" w:rsidR="001B3FA0" w:rsidRPr="004E1D28" w:rsidRDefault="004E1D28" w:rsidP="004874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2B42C1A7" w14:textId="77777777" w:rsidR="0062053C" w:rsidRDefault="00A80BCF" w:rsidP="00D357A7">
            <w:pPr>
              <w:pStyle w:val="ListParagraph"/>
              <w:numPr>
                <w:ilvl w:val="0"/>
                <w:numId w:val="44"/>
              </w:numPr>
            </w:pPr>
            <w:r>
              <w:t xml:space="preserve">The </w:t>
            </w:r>
            <w:r w:rsidR="00E82B66" w:rsidRPr="0062053C">
              <w:rPr>
                <w:i/>
              </w:rPr>
              <w:t>player</w:t>
            </w:r>
            <w:r w:rsidR="007D641E" w:rsidRPr="0062053C">
              <w:rPr>
                <w:i/>
              </w:rPr>
              <w:t>(s)</w:t>
            </w:r>
            <w:r>
              <w:t xml:space="preserve"> </w:t>
            </w:r>
            <w:r w:rsidR="007D641E">
              <w:t>are</w:t>
            </w:r>
            <w:r>
              <w:t xml:space="preserve"> prompted to </w:t>
            </w:r>
            <w:r w:rsidR="0020253C">
              <w:t>enter</w:t>
            </w:r>
            <w:r>
              <w:t xml:space="preserve"> the number of valid </w:t>
            </w:r>
            <w:proofErr w:type="gramStart"/>
            <w:r>
              <w:t>players</w:t>
            </w:r>
            <w:r w:rsidR="0020253C">
              <w:t>(</w:t>
            </w:r>
            <w:proofErr w:type="gramEnd"/>
            <w:r w:rsidR="0020253C">
              <w:t>between 2 and 4 players)</w:t>
            </w:r>
          </w:p>
          <w:p w14:paraId="1CB51783" w14:textId="77777777" w:rsidR="0062053C" w:rsidRDefault="009F15D2" w:rsidP="00D357A7">
            <w:pPr>
              <w:pStyle w:val="ListParagraph"/>
              <w:numPr>
                <w:ilvl w:val="0"/>
                <w:numId w:val="44"/>
              </w:numPr>
            </w:pPr>
            <w:r>
              <w:t xml:space="preserve">The </w:t>
            </w:r>
            <w:r w:rsidR="00E82B66" w:rsidRPr="0062053C">
              <w:rPr>
                <w:i/>
              </w:rPr>
              <w:t>players</w:t>
            </w:r>
            <w:r w:rsidR="00E82B66">
              <w:t xml:space="preserve"> will be prompted in turn to enter </w:t>
            </w:r>
            <w:r w:rsidR="00AF77D0">
              <w:t>a valid</w:t>
            </w:r>
            <w:r w:rsidR="00E82B66">
              <w:t xml:space="preserve"> name</w:t>
            </w:r>
            <w:r w:rsidR="00CA318B">
              <w:t xml:space="preserve"> </w:t>
            </w:r>
            <w:r w:rsidR="00AF77D0">
              <w:t>(2-1</w:t>
            </w:r>
            <w:r w:rsidR="00016396">
              <w:t>5</w:t>
            </w:r>
            <w:r w:rsidR="00AF77D0">
              <w:t xml:space="preserve"> characters</w:t>
            </w:r>
            <w:r w:rsidR="00CA318B">
              <w:t>)</w:t>
            </w:r>
          </w:p>
          <w:p w14:paraId="6D2D1CC8" w14:textId="7E3A46A5" w:rsidR="00AF77D0" w:rsidRDefault="00113DC5" w:rsidP="00D357A7">
            <w:pPr>
              <w:pStyle w:val="ListParagraph"/>
              <w:numPr>
                <w:ilvl w:val="0"/>
                <w:numId w:val="44"/>
              </w:numPr>
            </w:pPr>
            <w:r>
              <w:t>Once all player names are added</w:t>
            </w:r>
            <w:r w:rsidR="00C906EA">
              <w:t xml:space="preserve"> to the </w:t>
            </w:r>
            <w:r w:rsidR="00C52B85">
              <w:t>game</w:t>
            </w:r>
            <w:r w:rsidR="00B37D89">
              <w:t xml:space="preserve"> a random order is assigned to the players and the game begins. </w:t>
            </w:r>
          </w:p>
        </w:tc>
      </w:tr>
      <w:tr w:rsidR="001B3FA0" w14:paraId="70D454A9" w14:textId="77777777" w:rsidTr="004874A7">
        <w:tc>
          <w:tcPr>
            <w:tcW w:w="1696" w:type="dxa"/>
            <w:shd w:val="clear" w:color="auto" w:fill="808080" w:themeFill="background1" w:themeFillShade="80"/>
          </w:tcPr>
          <w:p w14:paraId="40A60C3A" w14:textId="042381FD" w:rsidR="001B3FA0" w:rsidRPr="004E1D28" w:rsidRDefault="004E1D28" w:rsidP="004874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408AFC8C" w14:textId="4771BB6A" w:rsidR="00A45DEA" w:rsidRDefault="00A45DEA" w:rsidP="004874A7">
            <w:pPr>
              <w:pStyle w:val="ListParagraph"/>
              <w:numPr>
                <w:ilvl w:val="0"/>
                <w:numId w:val="4"/>
              </w:numPr>
            </w:pPr>
            <w:r>
              <w:t xml:space="preserve">At flow point </w:t>
            </w:r>
            <w:proofErr w:type="gramStart"/>
            <w:r>
              <w:t>1:-</w:t>
            </w:r>
            <w:proofErr w:type="gramEnd"/>
            <w:r>
              <w:t xml:space="preserve"> If the number of players is invalid, the </w:t>
            </w:r>
            <w:r w:rsidRPr="00A45DEA">
              <w:rPr>
                <w:i/>
              </w:rPr>
              <w:t>player(s)</w:t>
            </w:r>
            <w:r>
              <w:t xml:space="preserve"> will be prompted again and reminded that the valid number of players is between 2 and 4</w:t>
            </w:r>
          </w:p>
          <w:p w14:paraId="3D2FE0EA" w14:textId="22048693" w:rsidR="001B3FA0" w:rsidRDefault="00417A27" w:rsidP="004874A7">
            <w:pPr>
              <w:pStyle w:val="ListParagraph"/>
              <w:numPr>
                <w:ilvl w:val="0"/>
                <w:numId w:val="4"/>
              </w:numPr>
            </w:pPr>
            <w:r>
              <w:t xml:space="preserve">At flow point </w:t>
            </w:r>
            <w:proofErr w:type="gramStart"/>
            <w:r>
              <w:t>2:-</w:t>
            </w:r>
            <w:proofErr w:type="gramEnd"/>
            <w:r>
              <w:t xml:space="preserve"> If the name of the player is invalid or already exists in the game, the </w:t>
            </w:r>
            <w:r w:rsidRPr="00A903AC">
              <w:rPr>
                <w:i/>
              </w:rPr>
              <w:t>player</w:t>
            </w:r>
            <w:r>
              <w:t xml:space="preserve"> will be prompted again and reminded that a valid name is between 2 and 15 characters(including – and ‘) excluding whitespace. </w:t>
            </w:r>
          </w:p>
        </w:tc>
      </w:tr>
      <w:tr w:rsidR="004E1D28" w14:paraId="34744C72" w14:textId="77777777" w:rsidTr="004874A7">
        <w:tc>
          <w:tcPr>
            <w:tcW w:w="1696" w:type="dxa"/>
            <w:shd w:val="clear" w:color="auto" w:fill="808080" w:themeFill="background1" w:themeFillShade="80"/>
          </w:tcPr>
          <w:p w14:paraId="2770463A" w14:textId="661F9D3F" w:rsidR="004E1D28" w:rsidRPr="004E1D28" w:rsidRDefault="004E1D28" w:rsidP="004874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1942D865" w14:textId="0AF062A7" w:rsidR="004E1D28" w:rsidRPr="00206327" w:rsidRDefault="00297252" w:rsidP="004874A7">
            <w:pPr>
              <w:rPr>
                <w:i/>
              </w:rPr>
            </w:pPr>
            <w:r>
              <w:t>None</w:t>
            </w:r>
          </w:p>
        </w:tc>
      </w:tr>
      <w:tr w:rsidR="004E1D28" w14:paraId="169E6892" w14:textId="77777777" w:rsidTr="004874A7">
        <w:tc>
          <w:tcPr>
            <w:tcW w:w="1696" w:type="dxa"/>
            <w:shd w:val="clear" w:color="auto" w:fill="808080" w:themeFill="background1" w:themeFillShade="80"/>
          </w:tcPr>
          <w:p w14:paraId="6FF80E21" w14:textId="6357CD09" w:rsidR="004E1D28" w:rsidRPr="004E1D28" w:rsidRDefault="004E1D28" w:rsidP="004874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1A42FADB" w14:textId="3616F5AB" w:rsidR="004E1D28" w:rsidRDefault="00297252" w:rsidP="004874A7">
            <w:r>
              <w:t>None</w:t>
            </w:r>
          </w:p>
        </w:tc>
      </w:tr>
    </w:tbl>
    <w:tbl>
      <w:tblPr>
        <w:tblStyle w:val="TableGrid"/>
        <w:tblpPr w:leftFromText="180" w:rightFromText="180" w:horzAnchor="page" w:tblpX="6351" w:tblpY="-500"/>
        <w:tblW w:w="0" w:type="auto"/>
        <w:tblLook w:val="04A0" w:firstRow="1" w:lastRow="0" w:firstColumn="1" w:lastColumn="0" w:noHBand="0" w:noVBand="1"/>
      </w:tblPr>
      <w:tblGrid>
        <w:gridCol w:w="896"/>
        <w:gridCol w:w="841"/>
        <w:gridCol w:w="1192"/>
        <w:gridCol w:w="1896"/>
      </w:tblGrid>
      <w:tr w:rsidR="007A7A24" w14:paraId="3834AC88" w14:textId="0A6F2742" w:rsidTr="005A75EC">
        <w:trPr>
          <w:trHeight w:val="293"/>
        </w:trPr>
        <w:tc>
          <w:tcPr>
            <w:tcW w:w="896" w:type="dxa"/>
            <w:shd w:val="clear" w:color="auto" w:fill="B4C6E7" w:themeFill="accent1" w:themeFillTint="66"/>
          </w:tcPr>
          <w:p w14:paraId="73E86ED1" w14:textId="7BC096DF" w:rsidR="007A7A24" w:rsidRDefault="007A7A24" w:rsidP="005A75EC">
            <w:pPr>
              <w:jc w:val="right"/>
            </w:pPr>
            <w:r>
              <w:t>Version</w:t>
            </w:r>
          </w:p>
        </w:tc>
        <w:tc>
          <w:tcPr>
            <w:tcW w:w="841" w:type="dxa"/>
            <w:shd w:val="clear" w:color="auto" w:fill="B4C6E7" w:themeFill="accent1" w:themeFillTint="66"/>
          </w:tcPr>
          <w:p w14:paraId="72531E91" w14:textId="796993E8" w:rsidR="007A7A24" w:rsidRDefault="0018048E" w:rsidP="005A75EC">
            <w:r>
              <w:t>Author</w:t>
            </w:r>
          </w:p>
        </w:tc>
        <w:tc>
          <w:tcPr>
            <w:tcW w:w="1192" w:type="dxa"/>
            <w:shd w:val="clear" w:color="auto" w:fill="B4C6E7" w:themeFill="accent1" w:themeFillTint="66"/>
          </w:tcPr>
          <w:p w14:paraId="36F0352C" w14:textId="59DEDE05" w:rsidR="007A7A24" w:rsidRDefault="007A7A24" w:rsidP="005A75EC">
            <w:r>
              <w:t>Date</w:t>
            </w:r>
          </w:p>
        </w:tc>
        <w:tc>
          <w:tcPr>
            <w:tcW w:w="1896" w:type="dxa"/>
            <w:shd w:val="clear" w:color="auto" w:fill="B4C6E7" w:themeFill="accent1" w:themeFillTint="66"/>
          </w:tcPr>
          <w:p w14:paraId="6541C60C" w14:textId="64732799" w:rsidR="007A7A24" w:rsidRDefault="00E92C58" w:rsidP="005A75EC">
            <w:r>
              <w:t>Comment</w:t>
            </w:r>
            <w:r w:rsidR="0018048E">
              <w:t>s</w:t>
            </w:r>
          </w:p>
        </w:tc>
      </w:tr>
      <w:tr w:rsidR="007A7A24" w14:paraId="4DC840B0" w14:textId="044BB19A" w:rsidTr="005A75EC">
        <w:trPr>
          <w:trHeight w:val="293"/>
        </w:trPr>
        <w:tc>
          <w:tcPr>
            <w:tcW w:w="896" w:type="dxa"/>
          </w:tcPr>
          <w:p w14:paraId="57CBA530" w14:textId="7FF255FD" w:rsidR="007A7A24" w:rsidRDefault="007A7A24" w:rsidP="005A75EC">
            <w:r>
              <w:t>1</w:t>
            </w:r>
            <w:r w:rsidR="0018048E">
              <w:t>.0.0</w:t>
            </w:r>
          </w:p>
        </w:tc>
        <w:tc>
          <w:tcPr>
            <w:tcW w:w="841" w:type="dxa"/>
          </w:tcPr>
          <w:p w14:paraId="5942D7C3" w14:textId="71E495A2" w:rsidR="007A7A24" w:rsidRDefault="007A7A24" w:rsidP="005A75EC">
            <w:r>
              <w:t>BM</w:t>
            </w:r>
          </w:p>
        </w:tc>
        <w:tc>
          <w:tcPr>
            <w:tcW w:w="1192" w:type="dxa"/>
          </w:tcPr>
          <w:p w14:paraId="3A8CFCBA" w14:textId="1B7D1E2C" w:rsidR="007A7A24" w:rsidRDefault="00B974CA" w:rsidP="005A75EC">
            <w:r>
              <w:t>07</w:t>
            </w:r>
            <w:r w:rsidR="007A7A24">
              <w:t>/02</w:t>
            </w:r>
            <w:r>
              <w:t>/</w:t>
            </w:r>
            <w:r w:rsidR="007A7A24">
              <w:t xml:space="preserve">19 </w:t>
            </w:r>
          </w:p>
        </w:tc>
        <w:tc>
          <w:tcPr>
            <w:tcW w:w="1896" w:type="dxa"/>
          </w:tcPr>
          <w:p w14:paraId="66E91D1C" w14:textId="1D22B26E" w:rsidR="007A7A24" w:rsidRDefault="004874A7" w:rsidP="005A75EC">
            <w:r>
              <w:t>Please discuss any changes with BM</w:t>
            </w:r>
          </w:p>
        </w:tc>
      </w:tr>
      <w:tr w:rsidR="004874A7" w14:paraId="4979D333" w14:textId="77777777" w:rsidTr="005A75EC">
        <w:trPr>
          <w:trHeight w:val="293"/>
        </w:trPr>
        <w:tc>
          <w:tcPr>
            <w:tcW w:w="896" w:type="dxa"/>
          </w:tcPr>
          <w:p w14:paraId="26ADAF87" w14:textId="47711A5F" w:rsidR="004874A7" w:rsidRDefault="009D149E" w:rsidP="005A75EC">
            <w:r>
              <w:t>1.1.0</w:t>
            </w:r>
          </w:p>
        </w:tc>
        <w:tc>
          <w:tcPr>
            <w:tcW w:w="841" w:type="dxa"/>
          </w:tcPr>
          <w:p w14:paraId="70338A6F" w14:textId="793FDED4" w:rsidR="004874A7" w:rsidRDefault="009D149E" w:rsidP="005A75EC">
            <w:r>
              <w:t>BM</w:t>
            </w:r>
          </w:p>
        </w:tc>
        <w:tc>
          <w:tcPr>
            <w:tcW w:w="1192" w:type="dxa"/>
          </w:tcPr>
          <w:p w14:paraId="0452AD9A" w14:textId="569C505E" w:rsidR="004874A7" w:rsidRDefault="009D149E" w:rsidP="005A75EC">
            <w:r>
              <w:t>1</w:t>
            </w:r>
            <w:r w:rsidR="00B974CA">
              <w:t>2</w:t>
            </w:r>
            <w:r>
              <w:t>/02/19</w:t>
            </w:r>
          </w:p>
        </w:tc>
        <w:tc>
          <w:tcPr>
            <w:tcW w:w="1896" w:type="dxa"/>
          </w:tcPr>
          <w:p w14:paraId="72DAA85C" w14:textId="123557A4" w:rsidR="004874A7" w:rsidRDefault="00B974CA" w:rsidP="005A75EC">
            <w:r>
              <w:t>Collating</w:t>
            </w:r>
            <w:r w:rsidR="009D149E">
              <w:t xml:space="preserve"> </w:t>
            </w:r>
          </w:p>
        </w:tc>
      </w:tr>
      <w:tr w:rsidR="004874A7" w14:paraId="227710EE" w14:textId="77777777" w:rsidTr="005A75EC">
        <w:trPr>
          <w:trHeight w:val="282"/>
        </w:trPr>
        <w:tc>
          <w:tcPr>
            <w:tcW w:w="896" w:type="dxa"/>
          </w:tcPr>
          <w:p w14:paraId="4EB99944" w14:textId="139D3008" w:rsidR="004874A7" w:rsidRDefault="00B974CA" w:rsidP="005A75EC">
            <w:r>
              <w:t>1.2.0</w:t>
            </w:r>
          </w:p>
        </w:tc>
        <w:tc>
          <w:tcPr>
            <w:tcW w:w="841" w:type="dxa"/>
          </w:tcPr>
          <w:p w14:paraId="4139A550" w14:textId="43CA6C64" w:rsidR="004874A7" w:rsidRDefault="00B974CA" w:rsidP="005A75EC">
            <w:r>
              <w:t>BM</w:t>
            </w:r>
          </w:p>
        </w:tc>
        <w:tc>
          <w:tcPr>
            <w:tcW w:w="1192" w:type="dxa"/>
          </w:tcPr>
          <w:p w14:paraId="5B87BF35" w14:textId="39AC6D80" w:rsidR="004874A7" w:rsidRDefault="00C93EB1" w:rsidP="005A75EC">
            <w:r>
              <w:t>17/02/19</w:t>
            </w:r>
          </w:p>
        </w:tc>
        <w:tc>
          <w:tcPr>
            <w:tcW w:w="1896" w:type="dxa"/>
          </w:tcPr>
          <w:p w14:paraId="01BF4999" w14:textId="0736FCB2" w:rsidR="004874A7" w:rsidRDefault="00C93EB1" w:rsidP="005A75EC">
            <w:r>
              <w:t>Referencing</w:t>
            </w:r>
          </w:p>
        </w:tc>
      </w:tr>
      <w:tr w:rsidR="00A92AA5" w14:paraId="64FDF856" w14:textId="77777777" w:rsidTr="005A75EC">
        <w:trPr>
          <w:trHeight w:val="282"/>
        </w:trPr>
        <w:tc>
          <w:tcPr>
            <w:tcW w:w="896" w:type="dxa"/>
          </w:tcPr>
          <w:p w14:paraId="0787712F" w14:textId="51300B14" w:rsidR="00A92AA5" w:rsidRDefault="00A92AA5" w:rsidP="005A75EC">
            <w:r>
              <w:t>1.3.0</w:t>
            </w:r>
          </w:p>
        </w:tc>
        <w:tc>
          <w:tcPr>
            <w:tcW w:w="841" w:type="dxa"/>
          </w:tcPr>
          <w:p w14:paraId="720DC3D4" w14:textId="35EEB4D6" w:rsidR="00A92AA5" w:rsidRDefault="00A92AA5" w:rsidP="005A75EC">
            <w:r>
              <w:t>DK</w:t>
            </w:r>
          </w:p>
        </w:tc>
        <w:tc>
          <w:tcPr>
            <w:tcW w:w="1192" w:type="dxa"/>
          </w:tcPr>
          <w:p w14:paraId="151E9F38" w14:textId="1438CF43" w:rsidR="00A92AA5" w:rsidRDefault="00A92AA5" w:rsidP="005A75EC">
            <w:r>
              <w:t>19/02/19</w:t>
            </w:r>
          </w:p>
        </w:tc>
        <w:tc>
          <w:tcPr>
            <w:tcW w:w="1896" w:type="dxa"/>
          </w:tcPr>
          <w:p w14:paraId="52CEDCEB" w14:textId="03717153" w:rsidR="00A92AA5" w:rsidRDefault="00A92AA5" w:rsidP="005A75EC">
            <w:r>
              <w:t xml:space="preserve">Group sign </w:t>
            </w:r>
            <w:bookmarkStart w:id="0" w:name="_GoBack"/>
            <w:bookmarkEnd w:id="0"/>
            <w:r>
              <w:t>off</w:t>
            </w:r>
          </w:p>
        </w:tc>
      </w:tr>
    </w:tbl>
    <w:p w14:paraId="0D8B5659" w14:textId="77777777" w:rsidR="003B4696" w:rsidRDefault="003B4696"/>
    <w:p w14:paraId="3C5DEE39" w14:textId="18633DF7" w:rsidR="0033493E" w:rsidRPr="003257C0" w:rsidRDefault="003257C0">
      <w:pPr>
        <w:rPr>
          <w:b/>
          <w:sz w:val="28"/>
          <w:u w:val="single"/>
        </w:rPr>
      </w:pPr>
      <w:proofErr w:type="spellStart"/>
      <w:r w:rsidRPr="003257C0">
        <w:rPr>
          <w:b/>
          <w:sz w:val="28"/>
          <w:u w:val="single"/>
        </w:rPr>
        <w:t>Technopoly</w:t>
      </w:r>
      <w:proofErr w:type="spellEnd"/>
      <w:r w:rsidRPr="003257C0">
        <w:rPr>
          <w:b/>
          <w:sz w:val="28"/>
          <w:u w:val="single"/>
        </w:rPr>
        <w:t xml:space="preserve">: </w:t>
      </w:r>
      <w:r w:rsidR="00156F66" w:rsidRPr="003257C0">
        <w:rPr>
          <w:b/>
          <w:sz w:val="28"/>
          <w:u w:val="single"/>
        </w:rPr>
        <w:t xml:space="preserve">Use Case Descriptions </w:t>
      </w:r>
    </w:p>
    <w:p w14:paraId="6D971127" w14:textId="77777777" w:rsidR="0033493E" w:rsidRDefault="0033493E"/>
    <w:p w14:paraId="7C1382F3" w14:textId="721AD713" w:rsidR="0033493E" w:rsidRDefault="002C1A06">
      <w:r>
        <w:t>Please refer to the Use</w:t>
      </w:r>
      <w:r w:rsidR="006165F4">
        <w:t xml:space="preserve"> Case Diagram. In order to assist the reading of this document all </w:t>
      </w:r>
      <w:r w:rsidR="001B3361">
        <w:t>use cases have been liste</w:t>
      </w:r>
      <w:r w:rsidR="008E720E">
        <w:t>d</w:t>
      </w:r>
      <w:r w:rsidR="001B3361">
        <w:t xml:space="preserve"> numerically. All extension and inclusion points have been assigned a letter. </w:t>
      </w:r>
      <w:r w:rsidR="000C1776">
        <w:t>Actors have been italicised</w:t>
      </w:r>
      <w:r w:rsidR="00377847">
        <w:t xml:space="preserve">. </w:t>
      </w:r>
      <w:r w:rsidR="00E834C2">
        <w:t>(Balance/space/fi</w:t>
      </w:r>
      <w:r w:rsidR="00A92AA5">
        <w:t>e</w:t>
      </w:r>
      <w:r w:rsidR="00E834C2">
        <w:t>ld/resources)</w:t>
      </w:r>
    </w:p>
    <w:p w14:paraId="135CFA35" w14:textId="70F77155" w:rsidR="00292913" w:rsidRDefault="00292913"/>
    <w:p w14:paraId="5FC3BEEA" w14:textId="77777777" w:rsidR="00292913" w:rsidRDefault="00292913"/>
    <w:p w14:paraId="0FC43AEE" w14:textId="2039B107" w:rsidR="0033493E" w:rsidRDefault="003349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20F0D" w14:paraId="4FBE55F6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6EAA944C" w14:textId="6403DD5F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</w:t>
            </w:r>
            <w:proofErr w:type="gramStart"/>
            <w:r w:rsidRPr="004E1D28">
              <w:rPr>
                <w:b/>
                <w:color w:val="FFFFFF" w:themeColor="background1"/>
              </w:rPr>
              <w:t xml:space="preserve">Case </w:t>
            </w:r>
            <w:r>
              <w:rPr>
                <w:b/>
                <w:color w:val="FFFFFF" w:themeColor="background1"/>
              </w:rPr>
              <w:t xml:space="preserve"> 2</w:t>
            </w:r>
            <w:proofErr w:type="gramEnd"/>
          </w:p>
        </w:tc>
        <w:tc>
          <w:tcPr>
            <w:tcW w:w="7320" w:type="dxa"/>
            <w:shd w:val="clear" w:color="auto" w:fill="808080" w:themeFill="background1" w:themeFillShade="80"/>
          </w:tcPr>
          <w:p w14:paraId="21081FF2" w14:textId="77777777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Views Rules</w:t>
            </w:r>
          </w:p>
        </w:tc>
      </w:tr>
      <w:tr w:rsidR="00A20F0D" w14:paraId="10A1CA2D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3F4B068" w14:textId="77777777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6D207127" w14:textId="1F72A1E3" w:rsidR="00A20F0D" w:rsidRPr="00B76427" w:rsidRDefault="00A20F0D" w:rsidP="00D357A7">
            <w:r>
              <w:t xml:space="preserve">The </w:t>
            </w:r>
            <w:r>
              <w:rPr>
                <w:i/>
              </w:rPr>
              <w:t>player</w:t>
            </w:r>
            <w:r>
              <w:t xml:space="preserve"> views the rules of the game</w:t>
            </w:r>
            <w:r w:rsidR="00217D7D">
              <w:t xml:space="preserve"> before selecting ‘Start Game’</w:t>
            </w:r>
            <w:r>
              <w:t>.</w:t>
            </w:r>
          </w:p>
        </w:tc>
      </w:tr>
      <w:tr w:rsidR="00A20F0D" w14:paraId="78A034D9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9D5CE21" w14:textId="77777777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0A51A128" w14:textId="19EB1470" w:rsidR="00A20F0D" w:rsidRPr="00D06262" w:rsidRDefault="00B85A5A" w:rsidP="00D357A7">
            <w:r>
              <w:t>Player(s)</w:t>
            </w:r>
          </w:p>
        </w:tc>
      </w:tr>
      <w:tr w:rsidR="00A20F0D" w14:paraId="2DEE2675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35186750" w14:textId="77777777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044032EB" w14:textId="54DE31B9" w:rsidR="00A20F0D" w:rsidRPr="00BA2118" w:rsidRDefault="00707644" w:rsidP="00D357A7">
            <w:r>
              <w:t xml:space="preserve">[USE CASE 1 Start Games] After selecting </w:t>
            </w:r>
            <w:r w:rsidR="00B278DB">
              <w:t>entering a valid number of players and entering valid name the players can view the rules</w:t>
            </w:r>
            <w:r w:rsidR="00665A67">
              <w:t>.</w:t>
            </w:r>
          </w:p>
        </w:tc>
      </w:tr>
      <w:tr w:rsidR="00A20F0D" w14:paraId="5F5C5692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4461C1D" w14:textId="77777777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1E05CB7E" w14:textId="1612CCF7" w:rsidR="00A20F0D" w:rsidRDefault="00665A67" w:rsidP="00665A67">
            <w:pPr>
              <w:pStyle w:val="ListParagraph"/>
              <w:numPr>
                <w:ilvl w:val="0"/>
                <w:numId w:val="5"/>
              </w:numPr>
            </w:pPr>
            <w:r>
              <w:t>The game has not yet started</w:t>
            </w:r>
          </w:p>
        </w:tc>
      </w:tr>
      <w:tr w:rsidR="00A20F0D" w14:paraId="2BCA9723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47208E9" w14:textId="77777777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55CCC5BC" w14:textId="77777777" w:rsidR="00A20F0D" w:rsidRDefault="00A20F0D" w:rsidP="00453ABC">
            <w:pPr>
              <w:pStyle w:val="ListParagraph"/>
              <w:numPr>
                <w:ilvl w:val="0"/>
                <w:numId w:val="5"/>
              </w:numPr>
            </w:pPr>
            <w:r>
              <w:t>The rules of the game are displayed.</w:t>
            </w:r>
          </w:p>
        </w:tc>
      </w:tr>
      <w:tr w:rsidR="00A20F0D" w14:paraId="2168C746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614EB64" w14:textId="77777777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3B970E5B" w14:textId="77777777" w:rsidR="00A20F0D" w:rsidRDefault="00A20F0D" w:rsidP="00D357A7">
            <w:pPr>
              <w:pStyle w:val="ListParagraph"/>
              <w:numPr>
                <w:ilvl w:val="0"/>
                <w:numId w:val="32"/>
              </w:numPr>
            </w:pPr>
            <w:r>
              <w:t xml:space="preserve">The </w:t>
            </w:r>
            <w:r w:rsidRPr="00D93255">
              <w:rPr>
                <w:i/>
              </w:rPr>
              <w:t>player</w:t>
            </w:r>
            <w:r>
              <w:t xml:space="preserve"> selects the “View Rules” option.</w:t>
            </w:r>
          </w:p>
          <w:p w14:paraId="2D0E8749" w14:textId="1FF28510" w:rsidR="00A20F0D" w:rsidRDefault="00A20F0D" w:rsidP="00D357A7">
            <w:pPr>
              <w:pStyle w:val="ListParagraph"/>
              <w:numPr>
                <w:ilvl w:val="0"/>
                <w:numId w:val="32"/>
              </w:numPr>
            </w:pPr>
            <w:r>
              <w:t>The system displays the rules of the game to the player</w:t>
            </w:r>
            <w:r w:rsidR="00453ABC">
              <w:t>(s).</w:t>
            </w:r>
            <w:r>
              <w:t xml:space="preserve"> </w:t>
            </w:r>
          </w:p>
        </w:tc>
      </w:tr>
      <w:tr w:rsidR="00A20F0D" w14:paraId="22B26047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4BB19468" w14:textId="77777777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lastRenderedPageBreak/>
              <w:t>Alternative Flow</w:t>
            </w:r>
          </w:p>
        </w:tc>
        <w:tc>
          <w:tcPr>
            <w:tcW w:w="7320" w:type="dxa"/>
          </w:tcPr>
          <w:p w14:paraId="76973AA9" w14:textId="45635496" w:rsidR="00A20F0D" w:rsidRDefault="00296A67" w:rsidP="00D357A7">
            <w:r>
              <w:t xml:space="preserve">The players do not select ‘View Rules’ in which case the only other option available to them is to ‘Start Game’. </w:t>
            </w:r>
          </w:p>
        </w:tc>
      </w:tr>
      <w:tr w:rsidR="00A20F0D" w14:paraId="61F98131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30245970" w14:textId="77777777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7D87E8C3" w14:textId="0B9F4EF7" w:rsidR="00A20F0D" w:rsidRDefault="00296A67" w:rsidP="00296A67">
            <w:r>
              <w:t>None</w:t>
            </w:r>
          </w:p>
        </w:tc>
      </w:tr>
      <w:tr w:rsidR="00A20F0D" w14:paraId="01CD631E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3BDE147C" w14:textId="77777777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51C4B129" w14:textId="77777777" w:rsidR="00A20F0D" w:rsidRDefault="00A20F0D" w:rsidP="00D357A7">
            <w:r>
              <w:t>None</w:t>
            </w:r>
          </w:p>
        </w:tc>
      </w:tr>
    </w:tbl>
    <w:p w14:paraId="1E7BA232" w14:textId="50C9245F" w:rsidR="00AB4651" w:rsidRDefault="00AB46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87A38" w14:paraId="2B439EC9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4661D3E" w14:textId="77777777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Case </w:t>
            </w:r>
            <w:r w:rsidR="00930A00">
              <w:rPr>
                <w:b/>
                <w:color w:val="FFFFFF" w:themeColor="background1"/>
              </w:rPr>
              <w:t>3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0C7CCFFC" w14:textId="53C40884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Takes Turn</w:t>
            </w:r>
          </w:p>
        </w:tc>
      </w:tr>
      <w:tr w:rsidR="00487A38" w14:paraId="078F3F4E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C2F4D40" w14:textId="77777777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1DB36DFD" w14:textId="6EA49870" w:rsidR="00371A2C" w:rsidRDefault="00FE027E" w:rsidP="00D357A7">
            <w:r w:rsidRPr="00B23104">
              <w:rPr>
                <w:i/>
              </w:rPr>
              <w:t>Player</w:t>
            </w:r>
            <w:r>
              <w:t xml:space="preserve"> rolls dice and move</w:t>
            </w:r>
            <w:r w:rsidR="006D79DA">
              <w:t xml:space="preserve">s to the </w:t>
            </w:r>
            <w:r w:rsidR="00212FAB">
              <w:t>corresponding</w:t>
            </w:r>
            <w:r w:rsidR="006D79DA">
              <w:t xml:space="preserve"> space. Three options are then posed to the player</w:t>
            </w:r>
          </w:p>
        </w:tc>
      </w:tr>
      <w:tr w:rsidR="00487A38" w14:paraId="5E88EBA9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D7C5640" w14:textId="77777777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46059098" w14:textId="77777777" w:rsidR="00487A38" w:rsidRDefault="00487A38" w:rsidP="00D357A7">
            <w:r>
              <w:t>Player(s)</w:t>
            </w:r>
          </w:p>
        </w:tc>
      </w:tr>
      <w:tr w:rsidR="00487A38" w14:paraId="21141A4C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45C5A76F" w14:textId="77777777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4AB51C86" w14:textId="58523EBD" w:rsidR="00487A38" w:rsidRDefault="007C0765" w:rsidP="00D357A7">
            <w:r>
              <w:t xml:space="preserve">The game starts </w:t>
            </w:r>
            <w:r w:rsidR="00A20108">
              <w:t xml:space="preserve">OR </w:t>
            </w:r>
            <w:r>
              <w:t xml:space="preserve">the player before has </w:t>
            </w:r>
            <w:r w:rsidR="00401A22">
              <w:t>ended their turn</w:t>
            </w:r>
          </w:p>
        </w:tc>
      </w:tr>
      <w:tr w:rsidR="00487A38" w14:paraId="3E03B797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B419261" w14:textId="77777777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4F222144" w14:textId="65255BDE" w:rsidR="005326D9" w:rsidRDefault="00C976B0" w:rsidP="001E1683">
            <w:pPr>
              <w:pStyle w:val="ListParagraph"/>
              <w:numPr>
                <w:ilvl w:val="0"/>
                <w:numId w:val="5"/>
              </w:numPr>
            </w:pPr>
            <w:r>
              <w:t>[U</w:t>
            </w:r>
            <w:r w:rsidR="0062151B">
              <w:t>SE CASE</w:t>
            </w:r>
            <w:r>
              <w:t xml:space="preserve"> 1</w:t>
            </w:r>
            <w:r w:rsidR="00752BD2">
              <w:t xml:space="preserve"> Starts Game</w:t>
            </w:r>
            <w:proofErr w:type="gramStart"/>
            <w:r>
              <w:t>] :</w:t>
            </w:r>
            <w:proofErr w:type="gramEnd"/>
            <w:r>
              <w:t xml:space="preserve">- </w:t>
            </w:r>
            <w:r w:rsidR="007505B6">
              <w:t>The game is set up</w:t>
            </w:r>
            <w:r w:rsidR="005326D9">
              <w:t xml:space="preserve"> </w:t>
            </w:r>
          </w:p>
          <w:p w14:paraId="3D9952A1" w14:textId="48F8C482" w:rsidR="00487A38" w:rsidRDefault="00587D0B" w:rsidP="001E1683">
            <w:pPr>
              <w:pStyle w:val="ListParagraph"/>
              <w:numPr>
                <w:ilvl w:val="0"/>
                <w:numId w:val="5"/>
              </w:numPr>
            </w:pPr>
            <w:r>
              <w:t xml:space="preserve">It’s the </w:t>
            </w:r>
            <w:r w:rsidRPr="00C976B0">
              <w:rPr>
                <w:i/>
              </w:rPr>
              <w:t>player</w:t>
            </w:r>
            <w:r w:rsidR="00760AD4">
              <w:rPr>
                <w:i/>
              </w:rPr>
              <w:t xml:space="preserve"> </w:t>
            </w:r>
            <w:r w:rsidR="00760AD4">
              <w:t>in question’s</w:t>
            </w:r>
            <w:r>
              <w:t xml:space="preserve"> turn</w:t>
            </w:r>
          </w:p>
        </w:tc>
      </w:tr>
      <w:tr w:rsidR="00487A38" w14:paraId="0E306EC6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FA6F22D" w14:textId="77777777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32A5656A" w14:textId="63EB1AE8" w:rsidR="00487A38" w:rsidRDefault="00E86DF7" w:rsidP="001E1683">
            <w:pPr>
              <w:pStyle w:val="ListParagraph"/>
              <w:numPr>
                <w:ilvl w:val="0"/>
                <w:numId w:val="6"/>
              </w:numPr>
            </w:pPr>
            <w:r>
              <w:t xml:space="preserve">[USE CASE </w:t>
            </w:r>
            <w:r w:rsidR="00305DC7">
              <w:t>1</w:t>
            </w:r>
            <w:r w:rsidR="00DF7813">
              <w:t>1</w:t>
            </w:r>
            <w:r w:rsidR="007A3B8B">
              <w:t xml:space="preserve"> Ends Turn</w:t>
            </w:r>
            <w:proofErr w:type="gramStart"/>
            <w:r>
              <w:t>] :</w:t>
            </w:r>
            <w:proofErr w:type="gramEnd"/>
            <w:r>
              <w:t xml:space="preserve">- </w:t>
            </w:r>
            <w:r w:rsidR="00BF5D0E">
              <w:t xml:space="preserve">The </w:t>
            </w:r>
            <w:r w:rsidR="00BF5D0E" w:rsidRPr="00E86DF7">
              <w:rPr>
                <w:i/>
              </w:rPr>
              <w:t>player</w:t>
            </w:r>
            <w:r w:rsidR="00BF5D0E">
              <w:t xml:space="preserve"> must select ‘end turn’ </w:t>
            </w:r>
            <w:r w:rsidR="001E1365">
              <w:t xml:space="preserve">once they have completed their turn. </w:t>
            </w:r>
            <w:r w:rsidR="001917D9">
              <w:t xml:space="preserve">The next player will repeat this operation. </w:t>
            </w:r>
          </w:p>
        </w:tc>
      </w:tr>
      <w:tr w:rsidR="00487A38" w14:paraId="7D91DA30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3165E8B" w14:textId="77777777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2F0D6D23" w14:textId="52139E5E" w:rsidR="009F4A80" w:rsidRDefault="00430798" w:rsidP="001E1683">
            <w:pPr>
              <w:pStyle w:val="ListParagraph"/>
              <w:numPr>
                <w:ilvl w:val="0"/>
                <w:numId w:val="2"/>
              </w:numPr>
            </w:pPr>
            <w:r>
              <w:t>The player is shown</w:t>
            </w:r>
            <w:r w:rsidR="00981A4D">
              <w:t xml:space="preserve">: Player Number, Name, Balance, Properties Owned including Staff, the dice </w:t>
            </w:r>
            <w:r w:rsidR="00AE2936">
              <w:t xml:space="preserve">score </w:t>
            </w:r>
            <w:r w:rsidR="002E1180">
              <w:t xml:space="preserve">thrown </w:t>
            </w:r>
            <w:r w:rsidR="00AE2936">
              <w:t xml:space="preserve">and the space they have landed on. </w:t>
            </w:r>
            <w:proofErr w:type="spellStart"/>
            <w:r w:rsidR="00AE2936">
              <w:t>Eg</w:t>
            </w:r>
            <w:proofErr w:type="spellEnd"/>
            <w:r w:rsidR="00AE2936">
              <w:t xml:space="preserve">, Player 1 | Joe Bloggs | </w:t>
            </w:r>
            <w:r w:rsidR="006C5E5F">
              <w:t>£</w:t>
            </w:r>
            <w:proofErr w:type="spellStart"/>
            <w:proofErr w:type="gramStart"/>
            <w:r w:rsidR="006C5E5F">
              <w:t>xx.xx</w:t>
            </w:r>
            <w:proofErr w:type="spellEnd"/>
            <w:proofErr w:type="gramEnd"/>
            <w:r w:rsidR="006C5E5F">
              <w:t xml:space="preserve"> | Owns</w:t>
            </w:r>
            <w:r w:rsidR="00BF7BF8">
              <w:t>:</w:t>
            </w:r>
            <w:r w:rsidR="006C5E5F">
              <w:t xml:space="preserve"> </w:t>
            </w:r>
            <w:r w:rsidR="00BF7BF8">
              <w:t>[</w:t>
            </w:r>
            <w:proofErr w:type="spellStart"/>
            <w:r w:rsidR="006C5E5F">
              <w:t>AProperty</w:t>
            </w:r>
            <w:proofErr w:type="spellEnd"/>
            <w:r w:rsidR="006C5E5F">
              <w:t xml:space="preserve">, </w:t>
            </w:r>
            <w:proofErr w:type="spellStart"/>
            <w:r w:rsidR="006C5E5F">
              <w:t>BProperty</w:t>
            </w:r>
            <w:proofErr w:type="spellEnd"/>
            <w:r w:rsidR="00BF7BF8">
              <w:t>]</w:t>
            </w:r>
            <w:r w:rsidR="006C5E5F">
              <w:t xml:space="preserve"> |</w:t>
            </w:r>
            <w:r w:rsidR="009F4A80">
              <w:t xml:space="preserve"> Rolled [2,6] | Landed on X. </w:t>
            </w:r>
          </w:p>
          <w:p w14:paraId="74D8EDBB" w14:textId="2D7F9CE6" w:rsidR="00487A38" w:rsidRDefault="00A22247" w:rsidP="001E1683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Pr="00A22247">
              <w:rPr>
                <w:i/>
              </w:rPr>
              <w:t>player</w:t>
            </w:r>
            <w:r>
              <w:t xml:space="preserve"> is ‘moved’</w:t>
            </w:r>
            <w:r w:rsidR="00B00054">
              <w:t xml:space="preserve"> </w:t>
            </w:r>
            <w:r w:rsidR="00F86312">
              <w:t>to</w:t>
            </w:r>
            <w:r w:rsidR="0054734E">
              <w:t xml:space="preserve"> the corresponding space</w:t>
            </w:r>
            <w:r w:rsidR="009B19BD">
              <w:t xml:space="preserve">. Depending on the space landed on the </w:t>
            </w:r>
            <w:r w:rsidR="009B19BD" w:rsidRPr="0054734E">
              <w:rPr>
                <w:i/>
              </w:rPr>
              <w:t>player</w:t>
            </w:r>
            <w:r w:rsidR="009B19BD">
              <w:t xml:space="preserve"> can</w:t>
            </w:r>
            <w:r w:rsidR="00950EB7">
              <w:t xml:space="preserve">: </w:t>
            </w:r>
          </w:p>
          <w:p w14:paraId="648A2AA6" w14:textId="58BBAE9F" w:rsidR="00B00054" w:rsidRPr="00F86312" w:rsidRDefault="003B7B8B" w:rsidP="001E1683">
            <w:pPr>
              <w:pStyle w:val="ListParagraph"/>
              <w:numPr>
                <w:ilvl w:val="0"/>
                <w:numId w:val="2"/>
              </w:numPr>
            </w:pPr>
            <w:r w:rsidRPr="00F86312">
              <w:t>Purchase Start-up</w:t>
            </w:r>
            <w:r w:rsidR="007B5509" w:rsidRPr="00F86312">
              <w:t xml:space="preserve"> </w:t>
            </w:r>
            <w:r w:rsidR="007B5509" w:rsidRPr="00BA2322">
              <w:rPr>
                <w:color w:val="FF0000"/>
              </w:rPr>
              <w:t>[</w:t>
            </w:r>
            <w:r w:rsidR="00FF7046" w:rsidRPr="00BA2322">
              <w:rPr>
                <w:color w:val="FF0000"/>
              </w:rPr>
              <w:t xml:space="preserve">Extension </w:t>
            </w:r>
            <w:r w:rsidR="00707423">
              <w:rPr>
                <w:color w:val="FF0000"/>
              </w:rPr>
              <w:t>D</w:t>
            </w:r>
            <w:r w:rsidR="007B5509" w:rsidRPr="00BA2322">
              <w:rPr>
                <w:color w:val="FF0000"/>
              </w:rPr>
              <w:t>]</w:t>
            </w:r>
          </w:p>
          <w:p w14:paraId="1326516D" w14:textId="66D03758" w:rsidR="003B7B8B" w:rsidRPr="00F86312" w:rsidRDefault="003B7B8B" w:rsidP="001E1683">
            <w:pPr>
              <w:pStyle w:val="ListParagraph"/>
              <w:numPr>
                <w:ilvl w:val="0"/>
                <w:numId w:val="2"/>
              </w:numPr>
            </w:pPr>
            <w:r w:rsidRPr="00F86312">
              <w:t>Pay Licence fee</w:t>
            </w:r>
            <w:r w:rsidR="007B5509" w:rsidRPr="00F86312">
              <w:t xml:space="preserve"> </w:t>
            </w:r>
            <w:r w:rsidR="007B5509" w:rsidRPr="00BA2322">
              <w:rPr>
                <w:color w:val="FF0000"/>
              </w:rPr>
              <w:t>[</w:t>
            </w:r>
            <w:r w:rsidR="00C328B0" w:rsidRPr="00BA2322">
              <w:rPr>
                <w:color w:val="FF0000"/>
              </w:rPr>
              <w:t>Extension B</w:t>
            </w:r>
            <w:r w:rsidR="007B5509" w:rsidRPr="00BA2322">
              <w:rPr>
                <w:color w:val="FF0000"/>
              </w:rPr>
              <w:t>]</w:t>
            </w:r>
          </w:p>
          <w:p w14:paraId="3C35F8AD" w14:textId="58D0A4D5" w:rsidR="005438FC" w:rsidRDefault="005438FC" w:rsidP="001E1683">
            <w:pPr>
              <w:pStyle w:val="ListParagraph"/>
              <w:numPr>
                <w:ilvl w:val="0"/>
                <w:numId w:val="2"/>
              </w:numPr>
            </w:pPr>
            <w:r w:rsidRPr="00F86312">
              <w:t xml:space="preserve">The </w:t>
            </w:r>
            <w:r w:rsidRPr="00F86312">
              <w:rPr>
                <w:i/>
              </w:rPr>
              <w:t>player</w:t>
            </w:r>
            <w:r w:rsidRPr="00F86312">
              <w:t xml:space="preserve"> can </w:t>
            </w:r>
            <w:r w:rsidR="00476FE5">
              <w:t>view menu</w:t>
            </w:r>
            <w:r w:rsidRPr="00F86312">
              <w:t xml:space="preserve"> </w:t>
            </w:r>
            <w:r w:rsidRPr="007A3B8B">
              <w:rPr>
                <w:color w:val="2E74B5" w:themeColor="accent5" w:themeShade="BF"/>
              </w:rPr>
              <w:t>[</w:t>
            </w:r>
            <w:r w:rsidR="00085431" w:rsidRPr="007A3B8B">
              <w:rPr>
                <w:color w:val="2E74B5" w:themeColor="accent5" w:themeShade="BF"/>
              </w:rPr>
              <w:t>Inclusion A</w:t>
            </w:r>
            <w:r w:rsidRPr="007A3B8B">
              <w:rPr>
                <w:color w:val="2E74B5" w:themeColor="accent5" w:themeShade="BF"/>
              </w:rPr>
              <w:t>]</w:t>
            </w:r>
          </w:p>
        </w:tc>
      </w:tr>
      <w:tr w:rsidR="00487A38" w14:paraId="4533089D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F6C5F5E" w14:textId="77777777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1FBBEFF7" w14:textId="51224017" w:rsidR="00487A38" w:rsidRDefault="009B2866" w:rsidP="001E1683">
            <w:pPr>
              <w:pStyle w:val="ListParagraph"/>
              <w:numPr>
                <w:ilvl w:val="0"/>
                <w:numId w:val="3"/>
              </w:numPr>
            </w:pPr>
            <w:r>
              <w:t xml:space="preserve">At flow point </w:t>
            </w:r>
            <w:r w:rsidR="003F3BA2">
              <w:t xml:space="preserve">1 and </w:t>
            </w:r>
            <w:proofErr w:type="gramStart"/>
            <w:r w:rsidR="008A02D4">
              <w:t>2</w:t>
            </w:r>
            <w:r>
              <w:t>:-</w:t>
            </w:r>
            <w:proofErr w:type="gramEnd"/>
            <w:r>
              <w:t xml:space="preserve"> </w:t>
            </w:r>
            <w:r w:rsidR="00E77E3B">
              <w:t xml:space="preserve">If the </w:t>
            </w:r>
            <w:r w:rsidR="00E77E3B" w:rsidRPr="0054734E">
              <w:rPr>
                <w:i/>
              </w:rPr>
              <w:t>player</w:t>
            </w:r>
            <w:r w:rsidR="00E77E3B">
              <w:t xml:space="preserve"> ro</w:t>
            </w:r>
            <w:r w:rsidR="001C7ACC">
              <w:t>l</w:t>
            </w:r>
            <w:r w:rsidR="00E77E3B">
              <w:t>ls a double</w:t>
            </w:r>
            <w:r w:rsidR="000F5298">
              <w:t xml:space="preserve"> </w:t>
            </w:r>
            <w:r w:rsidR="00E77E3B">
              <w:t>(same value on both dice</w:t>
            </w:r>
            <w:r w:rsidR="001C7ACC">
              <w:t>)</w:t>
            </w:r>
            <w:r w:rsidR="000F5298">
              <w:t xml:space="preserve"> the </w:t>
            </w:r>
            <w:r w:rsidR="000F5298" w:rsidRPr="00956E79">
              <w:rPr>
                <w:i/>
              </w:rPr>
              <w:t>player</w:t>
            </w:r>
            <w:r w:rsidR="000F5298">
              <w:t xml:space="preserve"> </w:t>
            </w:r>
            <w:r w:rsidR="001E27F2">
              <w:t xml:space="preserve">is moved to the corresponding space. They finish that turn and </w:t>
            </w:r>
            <w:r w:rsidR="00CE19DD">
              <w:t>take another go</w:t>
            </w:r>
            <w:r w:rsidR="005B701D">
              <w:t xml:space="preserve"> immediately</w:t>
            </w:r>
            <w:r w:rsidR="00CE19DD">
              <w:t>.</w:t>
            </w:r>
          </w:p>
          <w:p w14:paraId="76B792B9" w14:textId="413E53F3" w:rsidR="002C47FF" w:rsidRDefault="00B86049" w:rsidP="001E1683">
            <w:pPr>
              <w:pStyle w:val="ListParagraph"/>
              <w:numPr>
                <w:ilvl w:val="0"/>
                <w:numId w:val="3"/>
              </w:numPr>
            </w:pPr>
            <w:r>
              <w:t xml:space="preserve">At flow point </w:t>
            </w:r>
            <w:r w:rsidR="003F3BA2">
              <w:t xml:space="preserve">1 and </w:t>
            </w:r>
            <w:proofErr w:type="gramStart"/>
            <w:r w:rsidR="008A02D4">
              <w:t>2</w:t>
            </w:r>
            <w:r>
              <w:t>:-</w:t>
            </w:r>
            <w:proofErr w:type="gramEnd"/>
            <w:r>
              <w:t xml:space="preserve"> </w:t>
            </w:r>
            <w:r w:rsidR="00342C28">
              <w:t xml:space="preserve">If doubles is rolled </w:t>
            </w:r>
            <w:r w:rsidR="00965491">
              <w:t xml:space="preserve">three times in a row; on the third turn the </w:t>
            </w:r>
            <w:r w:rsidR="00965491" w:rsidRPr="00956E79">
              <w:rPr>
                <w:i/>
              </w:rPr>
              <w:t>player</w:t>
            </w:r>
            <w:r w:rsidR="003A432A">
              <w:t xml:space="preserve"> </w:t>
            </w:r>
            <w:r w:rsidR="002C47FF">
              <w:t>suffers a penalty (tax or jail depending on the game iteration)</w:t>
            </w:r>
          </w:p>
          <w:p w14:paraId="5B9383C5" w14:textId="2070644D" w:rsidR="00956493" w:rsidRDefault="00B86049" w:rsidP="0077445A">
            <w:pPr>
              <w:pStyle w:val="ListParagraph"/>
              <w:numPr>
                <w:ilvl w:val="0"/>
                <w:numId w:val="3"/>
              </w:numPr>
            </w:pPr>
            <w:r>
              <w:t xml:space="preserve">At flow point </w:t>
            </w:r>
            <w:proofErr w:type="gramStart"/>
            <w:r w:rsidR="00B84AE4">
              <w:t>4</w:t>
            </w:r>
            <w:r>
              <w:t>:-</w:t>
            </w:r>
            <w:proofErr w:type="gramEnd"/>
            <w:r>
              <w:t xml:space="preserve"> </w:t>
            </w:r>
            <w:r w:rsidR="00DD5A83">
              <w:t xml:space="preserve">If the </w:t>
            </w:r>
            <w:r w:rsidR="00DD5A83" w:rsidRPr="00956E79">
              <w:rPr>
                <w:i/>
              </w:rPr>
              <w:t>player</w:t>
            </w:r>
            <w:r w:rsidR="00DD5A83">
              <w:t xml:space="preserve"> has insufficient funds to pay a Licence </w:t>
            </w:r>
            <w:r w:rsidR="00647831">
              <w:t>fee,</w:t>
            </w:r>
            <w:r w:rsidR="00DD5A83">
              <w:t xml:space="preserve"> then that </w:t>
            </w:r>
            <w:r w:rsidR="00DD5A83" w:rsidRPr="00956E79">
              <w:rPr>
                <w:i/>
              </w:rPr>
              <w:t>player</w:t>
            </w:r>
            <w:r w:rsidR="00DD5A83">
              <w:t xml:space="preserve"> is declared bankrupt and the game is over</w:t>
            </w:r>
            <w:r w:rsidR="00DC176D">
              <w:t xml:space="preserve">. The player with the highest net worth is deemed the winner. </w:t>
            </w:r>
            <w:r w:rsidR="007B5509" w:rsidRPr="00BA2322">
              <w:rPr>
                <w:color w:val="FF0000"/>
              </w:rPr>
              <w:t>[</w:t>
            </w:r>
            <w:r w:rsidR="00085431" w:rsidRPr="00BA2322">
              <w:rPr>
                <w:color w:val="FF0000"/>
              </w:rPr>
              <w:t>Extension C</w:t>
            </w:r>
            <w:r w:rsidR="007B5509" w:rsidRPr="00BA2322">
              <w:rPr>
                <w:color w:val="FF0000"/>
              </w:rPr>
              <w:t>]</w:t>
            </w:r>
          </w:p>
        </w:tc>
      </w:tr>
      <w:tr w:rsidR="00487A38" w14:paraId="19D56CE8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1DE4607" w14:textId="77777777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49DCF325" w14:textId="0531415F" w:rsidR="00FB20D9" w:rsidRDefault="00707423" w:rsidP="00707423">
            <w:pPr>
              <w:ind w:left="360"/>
            </w:pPr>
            <w:r>
              <w:t xml:space="preserve">D.    </w:t>
            </w:r>
            <w:r w:rsidR="003375FF">
              <w:t xml:space="preserve">Purchase </w:t>
            </w:r>
            <w:r w:rsidR="00AC11C3">
              <w:t>Start-Up</w:t>
            </w:r>
            <w:r w:rsidR="00692DC8">
              <w:t xml:space="preserve"> – </w:t>
            </w:r>
            <w:r w:rsidR="00AE1032">
              <w:t>[</w:t>
            </w:r>
            <w:r w:rsidR="00692DC8">
              <w:t xml:space="preserve">Use Case </w:t>
            </w:r>
            <w:r w:rsidR="00C328B0">
              <w:t>7</w:t>
            </w:r>
            <w:r w:rsidR="00AE1032">
              <w:t>]</w:t>
            </w:r>
          </w:p>
          <w:p w14:paraId="5ACC44C6" w14:textId="248FD205" w:rsidR="00FB20D9" w:rsidRDefault="00AD5E0D" w:rsidP="00AD5E0D">
            <w:pPr>
              <w:ind w:left="360"/>
            </w:pPr>
            <w:r>
              <w:t xml:space="preserve">B.    </w:t>
            </w:r>
            <w:r w:rsidR="003375FF">
              <w:t xml:space="preserve">Pay </w:t>
            </w:r>
            <w:r w:rsidR="00AC11C3">
              <w:t xml:space="preserve">Licence </w:t>
            </w:r>
            <w:r w:rsidR="003375FF">
              <w:t>Fee</w:t>
            </w:r>
            <w:r w:rsidR="00692DC8">
              <w:t xml:space="preserve"> </w:t>
            </w:r>
            <w:proofErr w:type="gramStart"/>
            <w:r w:rsidR="00AE1032">
              <w:t>–[</w:t>
            </w:r>
            <w:proofErr w:type="gramEnd"/>
            <w:r w:rsidR="00692DC8">
              <w:t xml:space="preserve"> Use Case </w:t>
            </w:r>
            <w:r w:rsidR="00C328B0">
              <w:t>5</w:t>
            </w:r>
            <w:r w:rsidR="00AE1032">
              <w:t>]</w:t>
            </w:r>
          </w:p>
          <w:p w14:paraId="54C78DB9" w14:textId="77777777" w:rsidR="004D78DE" w:rsidRDefault="00AD5E0D" w:rsidP="00AD5E0D">
            <w:pPr>
              <w:ind w:left="360"/>
            </w:pPr>
            <w:r>
              <w:t xml:space="preserve">C.    </w:t>
            </w:r>
            <w:r w:rsidR="00B357D7">
              <w:t xml:space="preserve">Declares </w:t>
            </w:r>
            <w:r w:rsidR="003375FF">
              <w:t xml:space="preserve">Bankruptcy </w:t>
            </w:r>
            <w:r w:rsidR="00AE1032">
              <w:t>–</w:t>
            </w:r>
            <w:r w:rsidR="00692DC8">
              <w:t xml:space="preserve"> </w:t>
            </w:r>
            <w:r w:rsidR="00AE1032">
              <w:t>[</w:t>
            </w:r>
            <w:r w:rsidR="00692DC8">
              <w:t xml:space="preserve">Use Case </w:t>
            </w:r>
            <w:r w:rsidR="004E6043">
              <w:t>6</w:t>
            </w:r>
            <w:r w:rsidR="00AE1032">
              <w:t>]</w:t>
            </w:r>
          </w:p>
          <w:p w14:paraId="56FB7EEA" w14:textId="06B7D3A6" w:rsidR="00A74746" w:rsidRDefault="00D76DD9" w:rsidP="00AD5E0D">
            <w:pPr>
              <w:ind w:left="360"/>
            </w:pPr>
            <w:r>
              <w:t>A.    Lands on Runway</w:t>
            </w:r>
            <w:r w:rsidR="003973BD">
              <w:t xml:space="preserve"> – [Use Case 4]</w:t>
            </w:r>
          </w:p>
          <w:p w14:paraId="57314FF6" w14:textId="32ECE692" w:rsidR="00D76DD9" w:rsidRDefault="003973BD" w:rsidP="00AD5E0D">
            <w:pPr>
              <w:ind w:left="360"/>
            </w:pPr>
            <w:r>
              <w:t>E.    Passes Invest NI – [Use Case 8]</w:t>
            </w:r>
          </w:p>
        </w:tc>
      </w:tr>
      <w:tr w:rsidR="00487A38" w14:paraId="0EBBFDF0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BBFC046" w14:textId="77777777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763FF58C" w14:textId="69CB41F1" w:rsidR="00487A38" w:rsidRDefault="00085431" w:rsidP="00D357A7">
            <w:pPr>
              <w:pStyle w:val="ListParagraph"/>
              <w:numPr>
                <w:ilvl w:val="0"/>
                <w:numId w:val="30"/>
              </w:numPr>
            </w:pPr>
            <w:r>
              <w:t>Views</w:t>
            </w:r>
            <w:r w:rsidR="008A02D4">
              <w:t xml:space="preserve"> Menu – [Use Case </w:t>
            </w:r>
            <w:r w:rsidR="00DF7813">
              <w:t>9</w:t>
            </w:r>
            <w:r w:rsidR="008A02D4">
              <w:t>]</w:t>
            </w:r>
          </w:p>
        </w:tc>
      </w:tr>
    </w:tbl>
    <w:p w14:paraId="1486E48C" w14:textId="62C1DBA5" w:rsidR="004251E5" w:rsidRDefault="004251E5" w:rsidP="002B4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A6147" w:rsidRPr="004E1D28" w14:paraId="525B7DF7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D34D721" w14:textId="24B77679" w:rsidR="00FA6147" w:rsidRPr="004E1D28" w:rsidRDefault="00FA6147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</w:t>
            </w:r>
            <w:proofErr w:type="gramStart"/>
            <w:r w:rsidRPr="004E1D28">
              <w:rPr>
                <w:b/>
                <w:color w:val="FFFFFF" w:themeColor="background1"/>
              </w:rPr>
              <w:t xml:space="preserve">Case </w:t>
            </w:r>
            <w:r>
              <w:rPr>
                <w:b/>
                <w:color w:val="FFFFFF" w:themeColor="background1"/>
              </w:rPr>
              <w:t xml:space="preserve"> 4</w:t>
            </w:r>
            <w:proofErr w:type="gramEnd"/>
          </w:p>
        </w:tc>
        <w:tc>
          <w:tcPr>
            <w:tcW w:w="7320" w:type="dxa"/>
            <w:shd w:val="clear" w:color="auto" w:fill="808080" w:themeFill="background1" w:themeFillShade="80"/>
          </w:tcPr>
          <w:p w14:paraId="6F2DFD4E" w14:textId="77777777" w:rsidR="00FA6147" w:rsidRPr="004E1D28" w:rsidRDefault="00FA6147" w:rsidP="00D357A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Lands on Runway</w:t>
            </w:r>
          </w:p>
        </w:tc>
      </w:tr>
      <w:tr w:rsidR="00FA6147" w14:paraId="1A39E6C7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AFC4479" w14:textId="77777777" w:rsidR="00FA6147" w:rsidRPr="004E1D28" w:rsidRDefault="00FA6147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5ADBA455" w14:textId="77777777" w:rsidR="00FA6147" w:rsidRDefault="00FA6147" w:rsidP="00D357A7">
            <w:r>
              <w:t>Player lands on the ‘Runway’ field</w:t>
            </w:r>
          </w:p>
          <w:p w14:paraId="373C2A92" w14:textId="77777777" w:rsidR="00FA6147" w:rsidRDefault="00FA6147" w:rsidP="00D357A7"/>
        </w:tc>
      </w:tr>
      <w:tr w:rsidR="00FA6147" w14:paraId="5361882D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3A571B90" w14:textId="77777777" w:rsidR="00FA6147" w:rsidRPr="004E1D28" w:rsidRDefault="00FA6147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3AC930CA" w14:textId="45534A78" w:rsidR="00FA6147" w:rsidRPr="002D170B" w:rsidRDefault="00FA6147" w:rsidP="00D357A7">
            <w:pPr>
              <w:rPr>
                <w:i/>
              </w:rPr>
            </w:pPr>
            <w:r w:rsidRPr="002D170B">
              <w:rPr>
                <w:i/>
              </w:rPr>
              <w:t>Player</w:t>
            </w:r>
            <w:r w:rsidR="002D170B">
              <w:rPr>
                <w:i/>
              </w:rPr>
              <w:t>s</w:t>
            </w:r>
          </w:p>
        </w:tc>
      </w:tr>
      <w:tr w:rsidR="00FA6147" w14:paraId="30EF1CA8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FB21B89" w14:textId="77777777" w:rsidR="00FA6147" w:rsidRPr="004E1D28" w:rsidRDefault="00FA6147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4ED733E8" w14:textId="77777777" w:rsidR="00FA6147" w:rsidRDefault="00FA6147" w:rsidP="00D357A7">
            <w:r>
              <w:t>The Player has moved onto the “Runway” field</w:t>
            </w:r>
          </w:p>
        </w:tc>
      </w:tr>
      <w:tr w:rsidR="00FA6147" w14:paraId="79E20562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602B168C" w14:textId="77777777" w:rsidR="00FA6147" w:rsidRPr="004E1D28" w:rsidRDefault="00FA6147" w:rsidP="00D357A7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37B6C64B" w14:textId="3FDB7A18" w:rsidR="00FA6147" w:rsidRDefault="00FA6147" w:rsidP="0012568E">
            <w:pPr>
              <w:pStyle w:val="ListParagraph"/>
              <w:numPr>
                <w:ilvl w:val="0"/>
                <w:numId w:val="23"/>
              </w:numPr>
            </w:pPr>
            <w:r>
              <w:t xml:space="preserve">It’s the </w:t>
            </w:r>
            <w:r w:rsidRPr="002155BD">
              <w:rPr>
                <w:i/>
              </w:rPr>
              <w:t xml:space="preserve">player </w:t>
            </w:r>
            <w:r>
              <w:t>in question’s turn</w:t>
            </w:r>
            <w:r w:rsidR="005D431B">
              <w:t xml:space="preserve"> [Use Case 3 Takes Turn]</w:t>
            </w:r>
          </w:p>
        </w:tc>
      </w:tr>
      <w:tr w:rsidR="00FA6147" w14:paraId="11E985A9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6EF56E25" w14:textId="77777777" w:rsidR="00FA6147" w:rsidRPr="004E1D28" w:rsidRDefault="00FA6147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588F70DC" w14:textId="5CD05C00" w:rsidR="00FA6147" w:rsidRPr="00FC70B8" w:rsidRDefault="00450C5B" w:rsidP="00DC5EB7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Pr="00DC5EB7">
              <w:rPr>
                <w:i/>
              </w:rPr>
              <w:t>player’s</w:t>
            </w:r>
            <w:r>
              <w:t xml:space="preserve"> turn continues</w:t>
            </w:r>
          </w:p>
        </w:tc>
      </w:tr>
      <w:tr w:rsidR="00FA6147" w14:paraId="6DB87315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46B960C9" w14:textId="77777777" w:rsidR="00FA6147" w:rsidRPr="004E1D28" w:rsidRDefault="00FA6147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605666F3" w14:textId="5B5B92D7" w:rsidR="00FA6147" w:rsidRDefault="00FA6147" w:rsidP="00450C5B">
            <w:pPr>
              <w:pStyle w:val="ListParagraph"/>
              <w:numPr>
                <w:ilvl w:val="0"/>
                <w:numId w:val="29"/>
              </w:numPr>
            </w:pPr>
            <w:r>
              <w:t xml:space="preserve">The </w:t>
            </w:r>
            <w:r w:rsidRPr="00F5203F">
              <w:rPr>
                <w:i/>
              </w:rPr>
              <w:t>player</w:t>
            </w:r>
            <w:r>
              <w:t xml:space="preserve"> </w:t>
            </w:r>
            <w:r w:rsidR="008B62BB">
              <w:t>lands on</w:t>
            </w:r>
            <w:r>
              <w:t xml:space="preserve"> “Runway”</w:t>
            </w:r>
            <w:r w:rsidR="008B62BB">
              <w:t>.</w:t>
            </w:r>
            <w:r w:rsidR="00366381">
              <w:t xml:space="preserve"> This space cannot be owned. No licence fee is applicable. </w:t>
            </w:r>
          </w:p>
        </w:tc>
      </w:tr>
      <w:tr w:rsidR="00FA6147" w14:paraId="4098697B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823E1AA" w14:textId="77777777" w:rsidR="00FA6147" w:rsidRPr="004E1D28" w:rsidRDefault="00FA6147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lastRenderedPageBreak/>
              <w:t>Alternative Flow</w:t>
            </w:r>
          </w:p>
        </w:tc>
        <w:tc>
          <w:tcPr>
            <w:tcW w:w="7320" w:type="dxa"/>
          </w:tcPr>
          <w:p w14:paraId="73952C78" w14:textId="77777777" w:rsidR="00FA6147" w:rsidRDefault="00FA6147" w:rsidP="00D357A7">
            <w:r>
              <w:t>None</w:t>
            </w:r>
          </w:p>
          <w:p w14:paraId="3CD7DF25" w14:textId="77777777" w:rsidR="00FA6147" w:rsidRDefault="00FA6147" w:rsidP="00D357A7">
            <w:pPr>
              <w:pStyle w:val="ListParagraph"/>
            </w:pPr>
          </w:p>
        </w:tc>
      </w:tr>
      <w:tr w:rsidR="00FA6147" w14:paraId="32BC8840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321361C3" w14:textId="77777777" w:rsidR="00FA6147" w:rsidRPr="004E1D28" w:rsidRDefault="00FA6147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2C9A33A8" w14:textId="349EFF6D" w:rsidR="00FA6147" w:rsidRDefault="00BF5D09" w:rsidP="00BF5D09">
            <w:r>
              <w:t>None</w:t>
            </w:r>
          </w:p>
        </w:tc>
      </w:tr>
      <w:tr w:rsidR="00BF5D09" w14:paraId="0E23B9C0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05C3DF63" w14:textId="77777777" w:rsidR="00BF5D09" w:rsidRPr="004E1D28" w:rsidRDefault="00BF5D09" w:rsidP="00BF5D09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465D8E2A" w14:textId="3D058FFB" w:rsidR="00BF5D09" w:rsidRDefault="00B32F5A" w:rsidP="00B32F5A">
            <w:r>
              <w:t>None</w:t>
            </w:r>
          </w:p>
        </w:tc>
      </w:tr>
    </w:tbl>
    <w:p w14:paraId="56876E60" w14:textId="45FB3752" w:rsidR="00F427C1" w:rsidRDefault="00F427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0F4C" w:rsidRPr="004E1D28" w14:paraId="67944FAD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A5F5D08" w14:textId="63DDFEDE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Case </w:t>
            </w:r>
            <w:r>
              <w:rPr>
                <w:b/>
                <w:color w:val="FFFFFF" w:themeColor="background1"/>
              </w:rPr>
              <w:t>5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3780E9C1" w14:textId="77777777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r w:rsidRPr="004005A1">
              <w:rPr>
                <w:b/>
                <w:color w:val="FFFFFF" w:themeColor="background1"/>
              </w:rPr>
              <w:t>Pays Licence Fee</w:t>
            </w:r>
          </w:p>
        </w:tc>
      </w:tr>
      <w:tr w:rsidR="00A40F4C" w14:paraId="33559197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3FC19363" w14:textId="77777777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363BE88F" w14:textId="54CAFA15" w:rsidR="00A40F4C" w:rsidRDefault="00A40F4C" w:rsidP="000A7BB5">
            <w:r w:rsidRPr="004005A1">
              <w:t xml:space="preserve">The </w:t>
            </w:r>
            <w:r>
              <w:t>p</w:t>
            </w:r>
            <w:r w:rsidRPr="004005A1">
              <w:rPr>
                <w:i/>
              </w:rPr>
              <w:t xml:space="preserve">layer </w:t>
            </w:r>
            <w:r w:rsidRPr="004005A1">
              <w:t xml:space="preserve">lands on a </w:t>
            </w:r>
            <w:r>
              <w:t>space with</w:t>
            </w:r>
            <w:r w:rsidRPr="004005A1">
              <w:t xml:space="preserve"> a </w:t>
            </w:r>
            <w:r>
              <w:t>s</w:t>
            </w:r>
            <w:r w:rsidRPr="004005A1">
              <w:t>tart-up owned by an</w:t>
            </w:r>
            <w:r>
              <w:t>other</w:t>
            </w:r>
            <w:r w:rsidRPr="004005A1">
              <w:t xml:space="preserve"> </w:t>
            </w:r>
            <w:r>
              <w:rPr>
                <w:i/>
              </w:rPr>
              <w:t>player</w:t>
            </w:r>
            <w:r w:rsidRPr="004005A1">
              <w:t>.  The</w:t>
            </w:r>
            <w:r>
              <w:t xml:space="preserve"> </w:t>
            </w:r>
            <w:r w:rsidRPr="004005A1">
              <w:rPr>
                <w:i/>
              </w:rPr>
              <w:t xml:space="preserve">player </w:t>
            </w:r>
            <w:r w:rsidRPr="004005A1">
              <w:t xml:space="preserve">must pay the appropriate licence fee to </w:t>
            </w:r>
            <w:r w:rsidR="001765BE">
              <w:t>the</w:t>
            </w:r>
            <w:r w:rsidRPr="004005A1">
              <w:t xml:space="preserve"> </w:t>
            </w:r>
            <w:r w:rsidR="00F337E8">
              <w:t xml:space="preserve">other </w:t>
            </w:r>
            <w:r w:rsidR="00F337E8">
              <w:rPr>
                <w:i/>
              </w:rPr>
              <w:t>player</w:t>
            </w:r>
            <w:r w:rsidRPr="004005A1">
              <w:t>.</w:t>
            </w:r>
          </w:p>
        </w:tc>
      </w:tr>
      <w:tr w:rsidR="00A40F4C" w14:paraId="2EA3CA7F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4BF1556" w14:textId="77777777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61A26905" w14:textId="35F53955" w:rsidR="00A40F4C" w:rsidRPr="005D431B" w:rsidRDefault="00A40F4C" w:rsidP="00D357A7">
            <w:pPr>
              <w:rPr>
                <w:i/>
              </w:rPr>
            </w:pPr>
            <w:r w:rsidRPr="005D431B">
              <w:rPr>
                <w:i/>
              </w:rPr>
              <w:t>Player</w:t>
            </w:r>
            <w:r w:rsidR="005D431B" w:rsidRPr="005D431B">
              <w:rPr>
                <w:i/>
              </w:rPr>
              <w:t>s</w:t>
            </w:r>
          </w:p>
        </w:tc>
      </w:tr>
      <w:tr w:rsidR="00A40F4C" w14:paraId="39E4B4EB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C9C3045" w14:textId="77777777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6EF4A181" w14:textId="3073CB54" w:rsidR="00A40F4C" w:rsidRDefault="005D431B" w:rsidP="00D357A7">
            <w:r>
              <w:t xml:space="preserve">A </w:t>
            </w:r>
            <w:r w:rsidR="00A40F4C" w:rsidRPr="004005A1">
              <w:rPr>
                <w:i/>
              </w:rPr>
              <w:t>Player</w:t>
            </w:r>
            <w:r w:rsidR="00A40F4C">
              <w:t xml:space="preserve"> lands on a square owned by a</w:t>
            </w:r>
            <w:r>
              <w:t xml:space="preserve">nother </w:t>
            </w:r>
            <w:r>
              <w:rPr>
                <w:i/>
              </w:rPr>
              <w:t>player</w:t>
            </w:r>
            <w:r w:rsidR="00A40F4C">
              <w:t>.</w:t>
            </w:r>
          </w:p>
        </w:tc>
      </w:tr>
      <w:tr w:rsidR="00A40F4C" w14:paraId="76F2E5A2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5FD7A4F" w14:textId="77777777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1CE37307" w14:textId="77777777" w:rsidR="00D4541C" w:rsidRDefault="00D4541C" w:rsidP="00D4541C">
            <w:pPr>
              <w:pStyle w:val="ListParagraph"/>
              <w:numPr>
                <w:ilvl w:val="0"/>
                <w:numId w:val="5"/>
              </w:numPr>
            </w:pPr>
            <w:r>
              <w:t xml:space="preserve">It’s the </w:t>
            </w:r>
            <w:r w:rsidRPr="002155BD">
              <w:rPr>
                <w:i/>
              </w:rPr>
              <w:t xml:space="preserve">player </w:t>
            </w:r>
            <w:r>
              <w:t>in question’s turn [Use Case 3 Takes Turn]</w:t>
            </w:r>
          </w:p>
          <w:p w14:paraId="055C92D7" w14:textId="19CF4AB5" w:rsidR="00A40F4C" w:rsidRDefault="00A40F4C" w:rsidP="00D4541C">
            <w:pPr>
              <w:pStyle w:val="ListParagraph"/>
              <w:numPr>
                <w:ilvl w:val="0"/>
                <w:numId w:val="5"/>
              </w:numPr>
            </w:pPr>
            <w:r>
              <w:t xml:space="preserve">The start-up on the </w:t>
            </w:r>
            <w:r w:rsidR="00851AE2">
              <w:t>space</w:t>
            </w:r>
            <w:r>
              <w:t xml:space="preserve"> is owned by an</w:t>
            </w:r>
            <w:r w:rsidR="0039578F">
              <w:t xml:space="preserve">other </w:t>
            </w:r>
            <w:r w:rsidR="0039578F">
              <w:rPr>
                <w:i/>
              </w:rPr>
              <w:t>player</w:t>
            </w:r>
          </w:p>
          <w:p w14:paraId="22E2EEE1" w14:textId="4D4B2281" w:rsidR="00A40F4C" w:rsidRDefault="00A40F4C" w:rsidP="00D4541C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Pr="004005A1">
              <w:rPr>
                <w:i/>
              </w:rPr>
              <w:t>player</w:t>
            </w:r>
            <w:r>
              <w:t xml:space="preserve"> has sufficient funds to pay the licence fee</w:t>
            </w:r>
          </w:p>
        </w:tc>
      </w:tr>
      <w:tr w:rsidR="00A40F4C" w14:paraId="5A83D719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F606505" w14:textId="77777777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101063AF" w14:textId="77777777" w:rsidR="00A40F4C" w:rsidRPr="004005A1" w:rsidRDefault="00A40F4C" w:rsidP="00D357A7">
            <w:pPr>
              <w:pStyle w:val="ListParagraph"/>
              <w:numPr>
                <w:ilvl w:val="0"/>
                <w:numId w:val="16"/>
              </w:numPr>
            </w:pPr>
            <w:r w:rsidRPr="004005A1">
              <w:t xml:space="preserve">The </w:t>
            </w:r>
            <w:r w:rsidRPr="0000494B">
              <w:rPr>
                <w:i/>
              </w:rPr>
              <w:t>player’s</w:t>
            </w:r>
            <w:r w:rsidRPr="004005A1">
              <w:t xml:space="preserve"> balance is updated to reflect paying the licence fee</w:t>
            </w:r>
          </w:p>
          <w:p w14:paraId="5FCCF582" w14:textId="77777777" w:rsidR="00A40F4C" w:rsidRPr="004005A1" w:rsidRDefault="00A40F4C" w:rsidP="00D357A7">
            <w:pPr>
              <w:pStyle w:val="ListParagraph"/>
              <w:numPr>
                <w:ilvl w:val="0"/>
                <w:numId w:val="6"/>
              </w:numPr>
            </w:pPr>
            <w:r w:rsidRPr="004005A1">
              <w:t>The new balance is displayed by the</w:t>
            </w:r>
            <w:r>
              <w:t xml:space="preserve"> s</w:t>
            </w:r>
            <w:r w:rsidRPr="004005A1">
              <w:t>ystem</w:t>
            </w:r>
          </w:p>
          <w:p w14:paraId="16DA949C" w14:textId="1C1C4830" w:rsidR="00A40F4C" w:rsidRDefault="00A40F4C" w:rsidP="009335E3">
            <w:pPr>
              <w:pStyle w:val="ListParagraph"/>
              <w:numPr>
                <w:ilvl w:val="0"/>
                <w:numId w:val="6"/>
              </w:numPr>
            </w:pPr>
            <w:r w:rsidRPr="004005A1">
              <w:t xml:space="preserve">The </w:t>
            </w:r>
            <w:r w:rsidRPr="0000494B">
              <w:rPr>
                <w:i/>
              </w:rPr>
              <w:t>p</w:t>
            </w:r>
            <w:r w:rsidRPr="004005A1">
              <w:rPr>
                <w:i/>
              </w:rPr>
              <w:t>layer</w:t>
            </w:r>
            <w:r w:rsidRPr="004005A1">
              <w:t xml:space="preserve"> has sufficient funds to continue to play</w:t>
            </w:r>
            <w:r w:rsidR="009335E3">
              <w:t xml:space="preserve"> (Balance </w:t>
            </w:r>
            <w:r w:rsidR="00801E0B">
              <w:t>&gt;=0</w:t>
            </w:r>
            <w:r w:rsidR="009335E3">
              <w:t>)</w:t>
            </w:r>
            <w:r>
              <w:t xml:space="preserve"> </w:t>
            </w:r>
          </w:p>
        </w:tc>
      </w:tr>
      <w:tr w:rsidR="00A40F4C" w14:paraId="0EF80052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0EDFBD4A" w14:textId="77777777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Main </w:t>
            </w: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386D863E" w14:textId="49738A23" w:rsidR="00A40F4C" w:rsidRDefault="00A40F4C" w:rsidP="00D357A7">
            <w:pPr>
              <w:pStyle w:val="ListParagraph"/>
              <w:numPr>
                <w:ilvl w:val="0"/>
                <w:numId w:val="31"/>
              </w:numPr>
            </w:pPr>
            <w:r w:rsidRPr="004F7F3B">
              <w:t xml:space="preserve">The </w:t>
            </w:r>
            <w:r w:rsidRPr="00131F89">
              <w:rPr>
                <w:i/>
              </w:rPr>
              <w:t>player</w:t>
            </w:r>
            <w:r w:rsidRPr="004F7F3B">
              <w:t xml:space="preserve"> </w:t>
            </w:r>
            <w:r>
              <w:t>lands on a square for a start-up owned by an</w:t>
            </w:r>
            <w:r w:rsidR="00823F86">
              <w:t xml:space="preserve">other </w:t>
            </w:r>
            <w:r w:rsidR="00823F86">
              <w:rPr>
                <w:i/>
              </w:rPr>
              <w:t>player</w:t>
            </w:r>
          </w:p>
          <w:p w14:paraId="5CC3C181" w14:textId="0BB714DD" w:rsidR="00A40F4C" w:rsidRDefault="00A40F4C" w:rsidP="00D357A7">
            <w:pPr>
              <w:pStyle w:val="ListParagraph"/>
              <w:numPr>
                <w:ilvl w:val="0"/>
                <w:numId w:val="31"/>
              </w:numPr>
            </w:pPr>
            <w:r>
              <w:t xml:space="preserve">The system displays the licence fee and </w:t>
            </w:r>
            <w:r w:rsidR="00823F86">
              <w:t xml:space="preserve">the other </w:t>
            </w:r>
            <w:r w:rsidR="00823F86">
              <w:rPr>
                <w:i/>
              </w:rPr>
              <w:t>players</w:t>
            </w:r>
            <w:r>
              <w:t xml:space="preserve"> name</w:t>
            </w:r>
            <w:r w:rsidR="00823F86">
              <w:t>/number</w:t>
            </w:r>
          </w:p>
          <w:p w14:paraId="5CE3488E" w14:textId="46BC7774" w:rsidR="00A40F4C" w:rsidRDefault="00A40F4C" w:rsidP="00D357A7">
            <w:pPr>
              <w:pStyle w:val="ListParagraph"/>
              <w:numPr>
                <w:ilvl w:val="0"/>
                <w:numId w:val="31"/>
              </w:numPr>
            </w:pPr>
            <w:r>
              <w:t xml:space="preserve">The </w:t>
            </w:r>
            <w:r w:rsidRPr="00131F89">
              <w:rPr>
                <w:i/>
              </w:rPr>
              <w:t xml:space="preserve">player </w:t>
            </w:r>
            <w:r>
              <w:t>must have the funds to pay the appropriate licence fee</w:t>
            </w:r>
          </w:p>
          <w:p w14:paraId="16634F7F" w14:textId="77777777" w:rsidR="00A40F4C" w:rsidRDefault="00A40F4C" w:rsidP="00D357A7">
            <w:pPr>
              <w:pStyle w:val="ListParagraph"/>
              <w:numPr>
                <w:ilvl w:val="0"/>
                <w:numId w:val="31"/>
              </w:numPr>
            </w:pPr>
            <w:r w:rsidRPr="008B4C11">
              <w:rPr>
                <w:i/>
              </w:rPr>
              <w:t>Player’s</w:t>
            </w:r>
            <w:r w:rsidRPr="004F7F3B">
              <w:t xml:space="preserve"> </w:t>
            </w:r>
            <w:r>
              <w:t>balance</w:t>
            </w:r>
            <w:r w:rsidRPr="004F7F3B">
              <w:t xml:space="preserve"> is reduced</w:t>
            </w:r>
          </w:p>
          <w:p w14:paraId="7AED81CA" w14:textId="77777777" w:rsidR="00A40F4C" w:rsidRDefault="00A40F4C" w:rsidP="00D357A7">
            <w:pPr>
              <w:pStyle w:val="ListParagraph"/>
              <w:numPr>
                <w:ilvl w:val="0"/>
                <w:numId w:val="31"/>
              </w:numPr>
            </w:pPr>
            <w:proofErr w:type="gramStart"/>
            <w:r w:rsidRPr="00BF5A6B">
              <w:rPr>
                <w:i/>
              </w:rPr>
              <w:t>Other</w:t>
            </w:r>
            <w:proofErr w:type="gramEnd"/>
            <w:r w:rsidRPr="00BF5A6B">
              <w:rPr>
                <w:i/>
              </w:rPr>
              <w:t xml:space="preserve"> players </w:t>
            </w:r>
            <w:r>
              <w:t>balance is increased</w:t>
            </w:r>
          </w:p>
          <w:p w14:paraId="0377334F" w14:textId="2F1EC694" w:rsidR="00A40F4C" w:rsidRDefault="00A40F4C" w:rsidP="006D42F7">
            <w:pPr>
              <w:pStyle w:val="ListParagraph"/>
              <w:numPr>
                <w:ilvl w:val="0"/>
                <w:numId w:val="2"/>
              </w:numPr>
            </w:pPr>
            <w:r>
              <w:t>The updated balances for each player are displayed by the system</w:t>
            </w:r>
          </w:p>
        </w:tc>
      </w:tr>
      <w:tr w:rsidR="00A40F4C" w14:paraId="4886256A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B30FA1E" w14:textId="77777777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4C753BDB" w14:textId="16C9FA79" w:rsidR="00A40F4C" w:rsidRDefault="0058798C" w:rsidP="00D357A7">
            <w:pPr>
              <w:pStyle w:val="ListParagraph"/>
              <w:numPr>
                <w:ilvl w:val="0"/>
                <w:numId w:val="46"/>
              </w:numPr>
            </w:pPr>
            <w:r>
              <w:t xml:space="preserve">At main flow point </w:t>
            </w:r>
            <w:proofErr w:type="gramStart"/>
            <w:r>
              <w:t>3:-</w:t>
            </w:r>
            <w:proofErr w:type="gramEnd"/>
            <w:r w:rsidRPr="000A264F">
              <w:t xml:space="preserve"> </w:t>
            </w:r>
            <w:r>
              <w:t xml:space="preserve"> the </w:t>
            </w:r>
            <w:r w:rsidRPr="00644241">
              <w:rPr>
                <w:i/>
              </w:rPr>
              <w:t>player</w:t>
            </w:r>
            <w:r>
              <w:t xml:space="preserve"> does not have sufficient funds to pay the licence fee </w:t>
            </w:r>
            <w:r w:rsidRPr="00F62736">
              <w:rPr>
                <w:color w:val="2E74B5" w:themeColor="accent5" w:themeShade="BF"/>
              </w:rPr>
              <w:t xml:space="preserve">[Extension C].  </w:t>
            </w:r>
          </w:p>
        </w:tc>
      </w:tr>
      <w:tr w:rsidR="00A40F4C" w14:paraId="2126803D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D56252E" w14:textId="77777777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5C64C6AB" w14:textId="4F81D65C" w:rsidR="00A40F4C" w:rsidRDefault="003A5669" w:rsidP="00DC4622">
            <w:r>
              <w:t xml:space="preserve">       </w:t>
            </w:r>
            <w:r w:rsidR="00DC4622">
              <w:t>C.</w:t>
            </w:r>
            <w:r>
              <w:t xml:space="preserve"> </w:t>
            </w:r>
            <w:r w:rsidR="005724CB">
              <w:t xml:space="preserve">  </w:t>
            </w:r>
            <w:r>
              <w:t xml:space="preserve"> </w:t>
            </w:r>
            <w:r w:rsidR="00AD0CED">
              <w:t>Declares Bankruptcy – [Use Case 6</w:t>
            </w:r>
            <w:r w:rsidR="00DC4622">
              <w:t>]</w:t>
            </w:r>
            <w:r>
              <w:t xml:space="preserve"> </w:t>
            </w:r>
          </w:p>
        </w:tc>
      </w:tr>
      <w:tr w:rsidR="00A40F4C" w14:paraId="11D3BC17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D127023" w14:textId="77777777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617CF519" w14:textId="196B8C43" w:rsidR="00A40F4C" w:rsidRDefault="00AD0CED" w:rsidP="00D357A7">
            <w:r>
              <w:t>None</w:t>
            </w:r>
          </w:p>
        </w:tc>
      </w:tr>
    </w:tbl>
    <w:p w14:paraId="42142D45" w14:textId="359D12BE" w:rsidR="008176A1" w:rsidRDefault="008176A1" w:rsidP="002B4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17834" w14:paraId="2FA739C7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230AA48B" w14:textId="7ECA9F77" w:rsidR="00817834" w:rsidRPr="004E1D28" w:rsidRDefault="00817834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</w:t>
            </w:r>
            <w:proofErr w:type="gramStart"/>
            <w:r w:rsidRPr="004E1D28">
              <w:rPr>
                <w:b/>
                <w:color w:val="FFFFFF" w:themeColor="background1"/>
              </w:rPr>
              <w:t>Case</w:t>
            </w:r>
            <w:r>
              <w:rPr>
                <w:b/>
                <w:color w:val="FFFFFF" w:themeColor="background1"/>
              </w:rPr>
              <w:t xml:space="preserve">  6</w:t>
            </w:r>
            <w:proofErr w:type="gramEnd"/>
          </w:p>
        </w:tc>
        <w:tc>
          <w:tcPr>
            <w:tcW w:w="7320" w:type="dxa"/>
            <w:shd w:val="clear" w:color="auto" w:fill="808080" w:themeFill="background1" w:themeFillShade="80"/>
          </w:tcPr>
          <w:p w14:paraId="6A573C0A" w14:textId="77777777" w:rsidR="00817834" w:rsidRPr="004E1D28" w:rsidRDefault="00817834" w:rsidP="00ED731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Declares Bankruptcy </w:t>
            </w:r>
          </w:p>
        </w:tc>
      </w:tr>
      <w:tr w:rsidR="00817834" w14:paraId="663B65E9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3D606195" w14:textId="77777777" w:rsidR="00817834" w:rsidRPr="004E1D28" w:rsidRDefault="00817834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358C6640" w14:textId="77777777" w:rsidR="00817834" w:rsidRDefault="00817834" w:rsidP="00ED7315">
            <w:r w:rsidRPr="00F03FF5">
              <w:rPr>
                <w:i/>
              </w:rPr>
              <w:t>Player</w:t>
            </w:r>
            <w:r>
              <w:t xml:space="preserve"> is declared bankrupt by the system.</w:t>
            </w:r>
          </w:p>
        </w:tc>
      </w:tr>
      <w:tr w:rsidR="00817834" w14:paraId="506C6AEB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0FC1927C" w14:textId="77777777" w:rsidR="00817834" w:rsidRPr="004E1D28" w:rsidRDefault="00817834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101D55AC" w14:textId="68B59C5F" w:rsidR="00817834" w:rsidRDefault="00817834" w:rsidP="00ED7315">
            <w:r>
              <w:rPr>
                <w:i/>
              </w:rPr>
              <w:t>P</w:t>
            </w:r>
            <w:r w:rsidRPr="00F03FF5">
              <w:rPr>
                <w:i/>
              </w:rPr>
              <w:t>layer</w:t>
            </w:r>
            <w:r w:rsidR="00816343">
              <w:rPr>
                <w:i/>
              </w:rPr>
              <w:t>(s)</w:t>
            </w:r>
          </w:p>
        </w:tc>
      </w:tr>
      <w:tr w:rsidR="00817834" w14:paraId="4E9BED98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6A4EA57E" w14:textId="77777777" w:rsidR="00817834" w:rsidRPr="004E1D28" w:rsidRDefault="00817834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662FB0BB" w14:textId="63236118" w:rsidR="00817834" w:rsidRDefault="00817834" w:rsidP="00ED7315">
            <w:r>
              <w:t xml:space="preserve">The </w:t>
            </w:r>
            <w:r w:rsidRPr="00F03FF5">
              <w:rPr>
                <w:i/>
              </w:rPr>
              <w:t>player</w:t>
            </w:r>
            <w:r>
              <w:t xml:space="preserve"> lands on </w:t>
            </w:r>
            <w:proofErr w:type="gramStart"/>
            <w:r>
              <w:t>an</w:t>
            </w:r>
            <w:proofErr w:type="gramEnd"/>
            <w:r>
              <w:t xml:space="preserve"> start</w:t>
            </w:r>
            <w:r w:rsidR="00816343">
              <w:t>-</w:t>
            </w:r>
            <w:r>
              <w:t>up</w:t>
            </w:r>
            <w:r w:rsidR="00816343">
              <w:t xml:space="preserve"> owned by another </w:t>
            </w:r>
            <w:r w:rsidR="00816343">
              <w:rPr>
                <w:i/>
              </w:rPr>
              <w:t>player</w:t>
            </w:r>
            <w:r>
              <w:t xml:space="preserve"> without sufficient funds to pay </w:t>
            </w:r>
            <w:r w:rsidR="00FE72B6">
              <w:t xml:space="preserve">the </w:t>
            </w:r>
            <w:r>
              <w:t>licence fee.</w:t>
            </w:r>
          </w:p>
        </w:tc>
      </w:tr>
      <w:tr w:rsidR="00817834" w14:paraId="37F06E35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4EF6BD21" w14:textId="77777777" w:rsidR="00817834" w:rsidRPr="004E1D28" w:rsidRDefault="00817834" w:rsidP="00ED7315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2E4E0D9D" w14:textId="77777777" w:rsidR="00D4541C" w:rsidRDefault="00D4541C" w:rsidP="00D4541C">
            <w:pPr>
              <w:pStyle w:val="ListParagraph"/>
              <w:numPr>
                <w:ilvl w:val="0"/>
                <w:numId w:val="28"/>
              </w:numPr>
            </w:pPr>
            <w:r>
              <w:t xml:space="preserve">It’s the </w:t>
            </w:r>
            <w:r w:rsidRPr="002155BD">
              <w:rPr>
                <w:i/>
              </w:rPr>
              <w:t xml:space="preserve">player </w:t>
            </w:r>
            <w:r>
              <w:t>in question’s turn [Use Case 3 Takes Turn]</w:t>
            </w:r>
          </w:p>
          <w:p w14:paraId="6AC27DD1" w14:textId="32DB0298" w:rsidR="00817834" w:rsidRDefault="00817834" w:rsidP="00D4541C">
            <w:pPr>
              <w:pStyle w:val="ListParagraph"/>
              <w:numPr>
                <w:ilvl w:val="0"/>
                <w:numId w:val="28"/>
              </w:numPr>
            </w:pPr>
            <w:r>
              <w:t xml:space="preserve">The </w:t>
            </w:r>
            <w:r w:rsidRPr="00CE1917">
              <w:rPr>
                <w:i/>
              </w:rPr>
              <w:t>player</w:t>
            </w:r>
            <w:r>
              <w:t xml:space="preserve"> has landed on any owned start</w:t>
            </w:r>
            <w:r w:rsidR="00C63BC4">
              <w:t>-</w:t>
            </w:r>
            <w:r>
              <w:t>up that is not their own</w:t>
            </w:r>
            <w:r w:rsidR="001E1627">
              <w:t xml:space="preserve"> </w:t>
            </w:r>
            <w:r w:rsidR="0084546B">
              <w:t xml:space="preserve">[Use Case </w:t>
            </w:r>
            <w:r w:rsidR="00CA5B3B">
              <w:t>5</w:t>
            </w:r>
            <w:r w:rsidR="008F2E41">
              <w:t xml:space="preserve"> Pay Licence Fee</w:t>
            </w:r>
            <w:r w:rsidR="00CA5B3B">
              <w:t>]</w:t>
            </w:r>
          </w:p>
          <w:p w14:paraId="4261AB2B" w14:textId="77777777" w:rsidR="00817834" w:rsidRDefault="00817834" w:rsidP="00D4541C">
            <w:pPr>
              <w:pStyle w:val="ListParagraph"/>
              <w:numPr>
                <w:ilvl w:val="0"/>
                <w:numId w:val="28"/>
              </w:numPr>
            </w:pPr>
            <w:r>
              <w:t xml:space="preserve">The </w:t>
            </w:r>
            <w:r w:rsidRPr="00CE1917">
              <w:rPr>
                <w:i/>
              </w:rPr>
              <w:t>player</w:t>
            </w:r>
            <w:r>
              <w:t xml:space="preserve"> has less funds than necessary to pay a Licence Fee.</w:t>
            </w:r>
          </w:p>
        </w:tc>
      </w:tr>
      <w:tr w:rsidR="00817834" w14:paraId="2D352A0B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1DC0BC13" w14:textId="77777777" w:rsidR="00817834" w:rsidRPr="004E1D28" w:rsidRDefault="00817834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05FBF00F" w14:textId="77777777" w:rsidR="00817834" w:rsidRDefault="00817834" w:rsidP="00ED7315">
            <w:pPr>
              <w:pStyle w:val="ListParagraph"/>
              <w:numPr>
                <w:ilvl w:val="0"/>
                <w:numId w:val="34"/>
              </w:numPr>
            </w:pPr>
            <w:r>
              <w:t xml:space="preserve">The player is declared bankrupt. The game ends and a winner </w:t>
            </w:r>
            <w:proofErr w:type="gramStart"/>
            <w:r>
              <w:t>is</w:t>
            </w:r>
            <w:proofErr w:type="gramEnd"/>
            <w:r>
              <w:t xml:space="preserve"> declared.</w:t>
            </w:r>
          </w:p>
        </w:tc>
      </w:tr>
      <w:tr w:rsidR="00817834" w14:paraId="70385023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6B9AC37B" w14:textId="77777777" w:rsidR="00817834" w:rsidRPr="004E1D28" w:rsidRDefault="00817834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5A28D57E" w14:textId="753B5325" w:rsidR="00817834" w:rsidRDefault="00817834" w:rsidP="0045534E">
            <w:pPr>
              <w:pStyle w:val="ListParagraph"/>
              <w:numPr>
                <w:ilvl w:val="0"/>
                <w:numId w:val="35"/>
              </w:numPr>
            </w:pPr>
            <w:r>
              <w:t xml:space="preserve">The </w:t>
            </w:r>
            <w:r w:rsidRPr="008C3B3C">
              <w:rPr>
                <w:i/>
              </w:rPr>
              <w:t>player</w:t>
            </w:r>
            <w:r>
              <w:t xml:space="preserve"> lands on an owned start</w:t>
            </w:r>
            <w:r w:rsidR="00C63BC4">
              <w:t>-</w:t>
            </w:r>
            <w:r>
              <w:t>up that is not his own.</w:t>
            </w:r>
          </w:p>
          <w:p w14:paraId="6B93193D" w14:textId="77777777" w:rsidR="00817834" w:rsidRDefault="00817834" w:rsidP="00ED7315">
            <w:pPr>
              <w:pStyle w:val="ListParagraph"/>
              <w:numPr>
                <w:ilvl w:val="0"/>
                <w:numId w:val="35"/>
              </w:numPr>
            </w:pPr>
            <w:r>
              <w:t xml:space="preserve">When unable to pay the fee, the system declares the </w:t>
            </w:r>
            <w:r w:rsidRPr="008C3B3C">
              <w:rPr>
                <w:i/>
              </w:rPr>
              <w:t>player</w:t>
            </w:r>
            <w:r>
              <w:t xml:space="preserve"> bankrupt.</w:t>
            </w:r>
          </w:p>
          <w:p w14:paraId="053C2A88" w14:textId="03AD779D" w:rsidR="00817834" w:rsidRDefault="00817834" w:rsidP="00ED7315">
            <w:pPr>
              <w:pStyle w:val="ListParagraph"/>
              <w:numPr>
                <w:ilvl w:val="0"/>
                <w:numId w:val="35"/>
              </w:numPr>
            </w:pPr>
            <w:r>
              <w:t>The system ends the game and declares the winner</w:t>
            </w:r>
            <w:r w:rsidR="00D703F5">
              <w:t xml:space="preserve"> </w:t>
            </w:r>
            <w:r>
              <w:t xml:space="preserve">(player with most resources). </w:t>
            </w:r>
          </w:p>
        </w:tc>
      </w:tr>
      <w:tr w:rsidR="00817834" w14:paraId="16994BC5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3B67396A" w14:textId="77777777" w:rsidR="00817834" w:rsidRPr="004E1D28" w:rsidRDefault="00817834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0212642A" w14:textId="77777777" w:rsidR="00817834" w:rsidRDefault="00817834" w:rsidP="00ED7315">
            <w:r>
              <w:t xml:space="preserve">None </w:t>
            </w:r>
          </w:p>
        </w:tc>
      </w:tr>
      <w:tr w:rsidR="00817834" w14:paraId="6F4D3D4C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11FC7400" w14:textId="77777777" w:rsidR="00817834" w:rsidRPr="004E1D28" w:rsidRDefault="00817834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617C0EB6" w14:textId="5CB3B533" w:rsidR="00817834" w:rsidRPr="008626F7" w:rsidRDefault="00C63BC4" w:rsidP="00C63BC4">
            <w:r>
              <w:t>None</w:t>
            </w:r>
          </w:p>
        </w:tc>
      </w:tr>
      <w:tr w:rsidR="00817834" w14:paraId="0CFC6543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01357D02" w14:textId="77777777" w:rsidR="00817834" w:rsidRPr="004E1D28" w:rsidRDefault="00817834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lastRenderedPageBreak/>
              <w:t>Inclusions</w:t>
            </w:r>
          </w:p>
        </w:tc>
        <w:tc>
          <w:tcPr>
            <w:tcW w:w="7320" w:type="dxa"/>
          </w:tcPr>
          <w:p w14:paraId="7C095485" w14:textId="77777777" w:rsidR="00817834" w:rsidRDefault="00817834" w:rsidP="00ED7315">
            <w:r>
              <w:t>None</w:t>
            </w:r>
          </w:p>
        </w:tc>
      </w:tr>
    </w:tbl>
    <w:p w14:paraId="3F0B6C99" w14:textId="6EAC1397" w:rsidR="008176A1" w:rsidRDefault="008176A1" w:rsidP="002B4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1F46" w:rsidRPr="004E1D28" w14:paraId="0BCDC54B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0FF44B54" w14:textId="5652423A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Case </w:t>
            </w:r>
            <w:r w:rsidR="000E3812">
              <w:rPr>
                <w:b/>
                <w:color w:val="FFFFFF" w:themeColor="background1"/>
              </w:rPr>
              <w:t>7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29FA8BB1" w14:textId="77777777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r w:rsidRPr="008B33D1">
              <w:rPr>
                <w:b/>
                <w:color w:val="FFFFFF" w:themeColor="background1"/>
              </w:rPr>
              <w:t>Purchase Start</w:t>
            </w:r>
            <w:r>
              <w:rPr>
                <w:b/>
                <w:color w:val="FFFFFF" w:themeColor="background1"/>
              </w:rPr>
              <w:t>-u</w:t>
            </w:r>
            <w:r w:rsidRPr="008B33D1">
              <w:rPr>
                <w:b/>
                <w:color w:val="FFFFFF" w:themeColor="background1"/>
              </w:rPr>
              <w:t>p</w:t>
            </w:r>
          </w:p>
        </w:tc>
      </w:tr>
      <w:tr w:rsidR="00201F46" w14:paraId="105AA15A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016865D" w14:textId="77777777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2B2D9FDD" w14:textId="1A046AC9" w:rsidR="00201F46" w:rsidRDefault="00201F46" w:rsidP="00D357A7">
            <w:r w:rsidRPr="00F6479E">
              <w:t xml:space="preserve">The </w:t>
            </w:r>
            <w:r w:rsidRPr="009A0DAE">
              <w:rPr>
                <w:i/>
              </w:rPr>
              <w:t xml:space="preserve">player </w:t>
            </w:r>
            <w:r w:rsidRPr="00F6479E">
              <w:t>lands on a</w:t>
            </w:r>
            <w:r>
              <w:t xml:space="preserve"> space with an</w:t>
            </w:r>
            <w:r w:rsidRPr="00F6479E">
              <w:t xml:space="preserve"> available </w:t>
            </w:r>
            <w:r>
              <w:t>s</w:t>
            </w:r>
            <w:r w:rsidRPr="00F6479E">
              <w:t>tart</w:t>
            </w:r>
            <w:r>
              <w:t>-</w:t>
            </w:r>
            <w:r w:rsidRPr="00F6479E">
              <w:t xml:space="preserve">up.  </w:t>
            </w:r>
            <w:r>
              <w:t>If they decide to</w:t>
            </w:r>
            <w:r w:rsidRPr="00F6479E">
              <w:t xml:space="preserve"> </w:t>
            </w:r>
            <w:r>
              <w:t xml:space="preserve">purchase </w:t>
            </w:r>
            <w:r w:rsidR="00D14C7A">
              <w:t xml:space="preserve">the </w:t>
            </w:r>
            <w:r>
              <w:t xml:space="preserve">start-up, </w:t>
            </w:r>
            <w:r w:rsidRPr="00F6479E">
              <w:t>the</w:t>
            </w:r>
            <w:r>
              <w:t>y pay</w:t>
            </w:r>
            <w:r w:rsidRPr="00F6479E">
              <w:t xml:space="preserve"> the listed price.  If they buy all </w:t>
            </w:r>
            <w:r>
              <w:t>the s</w:t>
            </w:r>
            <w:r w:rsidRPr="00F6479E">
              <w:t>tart-ups in the same colour group</w:t>
            </w:r>
            <w:r w:rsidR="00FB3294">
              <w:t>(field)</w:t>
            </w:r>
            <w:r w:rsidRPr="00F6479E">
              <w:t xml:space="preserve">, they have a </w:t>
            </w:r>
            <w:r w:rsidR="00103FE6">
              <w:t>tech mono</w:t>
            </w:r>
            <w:r w:rsidRPr="00F6479E">
              <w:t>poly</w:t>
            </w:r>
            <w:r w:rsidR="00103FE6">
              <w:t xml:space="preserve"> (</w:t>
            </w:r>
            <w:proofErr w:type="spellStart"/>
            <w:r w:rsidR="00103FE6">
              <w:t>technopoly</w:t>
            </w:r>
            <w:proofErr w:type="spellEnd"/>
            <w:r w:rsidR="00103FE6">
              <w:t>)</w:t>
            </w:r>
            <w:r w:rsidRPr="00F6479E">
              <w:t xml:space="preserve"> and can charge double the listed license fee. </w:t>
            </w:r>
          </w:p>
        </w:tc>
      </w:tr>
      <w:tr w:rsidR="00201F46" w14:paraId="56F81D8C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FECB8C8" w14:textId="77777777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3779CE9D" w14:textId="75FF2350" w:rsidR="00201F46" w:rsidRDefault="00201F46" w:rsidP="00D357A7">
            <w:r w:rsidRPr="00263103">
              <w:rPr>
                <w:i/>
              </w:rPr>
              <w:t>Player</w:t>
            </w:r>
            <w:r w:rsidR="009A0DAE">
              <w:t>(s)</w:t>
            </w:r>
          </w:p>
        </w:tc>
      </w:tr>
      <w:tr w:rsidR="00201F46" w14:paraId="53C36970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07926CC3" w14:textId="77777777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176333B5" w14:textId="77777777" w:rsidR="00201F46" w:rsidRDefault="00201F46" w:rsidP="00D357A7">
            <w:r w:rsidRPr="00263103">
              <w:rPr>
                <w:i/>
              </w:rPr>
              <w:t>Player</w:t>
            </w:r>
            <w:r>
              <w:t xml:space="preserve"> lands on a new space with an available start-up</w:t>
            </w:r>
          </w:p>
        </w:tc>
      </w:tr>
      <w:tr w:rsidR="00201F46" w14:paraId="17AADFA3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0AB0E0DB" w14:textId="77777777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379320C0" w14:textId="77777777" w:rsidR="00D4541C" w:rsidRDefault="00D4541C" w:rsidP="00D4541C">
            <w:pPr>
              <w:pStyle w:val="ListParagraph"/>
              <w:numPr>
                <w:ilvl w:val="0"/>
                <w:numId w:val="14"/>
              </w:numPr>
            </w:pPr>
            <w:r>
              <w:t xml:space="preserve">It’s the </w:t>
            </w:r>
            <w:r w:rsidRPr="002155BD">
              <w:rPr>
                <w:i/>
              </w:rPr>
              <w:t xml:space="preserve">player </w:t>
            </w:r>
            <w:r>
              <w:t>in question’s turn [Use Case 3 Takes Turn]</w:t>
            </w:r>
          </w:p>
          <w:p w14:paraId="57A0AFEA" w14:textId="77777777" w:rsidR="00201F46" w:rsidRDefault="00201F46" w:rsidP="00D4541C">
            <w:pPr>
              <w:numPr>
                <w:ilvl w:val="0"/>
                <w:numId w:val="14"/>
              </w:numPr>
            </w:pPr>
            <w:r w:rsidRPr="009973E8">
              <w:t xml:space="preserve">The </w:t>
            </w:r>
            <w:r>
              <w:t>s</w:t>
            </w:r>
            <w:r w:rsidRPr="009973E8">
              <w:t>tart-up on the s</w:t>
            </w:r>
            <w:r>
              <w:t>pace</w:t>
            </w:r>
            <w:r w:rsidRPr="009973E8">
              <w:t xml:space="preserve"> is available to purchase</w:t>
            </w:r>
          </w:p>
          <w:p w14:paraId="4A897DC6" w14:textId="77777777" w:rsidR="00201F46" w:rsidRDefault="00201F46" w:rsidP="00D4541C">
            <w:pPr>
              <w:numPr>
                <w:ilvl w:val="0"/>
                <w:numId w:val="14"/>
              </w:numPr>
            </w:pPr>
            <w:r w:rsidRPr="009973E8">
              <w:t xml:space="preserve">The </w:t>
            </w:r>
            <w:r>
              <w:t>p</w:t>
            </w:r>
            <w:r w:rsidRPr="009973E8">
              <w:t xml:space="preserve">layer has sufficient funds to buy the </w:t>
            </w:r>
            <w:r>
              <w:t>s</w:t>
            </w:r>
            <w:r w:rsidRPr="009973E8">
              <w:t>tart-up</w:t>
            </w:r>
          </w:p>
        </w:tc>
      </w:tr>
      <w:tr w:rsidR="00201F46" w14:paraId="477DCA49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152275E" w14:textId="77777777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17BCE8A3" w14:textId="77777777" w:rsidR="00201F46" w:rsidRPr="000A264F" w:rsidRDefault="00201F46" w:rsidP="001E1683">
            <w:pPr>
              <w:numPr>
                <w:ilvl w:val="0"/>
                <w:numId w:val="15"/>
              </w:numPr>
            </w:pPr>
            <w:r w:rsidRPr="000A264F">
              <w:t xml:space="preserve">The </w:t>
            </w:r>
            <w:r w:rsidRPr="00263103">
              <w:rPr>
                <w:i/>
              </w:rPr>
              <w:t>player’s</w:t>
            </w:r>
            <w:r w:rsidRPr="000A264F">
              <w:t xml:space="preserve"> balance is updated to reflect the purchase</w:t>
            </w:r>
          </w:p>
          <w:p w14:paraId="4535847D" w14:textId="77777777" w:rsidR="00201F46" w:rsidRDefault="00201F46" w:rsidP="001E1683">
            <w:pPr>
              <w:numPr>
                <w:ilvl w:val="0"/>
                <w:numId w:val="15"/>
              </w:numPr>
            </w:pPr>
            <w:r w:rsidRPr="000A264F">
              <w:t xml:space="preserve">The </w:t>
            </w:r>
            <w:r w:rsidRPr="00263103">
              <w:rPr>
                <w:i/>
              </w:rPr>
              <w:t>player’s</w:t>
            </w:r>
            <w:r w:rsidRPr="000A264F">
              <w:t xml:space="preserve"> properties are updated to list the company</w:t>
            </w:r>
          </w:p>
          <w:p w14:paraId="7C28E247" w14:textId="72990E94" w:rsidR="00201F46" w:rsidRDefault="00201F46" w:rsidP="00905DB7">
            <w:pPr>
              <w:numPr>
                <w:ilvl w:val="0"/>
                <w:numId w:val="15"/>
              </w:numPr>
            </w:pPr>
            <w:r w:rsidRPr="000A264F">
              <w:t xml:space="preserve">The </w:t>
            </w:r>
            <w:r w:rsidRPr="00263103">
              <w:rPr>
                <w:i/>
              </w:rPr>
              <w:t>player’s</w:t>
            </w:r>
            <w:r w:rsidRPr="000A264F">
              <w:t xml:space="preserve"> properties are updated if they own a complete field</w:t>
            </w:r>
          </w:p>
        </w:tc>
      </w:tr>
      <w:tr w:rsidR="00201F46" w14:paraId="4400B63B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3FC61C2D" w14:textId="77777777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Main </w:t>
            </w: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720F79B9" w14:textId="237DE3BF" w:rsidR="00870819" w:rsidRPr="00870819" w:rsidRDefault="00201F46" w:rsidP="001E1683">
            <w:pPr>
              <w:pStyle w:val="ListParagraph"/>
              <w:numPr>
                <w:ilvl w:val="0"/>
                <w:numId w:val="18"/>
              </w:numPr>
            </w:pPr>
            <w:r w:rsidRPr="000A264F">
              <w:t xml:space="preserve">The </w:t>
            </w:r>
            <w:r w:rsidRPr="00870819">
              <w:rPr>
                <w:i/>
              </w:rPr>
              <w:t>player</w:t>
            </w:r>
            <w:r w:rsidRPr="000A264F">
              <w:t xml:space="preserve"> lands on a s</w:t>
            </w:r>
            <w:r>
              <w:t>pace</w:t>
            </w:r>
            <w:r w:rsidRPr="000A264F">
              <w:t xml:space="preserve"> with an available </w:t>
            </w:r>
            <w:r>
              <w:t>s</w:t>
            </w:r>
            <w:r w:rsidRPr="000A264F">
              <w:t xml:space="preserve">tart-up </w:t>
            </w:r>
          </w:p>
          <w:p w14:paraId="4C96B47D" w14:textId="20F3CEAA" w:rsidR="005156E2" w:rsidRPr="005156E2" w:rsidRDefault="00201F46" w:rsidP="001E1683">
            <w:pPr>
              <w:pStyle w:val="ListParagraph"/>
              <w:numPr>
                <w:ilvl w:val="0"/>
                <w:numId w:val="18"/>
              </w:numPr>
            </w:pPr>
            <w:r w:rsidRPr="00870819">
              <w:rPr>
                <w:i/>
              </w:rPr>
              <w:t xml:space="preserve">Player </w:t>
            </w:r>
            <w:r w:rsidRPr="000A264F">
              <w:t xml:space="preserve">decides to purchase </w:t>
            </w:r>
            <w:r>
              <w:t>s</w:t>
            </w:r>
            <w:r w:rsidRPr="000A264F">
              <w:t>tart-up by selecting “Purchase” fro</w:t>
            </w:r>
            <w:r w:rsidR="004B3073">
              <w:t xml:space="preserve">m the </w:t>
            </w:r>
            <w:r w:rsidRPr="000A264F">
              <w:t xml:space="preserve">menu </w:t>
            </w:r>
            <w:r w:rsidR="004B3073" w:rsidRPr="005D66BF">
              <w:rPr>
                <w:color w:val="2E74B5" w:themeColor="accent5" w:themeShade="BF"/>
              </w:rPr>
              <w:t>[</w:t>
            </w:r>
            <w:r w:rsidRPr="005D66BF">
              <w:rPr>
                <w:color w:val="2E74B5" w:themeColor="accent5" w:themeShade="BF"/>
              </w:rPr>
              <w:t xml:space="preserve">Inclusion </w:t>
            </w:r>
            <w:r w:rsidR="000C3289" w:rsidRPr="005D66BF">
              <w:rPr>
                <w:color w:val="2E74B5" w:themeColor="accent5" w:themeShade="BF"/>
              </w:rPr>
              <w:t>A]</w:t>
            </w:r>
          </w:p>
          <w:p w14:paraId="7F244D99" w14:textId="76B65B28" w:rsidR="00201F46" w:rsidRDefault="00201F46" w:rsidP="001E1683">
            <w:pPr>
              <w:pStyle w:val="ListParagraph"/>
              <w:numPr>
                <w:ilvl w:val="0"/>
                <w:numId w:val="18"/>
              </w:numPr>
            </w:pPr>
            <w:r w:rsidRPr="000A264F">
              <w:t xml:space="preserve">The </w:t>
            </w:r>
            <w:r>
              <w:t>s</w:t>
            </w:r>
            <w:r w:rsidRPr="000A264F">
              <w:t xml:space="preserve">ystem checks the </w:t>
            </w:r>
            <w:r w:rsidRPr="005156E2">
              <w:rPr>
                <w:i/>
              </w:rPr>
              <w:t>player</w:t>
            </w:r>
            <w:r w:rsidRPr="000A264F">
              <w:t xml:space="preserve"> has sufficient funds,</w:t>
            </w:r>
            <w:r w:rsidR="005156E2">
              <w:t xml:space="preserve"> </w:t>
            </w:r>
            <w:r w:rsidRPr="000A264F">
              <w:t xml:space="preserve">then: </w:t>
            </w:r>
          </w:p>
          <w:p w14:paraId="2EC1D21B" w14:textId="7A104792" w:rsidR="00201F46" w:rsidRPr="00150DA0" w:rsidRDefault="00201F46" w:rsidP="001E1683">
            <w:pPr>
              <w:pStyle w:val="ListParagraph"/>
              <w:numPr>
                <w:ilvl w:val="1"/>
                <w:numId w:val="19"/>
              </w:numPr>
            </w:pPr>
            <w:r w:rsidRPr="00150DA0">
              <w:t xml:space="preserve">Reduces </w:t>
            </w:r>
            <w:r w:rsidRPr="00150DA0">
              <w:rPr>
                <w:i/>
              </w:rPr>
              <w:t>player’s</w:t>
            </w:r>
            <w:r w:rsidRPr="00150DA0">
              <w:t xml:space="preserve"> balance by the listed price</w:t>
            </w:r>
            <w:r w:rsidR="00E643FA" w:rsidRPr="00150DA0">
              <w:t xml:space="preserve"> </w:t>
            </w:r>
          </w:p>
          <w:p w14:paraId="5CA62275" w14:textId="77777777" w:rsidR="00201F46" w:rsidRPr="00150DA0" w:rsidRDefault="00201F46" w:rsidP="001E1683">
            <w:pPr>
              <w:pStyle w:val="ListParagraph"/>
              <w:numPr>
                <w:ilvl w:val="1"/>
                <w:numId w:val="19"/>
              </w:numPr>
            </w:pPr>
            <w:r w:rsidRPr="00150DA0">
              <w:t xml:space="preserve">Adds the start-up to the </w:t>
            </w:r>
            <w:r w:rsidRPr="00150DA0">
              <w:rPr>
                <w:i/>
              </w:rPr>
              <w:t>player’s</w:t>
            </w:r>
            <w:r w:rsidRPr="00150DA0">
              <w:t xml:space="preserve"> list of companies </w:t>
            </w:r>
          </w:p>
          <w:p w14:paraId="716AF9D3" w14:textId="2995E672" w:rsidR="00B154B5" w:rsidRDefault="00201F46" w:rsidP="00B154B5">
            <w:pPr>
              <w:pStyle w:val="ListParagraph"/>
              <w:numPr>
                <w:ilvl w:val="1"/>
                <w:numId w:val="19"/>
              </w:numPr>
            </w:pPr>
            <w:r w:rsidRPr="00150DA0">
              <w:t>Display</w:t>
            </w:r>
            <w:r w:rsidRPr="000A264F">
              <w:t>s a message to confirm the purchase and the new balance</w:t>
            </w:r>
          </w:p>
          <w:p w14:paraId="3FEEB774" w14:textId="609DDCDE" w:rsidR="00201F46" w:rsidRDefault="0096619C" w:rsidP="009C3F76">
            <w:r>
              <w:t xml:space="preserve">      </w:t>
            </w:r>
            <w:r w:rsidR="009C3F76">
              <w:t>4.</w:t>
            </w:r>
            <w:r>
              <w:t xml:space="preserve">    The </w:t>
            </w:r>
            <w:r>
              <w:rPr>
                <w:i/>
              </w:rPr>
              <w:t xml:space="preserve">player </w:t>
            </w:r>
            <w:r>
              <w:t>can either return to the menu</w:t>
            </w:r>
            <w:r w:rsidR="00B73DA1">
              <w:t>/</w:t>
            </w:r>
            <w:r w:rsidR="00A9212F">
              <w:t xml:space="preserve">end their turn </w:t>
            </w:r>
            <w:r w:rsidR="00A9212F" w:rsidRPr="005D66BF">
              <w:rPr>
                <w:color w:val="FF0000"/>
              </w:rPr>
              <w:t>[Extension</w:t>
            </w:r>
            <w:r w:rsidR="00563A43" w:rsidRPr="005D66BF">
              <w:rPr>
                <w:color w:val="FF0000"/>
              </w:rPr>
              <w:t xml:space="preserve"> </w:t>
            </w:r>
            <w:proofErr w:type="gramStart"/>
            <w:r w:rsidR="00563A43" w:rsidRPr="005D66BF">
              <w:rPr>
                <w:color w:val="FF0000"/>
              </w:rPr>
              <w:t>H</w:t>
            </w:r>
            <w:r w:rsidR="00A9212F" w:rsidRPr="005D66BF">
              <w:rPr>
                <w:color w:val="FF0000"/>
              </w:rPr>
              <w:t>]</w:t>
            </w:r>
            <w:r w:rsidR="009C3F76" w:rsidRPr="005D66BF">
              <w:rPr>
                <w:color w:val="FF0000"/>
              </w:rPr>
              <w:t xml:space="preserve">  </w:t>
            </w:r>
            <w:r w:rsidR="00201F46" w:rsidRPr="005D66BF">
              <w:rPr>
                <w:color w:val="FF0000"/>
              </w:rPr>
              <w:t xml:space="preserve"> </w:t>
            </w:r>
            <w:proofErr w:type="gramEnd"/>
          </w:p>
        </w:tc>
      </w:tr>
      <w:tr w:rsidR="00201F46" w14:paraId="112044EE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6A5BCE25" w14:textId="77777777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78EA6246" w14:textId="52C90BCB" w:rsidR="00CF48D9" w:rsidRDefault="00CF48D9" w:rsidP="0076721D">
            <w:pPr>
              <w:pStyle w:val="ListParagraph"/>
              <w:numPr>
                <w:ilvl w:val="0"/>
                <w:numId w:val="20"/>
              </w:numPr>
            </w:pPr>
            <w:r w:rsidRPr="00CF48D9">
              <w:t xml:space="preserve">At main flow point </w:t>
            </w:r>
            <w:proofErr w:type="gramStart"/>
            <w:r w:rsidRPr="00CF48D9">
              <w:t>1:-</w:t>
            </w:r>
            <w:proofErr w:type="gramEnd"/>
            <w:r w:rsidRPr="00CF48D9">
              <w:t xml:space="preserve"> The </w:t>
            </w:r>
            <w:r w:rsidRPr="00CF48D9">
              <w:rPr>
                <w:i/>
              </w:rPr>
              <w:t>player</w:t>
            </w:r>
            <w:r w:rsidRPr="00CF48D9">
              <w:t xml:space="preserve"> decides not to purchase the start-up, Views Menu and ends turn</w:t>
            </w:r>
            <w:r>
              <w:t xml:space="preserve"> [</w:t>
            </w:r>
            <w:r w:rsidRPr="002143A6">
              <w:rPr>
                <w:color w:val="2E74B5" w:themeColor="accent5" w:themeShade="BF"/>
              </w:rPr>
              <w:t xml:space="preserve">Inclusion A </w:t>
            </w:r>
            <w:r>
              <w:t xml:space="preserve">and </w:t>
            </w:r>
            <w:r w:rsidRPr="002143A6">
              <w:rPr>
                <w:color w:val="FF0000"/>
              </w:rPr>
              <w:t>Extends H</w:t>
            </w:r>
            <w:r>
              <w:t>]</w:t>
            </w:r>
          </w:p>
          <w:p w14:paraId="3BAF64D7" w14:textId="75583882" w:rsidR="00201F46" w:rsidRDefault="00201F46" w:rsidP="0076721D">
            <w:pPr>
              <w:pStyle w:val="ListParagraph"/>
              <w:numPr>
                <w:ilvl w:val="0"/>
                <w:numId w:val="20"/>
              </w:numPr>
            </w:pPr>
            <w:r w:rsidRPr="000A264F">
              <w:t xml:space="preserve">At </w:t>
            </w:r>
            <w:r>
              <w:t xml:space="preserve">main flow point </w:t>
            </w:r>
            <w:proofErr w:type="gramStart"/>
            <w:r w:rsidRPr="000A264F">
              <w:t>3</w:t>
            </w:r>
            <w:r w:rsidR="00F27D76">
              <w:t>:III</w:t>
            </w:r>
            <w:proofErr w:type="gramEnd"/>
            <w:r>
              <w:t>:-</w:t>
            </w:r>
            <w:r w:rsidRPr="000A264F">
              <w:t xml:space="preserve"> If the purchase completes the </w:t>
            </w:r>
            <w:r w:rsidRPr="00EB5693">
              <w:rPr>
                <w:i/>
              </w:rPr>
              <w:t>player’s</w:t>
            </w:r>
            <w:r w:rsidRPr="000A264F">
              <w:t xml:space="preserve"> ownership of a </w:t>
            </w:r>
            <w:r>
              <w:t xml:space="preserve">colour </w:t>
            </w:r>
            <w:r w:rsidRPr="000A264F">
              <w:t xml:space="preserve">field, the </w:t>
            </w:r>
            <w:r>
              <w:t>s</w:t>
            </w:r>
            <w:r w:rsidRPr="000A264F">
              <w:t>ystem will display a message to announce this.</w:t>
            </w:r>
            <w:r w:rsidR="00712C6F">
              <w:t xml:space="preserve"> The player is brought</w:t>
            </w:r>
            <w:r w:rsidR="0050551E">
              <w:t xml:space="preserve"> to</w:t>
            </w:r>
            <w:r w:rsidR="00712C6F">
              <w:t xml:space="preserve"> the</w:t>
            </w:r>
            <w:r w:rsidR="0050551E">
              <w:t xml:space="preserve"> menu</w:t>
            </w:r>
            <w:r w:rsidRPr="000A264F">
              <w:t xml:space="preserve"> </w:t>
            </w:r>
            <w:r w:rsidR="00712C6F" w:rsidRPr="00BE65B2">
              <w:rPr>
                <w:color w:val="2E74B5" w:themeColor="accent5" w:themeShade="BF"/>
              </w:rPr>
              <w:t>[Inclusion A]</w:t>
            </w:r>
            <w:r w:rsidRPr="00BE65B2">
              <w:rPr>
                <w:color w:val="2E74B5" w:themeColor="accent5" w:themeShade="BF"/>
              </w:rPr>
              <w:t xml:space="preserve"> </w:t>
            </w:r>
          </w:p>
          <w:p w14:paraId="2D0AC47A" w14:textId="6ECAAAE6" w:rsidR="0076721D" w:rsidRPr="00CF48D9" w:rsidRDefault="0076721D" w:rsidP="00CF48D9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 w:rsidRPr="00B93D07">
              <w:t xml:space="preserve">At </w:t>
            </w:r>
            <w:r>
              <w:t xml:space="preserve">main flow point </w:t>
            </w:r>
            <w:proofErr w:type="gramStart"/>
            <w:r w:rsidRPr="00CB635B">
              <w:t>3</w:t>
            </w:r>
            <w:r>
              <w:t>:-</w:t>
            </w:r>
            <w:proofErr w:type="gramEnd"/>
            <w:r w:rsidRPr="00CB635B">
              <w:t xml:space="preserve"> The</w:t>
            </w:r>
            <w:r w:rsidRPr="00CB635B">
              <w:rPr>
                <w:i/>
              </w:rPr>
              <w:t xml:space="preserve"> player</w:t>
            </w:r>
            <w:r w:rsidRPr="000A264F">
              <w:t xml:space="preserve"> </w:t>
            </w:r>
            <w:r w:rsidRPr="00CB635B">
              <w:t>does not have sufficient funds.  The System displays a warning message.</w:t>
            </w:r>
            <w:r>
              <w:t xml:space="preserve"> The player cannot purchase the space.</w:t>
            </w:r>
            <w:r w:rsidRPr="00CB635B">
              <w:t xml:space="preserve">  Player must end </w:t>
            </w:r>
            <w:r>
              <w:t xml:space="preserve">their </w:t>
            </w:r>
            <w:r w:rsidRPr="00CB635B">
              <w:t xml:space="preserve">turn.  </w:t>
            </w:r>
            <w:r w:rsidRPr="002143A6">
              <w:rPr>
                <w:color w:val="FF0000"/>
              </w:rPr>
              <w:t>[</w:t>
            </w:r>
            <w:r w:rsidR="008006A9" w:rsidRPr="002143A6">
              <w:rPr>
                <w:color w:val="FF0000"/>
              </w:rPr>
              <w:t>Extension H]</w:t>
            </w:r>
          </w:p>
        </w:tc>
      </w:tr>
      <w:tr w:rsidR="00201F46" w:rsidRPr="000A264F" w14:paraId="648FB87A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E011250" w14:textId="77777777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5B83A64D" w14:textId="3A5AFAED" w:rsidR="00201F46" w:rsidRPr="00BE65B2" w:rsidRDefault="009A43BE" w:rsidP="00F02630">
            <w:r>
              <w:t xml:space="preserve">       </w:t>
            </w:r>
            <w:r w:rsidR="00F02630">
              <w:t xml:space="preserve">H. </w:t>
            </w:r>
            <w:r>
              <w:t xml:space="preserve">  </w:t>
            </w:r>
            <w:r w:rsidR="00692CDB">
              <w:t>Ends Turn [Use Case 11]</w:t>
            </w:r>
          </w:p>
        </w:tc>
      </w:tr>
      <w:tr w:rsidR="00201F46" w14:paraId="307548E5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8A51EB9" w14:textId="77777777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7A1FC92A" w14:textId="7B3DB07E" w:rsidR="003600FD" w:rsidRPr="00BE65B2" w:rsidRDefault="00692CDB" w:rsidP="005D66BF">
            <w:pPr>
              <w:pStyle w:val="ListParagraph"/>
              <w:numPr>
                <w:ilvl w:val="0"/>
                <w:numId w:val="17"/>
              </w:numPr>
            </w:pPr>
            <w:r>
              <w:t xml:space="preserve">Views </w:t>
            </w:r>
            <w:r w:rsidRPr="00AC361F">
              <w:t xml:space="preserve">Menu </w:t>
            </w:r>
            <w:r>
              <w:t xml:space="preserve">- </w:t>
            </w:r>
            <w:r w:rsidRPr="00AC361F">
              <w:t>[Use Case</w:t>
            </w:r>
            <w:r>
              <w:t xml:space="preserve"> 9]</w:t>
            </w:r>
          </w:p>
        </w:tc>
      </w:tr>
    </w:tbl>
    <w:p w14:paraId="49899DE3" w14:textId="77777777" w:rsidR="00471727" w:rsidRDefault="00471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87E58" w14:paraId="3E7E44B6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62C1E65E" w14:textId="6AFB269B" w:rsidR="00687E58" w:rsidRPr="004E1D28" w:rsidRDefault="00687E58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Case </w:t>
            </w:r>
            <w:r w:rsidR="00471727">
              <w:rPr>
                <w:b/>
                <w:color w:val="FFFFFF" w:themeColor="background1"/>
              </w:rPr>
              <w:t>8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43AF7DEA" w14:textId="77777777" w:rsidR="00687E58" w:rsidRPr="004E1D28" w:rsidRDefault="00687E58" w:rsidP="00ED731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Passes Invest NI</w:t>
            </w:r>
          </w:p>
        </w:tc>
      </w:tr>
      <w:tr w:rsidR="00687E58" w14:paraId="6DCA1DE1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0D1ED7A2" w14:textId="77777777" w:rsidR="00687E58" w:rsidRPr="004E1D28" w:rsidRDefault="00687E58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73430956" w14:textId="77777777" w:rsidR="00687E58" w:rsidRDefault="00687E58" w:rsidP="00ED7315">
            <w:r w:rsidRPr="00F6479E">
              <w:t xml:space="preserve">The </w:t>
            </w:r>
            <w:r w:rsidRPr="00CB42DD">
              <w:rPr>
                <w:i/>
              </w:rPr>
              <w:t>player</w:t>
            </w:r>
            <w:r>
              <w:rPr>
                <w:i/>
              </w:rPr>
              <w:t xml:space="preserve"> </w:t>
            </w:r>
            <w:r>
              <w:t xml:space="preserve">receives a £20,000 investment each time they are on or pass the Invest NI space. </w:t>
            </w:r>
            <w:r>
              <w:rPr>
                <w:i/>
              </w:rPr>
              <w:t xml:space="preserve"> </w:t>
            </w:r>
            <w:r w:rsidRPr="00F6479E">
              <w:t xml:space="preserve"> </w:t>
            </w:r>
            <w:r>
              <w:t>Their balance is updated to reflect the changes</w:t>
            </w:r>
          </w:p>
        </w:tc>
      </w:tr>
      <w:tr w:rsidR="00687E58" w14:paraId="24369CF7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7DE92178" w14:textId="77777777" w:rsidR="00687E58" w:rsidRPr="004E1D28" w:rsidRDefault="00687E58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73B5E59D" w14:textId="77777777" w:rsidR="00687E58" w:rsidRPr="00CB42DD" w:rsidRDefault="00687E58" w:rsidP="00ED7315">
            <w:pPr>
              <w:rPr>
                <w:i/>
              </w:rPr>
            </w:pPr>
            <w:r w:rsidRPr="00CB42DD">
              <w:rPr>
                <w:i/>
              </w:rPr>
              <w:t xml:space="preserve">Player </w:t>
            </w:r>
          </w:p>
        </w:tc>
      </w:tr>
      <w:tr w:rsidR="00687E58" w14:paraId="3F39DCE0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5E307CFB" w14:textId="77777777" w:rsidR="00687E58" w:rsidRPr="004E1D28" w:rsidRDefault="00687E58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05378D71" w14:textId="77777777" w:rsidR="00687E58" w:rsidRDefault="00687E58" w:rsidP="00ED7315">
            <w:r w:rsidRPr="00CB42DD">
              <w:rPr>
                <w:i/>
              </w:rPr>
              <w:t>Player</w:t>
            </w:r>
            <w:r>
              <w:t xml:space="preserve"> is on or passes the Invest NI space</w:t>
            </w:r>
          </w:p>
        </w:tc>
      </w:tr>
      <w:tr w:rsidR="00687E58" w14:paraId="7716094C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29DB5963" w14:textId="77777777" w:rsidR="00687E58" w:rsidRPr="004E1D28" w:rsidRDefault="00687E58" w:rsidP="00ED7315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4572A0E3" w14:textId="7A441370" w:rsidR="00687E58" w:rsidRDefault="00687E58" w:rsidP="00ED7315">
            <w:pPr>
              <w:numPr>
                <w:ilvl w:val="0"/>
                <w:numId w:val="14"/>
              </w:numPr>
            </w:pPr>
            <w:r w:rsidRPr="009973E8">
              <w:t xml:space="preserve">The </w:t>
            </w:r>
            <w:r>
              <w:t xml:space="preserve">game has been </w:t>
            </w:r>
            <w:proofErr w:type="gramStart"/>
            <w:r w:rsidR="0017634D">
              <w:t>started  [</w:t>
            </w:r>
            <w:proofErr w:type="gramEnd"/>
            <w:r w:rsidR="0017634D">
              <w:t>Use Case 1 Starts Game]</w:t>
            </w:r>
          </w:p>
          <w:p w14:paraId="5992FD8E" w14:textId="6A90289E" w:rsidR="00687E58" w:rsidRDefault="00687E58" w:rsidP="00ED7315">
            <w:pPr>
              <w:numPr>
                <w:ilvl w:val="0"/>
                <w:numId w:val="14"/>
              </w:numPr>
            </w:pPr>
            <w:r w:rsidRPr="005D0371">
              <w:t>It is the</w:t>
            </w:r>
            <w:r>
              <w:rPr>
                <w:i/>
              </w:rPr>
              <w:t xml:space="preserve"> player’s </w:t>
            </w:r>
            <w:r w:rsidRPr="005D0371">
              <w:t>turn</w:t>
            </w:r>
            <w:r w:rsidR="0017634D">
              <w:t xml:space="preserve"> [Use Case 2 Takes Turn]</w:t>
            </w:r>
          </w:p>
        </w:tc>
      </w:tr>
      <w:tr w:rsidR="00687E58" w14:paraId="7E7E780A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236FAB36" w14:textId="77777777" w:rsidR="00687E58" w:rsidRPr="004E1D28" w:rsidRDefault="00687E58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6421C48E" w14:textId="5CB9AE43" w:rsidR="00687E58" w:rsidRDefault="00687E58" w:rsidP="00C059DF">
            <w:pPr>
              <w:numPr>
                <w:ilvl w:val="0"/>
                <w:numId w:val="15"/>
              </w:numPr>
            </w:pPr>
            <w:r w:rsidRPr="000A264F">
              <w:t xml:space="preserve">The </w:t>
            </w:r>
            <w:r w:rsidRPr="005D0371">
              <w:rPr>
                <w:i/>
              </w:rPr>
              <w:t>player’s</w:t>
            </w:r>
            <w:r w:rsidRPr="000A264F">
              <w:t xml:space="preserve"> balance update</w:t>
            </w:r>
            <w:r>
              <w:t>s</w:t>
            </w:r>
            <w:r w:rsidRPr="000A264F">
              <w:t xml:space="preserve"> to reflect </w:t>
            </w:r>
            <w:r>
              <w:t>an</w:t>
            </w:r>
            <w:r w:rsidRPr="000A264F">
              <w:t xml:space="preserve"> </w:t>
            </w:r>
            <w:r>
              <w:t>investment of £20,000</w:t>
            </w:r>
          </w:p>
        </w:tc>
      </w:tr>
      <w:tr w:rsidR="00687E58" w14:paraId="24AFD5C4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54D00C85" w14:textId="77777777" w:rsidR="00687E58" w:rsidRPr="004E1D28" w:rsidRDefault="00687E58" w:rsidP="00ED731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Main </w:t>
            </w: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7F39285E" w14:textId="77777777" w:rsidR="00883795" w:rsidRDefault="00687E58" w:rsidP="00883795">
            <w:pPr>
              <w:pStyle w:val="ListParagraph"/>
              <w:numPr>
                <w:ilvl w:val="0"/>
                <w:numId w:val="1"/>
              </w:numPr>
            </w:pPr>
            <w:r w:rsidRPr="000A264F">
              <w:t xml:space="preserve">The </w:t>
            </w:r>
            <w:r w:rsidRPr="000A264F">
              <w:rPr>
                <w:i/>
              </w:rPr>
              <w:t>player</w:t>
            </w:r>
            <w:r w:rsidRPr="000A264F">
              <w:t xml:space="preserve"> </w:t>
            </w:r>
            <w:r>
              <w:t>i</w:t>
            </w:r>
            <w:r w:rsidRPr="000A264F">
              <w:t>s on</w:t>
            </w:r>
            <w:r>
              <w:t xml:space="preserve"> or passes the Invest NI</w:t>
            </w:r>
            <w:r w:rsidRPr="000A264F">
              <w:t xml:space="preserve"> s</w:t>
            </w:r>
            <w:r>
              <w:t>pace</w:t>
            </w:r>
            <w:r w:rsidRPr="000A264F">
              <w:t xml:space="preserve"> </w:t>
            </w:r>
          </w:p>
          <w:p w14:paraId="4C3B9429" w14:textId="603F80B2" w:rsidR="00687E58" w:rsidRDefault="00687E58" w:rsidP="00883795">
            <w:pPr>
              <w:pStyle w:val="ListParagraph"/>
              <w:numPr>
                <w:ilvl w:val="0"/>
                <w:numId w:val="1"/>
              </w:numPr>
            </w:pPr>
            <w:r>
              <w:t>The player receives an investment of £20,000</w:t>
            </w:r>
          </w:p>
        </w:tc>
      </w:tr>
      <w:tr w:rsidR="00687E58" w14:paraId="746A7CC6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08A89720" w14:textId="77777777" w:rsidR="00687E58" w:rsidRPr="004E1D28" w:rsidRDefault="00687E58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46BA4EB6" w14:textId="77777777" w:rsidR="00687E58" w:rsidRDefault="00687E58" w:rsidP="00ED7315">
            <w:pPr>
              <w:pStyle w:val="ListParagraph"/>
            </w:pPr>
            <w:r>
              <w:t>None</w:t>
            </w:r>
          </w:p>
        </w:tc>
      </w:tr>
      <w:tr w:rsidR="00687E58" w14:paraId="297B53B6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34419DE8" w14:textId="77777777" w:rsidR="00687E58" w:rsidRPr="004E1D28" w:rsidRDefault="00687E58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lastRenderedPageBreak/>
              <w:t>Extension Points</w:t>
            </w:r>
          </w:p>
        </w:tc>
        <w:tc>
          <w:tcPr>
            <w:tcW w:w="7320" w:type="dxa"/>
          </w:tcPr>
          <w:p w14:paraId="5453AF5D" w14:textId="77777777" w:rsidR="00687E58" w:rsidRPr="000A264F" w:rsidRDefault="00687E58" w:rsidP="00D734F5">
            <w:r>
              <w:t>None</w:t>
            </w:r>
          </w:p>
        </w:tc>
      </w:tr>
      <w:tr w:rsidR="00687E58" w14:paraId="6F90F03A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7B47272F" w14:textId="77777777" w:rsidR="00687E58" w:rsidRPr="004E1D28" w:rsidRDefault="00687E58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5559C2BF" w14:textId="350A7C6B" w:rsidR="00687E58" w:rsidRDefault="00D734F5" w:rsidP="00D734F5">
            <w:r>
              <w:rPr>
                <w:b/>
              </w:rPr>
              <w:t>None</w:t>
            </w:r>
          </w:p>
        </w:tc>
      </w:tr>
    </w:tbl>
    <w:p w14:paraId="7A52DB06" w14:textId="57A975C1" w:rsidR="00AD2493" w:rsidRDefault="00AD2493" w:rsidP="002B4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B2440" w14:paraId="28529B33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2A980E1" w14:textId="7D70D7F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Case </w:t>
            </w:r>
            <w:r w:rsidR="00B2231E">
              <w:rPr>
                <w:b/>
                <w:color w:val="FFFFFF" w:themeColor="background1"/>
              </w:rPr>
              <w:t>9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0BC1E3F3" w14:textId="7777777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Views Menu</w:t>
            </w:r>
          </w:p>
        </w:tc>
      </w:tr>
      <w:tr w:rsidR="00BB2440" w14:paraId="66B6DCCE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0418B6AB" w14:textId="7777777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43246802" w14:textId="581D2661" w:rsidR="00BB2440" w:rsidRDefault="00BB2440" w:rsidP="00D357A7">
            <w:r>
              <w:t>Player views menu, which describes the options available to take during their turn.</w:t>
            </w:r>
          </w:p>
        </w:tc>
      </w:tr>
      <w:tr w:rsidR="00BB2440" w14:paraId="21FDEC61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041C100" w14:textId="7777777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4595E1A2" w14:textId="4C29E8EC" w:rsidR="00BB2440" w:rsidRDefault="00BB2440" w:rsidP="00D357A7">
            <w:r w:rsidRPr="00236C39">
              <w:rPr>
                <w:i/>
              </w:rPr>
              <w:t>Player</w:t>
            </w:r>
            <w:r>
              <w:t>(s)</w:t>
            </w:r>
          </w:p>
        </w:tc>
      </w:tr>
      <w:tr w:rsidR="00BB2440" w14:paraId="3E8D6786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56207A0" w14:textId="7777777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612999BC" w14:textId="77777777" w:rsidR="00316B23" w:rsidRDefault="00316B23" w:rsidP="00D357A7">
            <w:pPr>
              <w:pStyle w:val="ListParagraph"/>
              <w:numPr>
                <w:ilvl w:val="0"/>
                <w:numId w:val="38"/>
              </w:numPr>
            </w:pPr>
            <w:r w:rsidRPr="005D0371">
              <w:t>It is the</w:t>
            </w:r>
            <w:r>
              <w:rPr>
                <w:i/>
              </w:rPr>
              <w:t xml:space="preserve"> player’s </w:t>
            </w:r>
            <w:r w:rsidRPr="005D0371">
              <w:t>turn</w:t>
            </w:r>
            <w:r>
              <w:t xml:space="preserve"> [Use Case 2 Takes Turn]</w:t>
            </w:r>
          </w:p>
          <w:p w14:paraId="60A53FCC" w14:textId="0B9152FE" w:rsidR="00BB2440" w:rsidRDefault="00BB2440" w:rsidP="00D357A7">
            <w:pPr>
              <w:pStyle w:val="ListParagraph"/>
              <w:numPr>
                <w:ilvl w:val="0"/>
                <w:numId w:val="38"/>
              </w:numPr>
            </w:pPr>
            <w:r>
              <w:t>Player has finished any actions other than “Quits Game”.</w:t>
            </w:r>
          </w:p>
        </w:tc>
      </w:tr>
      <w:tr w:rsidR="00BB2440" w14:paraId="24AD60DB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1C96788" w14:textId="7777777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2D5700C9" w14:textId="77777777" w:rsidR="00316B23" w:rsidRDefault="00316B23" w:rsidP="00BB2440">
            <w:pPr>
              <w:pStyle w:val="ListParagraph"/>
              <w:numPr>
                <w:ilvl w:val="0"/>
                <w:numId w:val="24"/>
              </w:numPr>
            </w:pPr>
            <w:r w:rsidRPr="005D0371">
              <w:t>It is the</w:t>
            </w:r>
            <w:r>
              <w:rPr>
                <w:i/>
              </w:rPr>
              <w:t xml:space="preserve"> player’s </w:t>
            </w:r>
            <w:r w:rsidRPr="005D0371">
              <w:t>turn</w:t>
            </w:r>
            <w:r>
              <w:t xml:space="preserve"> [Use Case 2 Takes Turn]</w:t>
            </w:r>
          </w:p>
          <w:p w14:paraId="36959CCE" w14:textId="67CFE37C" w:rsidR="000F156D" w:rsidRDefault="000F156D" w:rsidP="00BB2440">
            <w:pPr>
              <w:pStyle w:val="ListParagraph"/>
              <w:numPr>
                <w:ilvl w:val="0"/>
                <w:numId w:val="24"/>
              </w:numPr>
            </w:pPr>
            <w:r>
              <w:t>The player has ‘rolled’</w:t>
            </w:r>
            <w:r w:rsidR="009C584D">
              <w:t xml:space="preserve"> and if </w:t>
            </w:r>
            <w:proofErr w:type="gramStart"/>
            <w:r w:rsidR="009C584D">
              <w:t>necessary</w:t>
            </w:r>
            <w:proofErr w:type="gramEnd"/>
            <w:r w:rsidR="009C584D">
              <w:t xml:space="preserve"> paid any licence fees applicable</w:t>
            </w:r>
          </w:p>
        </w:tc>
      </w:tr>
      <w:tr w:rsidR="00BB2440" w14:paraId="729A60A3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A69791E" w14:textId="7777777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2B583949" w14:textId="77777777" w:rsidR="00BB2440" w:rsidRDefault="00BB2440" w:rsidP="00BB2440">
            <w:pPr>
              <w:pStyle w:val="ListParagraph"/>
              <w:numPr>
                <w:ilvl w:val="0"/>
                <w:numId w:val="25"/>
              </w:numPr>
            </w:pPr>
            <w:r>
              <w:t>Player will either perform the selected action or quit the game.</w:t>
            </w:r>
          </w:p>
        </w:tc>
      </w:tr>
      <w:tr w:rsidR="00BB2440" w14:paraId="1F494F0E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77A331F" w14:textId="7777777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1607E0F0" w14:textId="14466FBE" w:rsidR="00BB2440" w:rsidRDefault="00BB2440" w:rsidP="00D23592">
            <w:pPr>
              <w:pStyle w:val="ListParagraph"/>
              <w:numPr>
                <w:ilvl w:val="0"/>
                <w:numId w:val="47"/>
              </w:numPr>
            </w:pPr>
            <w:r>
              <w:t xml:space="preserve">The </w:t>
            </w:r>
            <w:r w:rsidRPr="00D23592">
              <w:rPr>
                <w:i/>
              </w:rPr>
              <w:t>player</w:t>
            </w:r>
            <w:r>
              <w:t xml:space="preserve"> views the menu.</w:t>
            </w:r>
          </w:p>
          <w:p w14:paraId="474D2543" w14:textId="77777777" w:rsidR="00BB2440" w:rsidRDefault="00BB2440" w:rsidP="00D23592">
            <w:pPr>
              <w:pStyle w:val="ListParagraph"/>
              <w:numPr>
                <w:ilvl w:val="0"/>
                <w:numId w:val="47"/>
              </w:numPr>
            </w:pPr>
            <w:r>
              <w:t>The player may choose any option on the menu:</w:t>
            </w:r>
          </w:p>
          <w:p w14:paraId="759B5F84" w14:textId="43EE5AD4" w:rsidR="00BB2440" w:rsidRDefault="00BB2440" w:rsidP="002E4122">
            <w:pPr>
              <w:pStyle w:val="ListParagraph"/>
              <w:numPr>
                <w:ilvl w:val="0"/>
                <w:numId w:val="48"/>
              </w:numPr>
            </w:pPr>
            <w:r>
              <w:t xml:space="preserve">Purchases </w:t>
            </w:r>
            <w:r w:rsidRPr="00F41A7D">
              <w:t>Start</w:t>
            </w:r>
            <w:r w:rsidR="002E4122">
              <w:t>-</w:t>
            </w:r>
            <w:r w:rsidRPr="00F41A7D">
              <w:t>up</w:t>
            </w:r>
            <w:r>
              <w:t xml:space="preserve"> – </w:t>
            </w:r>
            <w:r w:rsidRPr="002544F3">
              <w:rPr>
                <w:color w:val="FF0000"/>
              </w:rPr>
              <w:t xml:space="preserve">[Extension </w:t>
            </w:r>
            <w:r w:rsidR="00F03287" w:rsidRPr="002544F3">
              <w:rPr>
                <w:color w:val="FF0000"/>
              </w:rPr>
              <w:t>D</w:t>
            </w:r>
            <w:r w:rsidRPr="002544F3">
              <w:rPr>
                <w:color w:val="FF0000"/>
              </w:rPr>
              <w:t>].</w:t>
            </w:r>
          </w:p>
          <w:p w14:paraId="64AC4589" w14:textId="6AA21F4D" w:rsidR="00BB2440" w:rsidRPr="002544F3" w:rsidRDefault="00891823" w:rsidP="002E4122">
            <w:pPr>
              <w:pStyle w:val="ListParagraph"/>
              <w:numPr>
                <w:ilvl w:val="0"/>
                <w:numId w:val="48"/>
              </w:numPr>
              <w:rPr>
                <w:color w:val="FF0000"/>
              </w:rPr>
            </w:pPr>
            <w:r>
              <w:t>Takes Over</w:t>
            </w:r>
            <w:r w:rsidR="00BB2440">
              <w:t xml:space="preserve"> Start</w:t>
            </w:r>
            <w:r>
              <w:t>-</w:t>
            </w:r>
            <w:r w:rsidR="00BB2440">
              <w:t xml:space="preserve">up – </w:t>
            </w:r>
            <w:r w:rsidR="00BB2440" w:rsidRPr="002544F3">
              <w:rPr>
                <w:color w:val="FF0000"/>
              </w:rPr>
              <w:t>[Extension</w:t>
            </w:r>
            <w:r w:rsidRPr="002544F3">
              <w:rPr>
                <w:color w:val="FF0000"/>
              </w:rPr>
              <w:t xml:space="preserve"> F</w:t>
            </w:r>
            <w:r w:rsidR="00BB2440" w:rsidRPr="002544F3">
              <w:rPr>
                <w:color w:val="FF0000"/>
              </w:rPr>
              <w:t>].</w:t>
            </w:r>
          </w:p>
          <w:p w14:paraId="3FF478E7" w14:textId="0943B8E6" w:rsidR="00BB2440" w:rsidRDefault="00BB2440" w:rsidP="002E4122">
            <w:pPr>
              <w:pStyle w:val="ListParagraph"/>
              <w:numPr>
                <w:ilvl w:val="0"/>
                <w:numId w:val="48"/>
              </w:numPr>
            </w:pPr>
            <w:r w:rsidRPr="00F41A7D">
              <w:t>Hires Staff</w:t>
            </w:r>
            <w:r>
              <w:t xml:space="preserve"> – </w:t>
            </w:r>
            <w:r w:rsidRPr="002544F3">
              <w:rPr>
                <w:color w:val="FF0000"/>
              </w:rPr>
              <w:t xml:space="preserve">[Extension </w:t>
            </w:r>
            <w:r w:rsidR="002B352C" w:rsidRPr="002544F3">
              <w:rPr>
                <w:color w:val="FF0000"/>
              </w:rPr>
              <w:t>I</w:t>
            </w:r>
            <w:r w:rsidRPr="002544F3">
              <w:rPr>
                <w:color w:val="FF0000"/>
              </w:rPr>
              <w:t>].</w:t>
            </w:r>
          </w:p>
          <w:p w14:paraId="20CF117C" w14:textId="08FE5A5A" w:rsidR="00BB2440" w:rsidRDefault="00BB2440" w:rsidP="002E4122">
            <w:pPr>
              <w:pStyle w:val="ListParagraph"/>
              <w:numPr>
                <w:ilvl w:val="0"/>
                <w:numId w:val="48"/>
              </w:numPr>
            </w:pPr>
            <w:r w:rsidRPr="00F41A7D">
              <w:t>Ends Turn</w:t>
            </w:r>
            <w:r>
              <w:t xml:space="preserve"> – </w:t>
            </w:r>
            <w:r w:rsidRPr="002544F3">
              <w:rPr>
                <w:color w:val="FF0000"/>
              </w:rPr>
              <w:t xml:space="preserve">[Extension Point </w:t>
            </w:r>
            <w:r w:rsidR="002B352C" w:rsidRPr="002544F3">
              <w:rPr>
                <w:color w:val="FF0000"/>
              </w:rPr>
              <w:t>H</w:t>
            </w:r>
            <w:r w:rsidRPr="002544F3">
              <w:rPr>
                <w:color w:val="FF0000"/>
              </w:rPr>
              <w:t>].</w:t>
            </w:r>
          </w:p>
          <w:p w14:paraId="6B1BA9AD" w14:textId="72FE6E13" w:rsidR="00BB2440" w:rsidRDefault="00BB2440" w:rsidP="002E4122">
            <w:pPr>
              <w:pStyle w:val="ListParagraph"/>
              <w:numPr>
                <w:ilvl w:val="0"/>
                <w:numId w:val="48"/>
              </w:numPr>
            </w:pPr>
            <w:r w:rsidRPr="00F41A7D">
              <w:t>Terminates Game</w:t>
            </w:r>
            <w:r>
              <w:t xml:space="preserve"> – </w:t>
            </w:r>
            <w:r w:rsidRPr="002544F3">
              <w:rPr>
                <w:color w:val="FF0000"/>
              </w:rPr>
              <w:t xml:space="preserve">[Extension </w:t>
            </w:r>
            <w:r w:rsidR="005C2B75" w:rsidRPr="002544F3">
              <w:rPr>
                <w:color w:val="FF0000"/>
              </w:rPr>
              <w:t>G</w:t>
            </w:r>
            <w:r w:rsidRPr="002544F3">
              <w:rPr>
                <w:color w:val="FF0000"/>
              </w:rPr>
              <w:t>]</w:t>
            </w:r>
            <w:r w:rsidR="005C2B75" w:rsidRPr="002544F3">
              <w:rPr>
                <w:color w:val="FF0000"/>
              </w:rPr>
              <w:t>.</w:t>
            </w:r>
          </w:p>
        </w:tc>
      </w:tr>
      <w:tr w:rsidR="00BB2440" w14:paraId="61C6DFA2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A6A93A4" w14:textId="7777777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45AEE653" w14:textId="1A0E58BB" w:rsidR="00BB2440" w:rsidRDefault="00BB2440" w:rsidP="001854A9">
            <w:r>
              <w:t>None</w:t>
            </w:r>
          </w:p>
        </w:tc>
      </w:tr>
      <w:tr w:rsidR="00BB2440" w14:paraId="4DEA2948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57E2FC2" w14:textId="7777777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74FADA26" w14:textId="04534166" w:rsidR="00BB2440" w:rsidRDefault="00A806FE" w:rsidP="00A806FE">
            <w:r>
              <w:t xml:space="preserve">       D.    </w:t>
            </w:r>
            <w:r w:rsidR="00BB2440">
              <w:t xml:space="preserve">Purchases </w:t>
            </w:r>
            <w:r w:rsidR="00BB2440" w:rsidRPr="00F41A7D">
              <w:t>Start</w:t>
            </w:r>
            <w:r w:rsidR="001634E0">
              <w:t>-</w:t>
            </w:r>
            <w:r w:rsidR="00BB2440" w:rsidRPr="00F41A7D">
              <w:t>up</w:t>
            </w:r>
            <w:r w:rsidR="00BB2440">
              <w:t xml:space="preserve"> – [Use Case </w:t>
            </w:r>
            <w:r w:rsidR="003E2E87">
              <w:t>7</w:t>
            </w:r>
            <w:r w:rsidR="00BB2440">
              <w:t>]</w:t>
            </w:r>
          </w:p>
          <w:p w14:paraId="568FD83E" w14:textId="5CCA89F7" w:rsidR="00BB2440" w:rsidRPr="00F41A7D" w:rsidRDefault="00A806FE" w:rsidP="00A806FE">
            <w:r>
              <w:t xml:space="preserve">       </w:t>
            </w:r>
            <w:r w:rsidR="001634E0">
              <w:t xml:space="preserve">F.     </w:t>
            </w:r>
            <w:r w:rsidR="00BB2440">
              <w:t>T</w:t>
            </w:r>
            <w:r w:rsidR="001634E0">
              <w:t>akes Over</w:t>
            </w:r>
            <w:r w:rsidR="00BB2440">
              <w:t xml:space="preserve"> Start</w:t>
            </w:r>
            <w:r w:rsidR="001634E0">
              <w:t>-</w:t>
            </w:r>
            <w:r w:rsidR="00BB2440">
              <w:t>up – [Use Case</w:t>
            </w:r>
            <w:r w:rsidR="003E2E87">
              <w:t xml:space="preserve"> 12</w:t>
            </w:r>
            <w:r w:rsidR="00BB2440">
              <w:t>]</w:t>
            </w:r>
          </w:p>
          <w:p w14:paraId="6767A6DA" w14:textId="45397A41" w:rsidR="00BB2440" w:rsidRPr="00F41A7D" w:rsidRDefault="001634E0" w:rsidP="001634E0">
            <w:r>
              <w:t xml:space="preserve">       </w:t>
            </w:r>
            <w:r w:rsidR="000E052D">
              <w:t xml:space="preserve">I.      </w:t>
            </w:r>
            <w:r w:rsidR="00BB2440" w:rsidRPr="00F41A7D">
              <w:t>Hires Staff</w:t>
            </w:r>
            <w:r w:rsidR="00BB2440">
              <w:t xml:space="preserve"> – [Use Case </w:t>
            </w:r>
            <w:r w:rsidR="003E2E87">
              <w:t>10</w:t>
            </w:r>
            <w:r w:rsidR="00BB2440">
              <w:t>]</w:t>
            </w:r>
          </w:p>
          <w:p w14:paraId="0E78DB5B" w14:textId="02D752AE" w:rsidR="00BB2440" w:rsidRPr="00F41A7D" w:rsidRDefault="000E052D" w:rsidP="000E052D">
            <w:r>
              <w:t xml:space="preserve">       H.    </w:t>
            </w:r>
            <w:r w:rsidR="00BB2440" w:rsidRPr="00F41A7D">
              <w:t>Ends Turn</w:t>
            </w:r>
            <w:r w:rsidR="00BB2440">
              <w:t xml:space="preserve"> – [Use Case </w:t>
            </w:r>
            <w:r w:rsidR="0020385E">
              <w:t>11</w:t>
            </w:r>
            <w:r w:rsidR="00BB2440">
              <w:t>]</w:t>
            </w:r>
          </w:p>
          <w:p w14:paraId="57BECDCD" w14:textId="7967B3F1" w:rsidR="00BB2440" w:rsidRPr="000E052D" w:rsidRDefault="000E052D" w:rsidP="000E052D">
            <w:pPr>
              <w:rPr>
                <w:i/>
              </w:rPr>
            </w:pPr>
            <w:r>
              <w:t xml:space="preserve">       G.    </w:t>
            </w:r>
            <w:r w:rsidR="00BB2440" w:rsidRPr="00F41A7D">
              <w:t>Terminates Game</w:t>
            </w:r>
            <w:r w:rsidR="00BB2440">
              <w:t xml:space="preserve"> – [Use Case </w:t>
            </w:r>
            <w:r w:rsidR="0020385E">
              <w:t>13</w:t>
            </w:r>
            <w:r w:rsidR="00BB2440">
              <w:t>]</w:t>
            </w:r>
          </w:p>
        </w:tc>
      </w:tr>
      <w:tr w:rsidR="00BB2440" w14:paraId="6EC34544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B3E9A01" w14:textId="7777777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1BA6F2F4" w14:textId="338B61C5" w:rsidR="00BB2440" w:rsidRDefault="00EC64E3" w:rsidP="00EC64E3">
            <w:r>
              <w:t>None</w:t>
            </w:r>
          </w:p>
        </w:tc>
      </w:tr>
    </w:tbl>
    <w:p w14:paraId="7F080F22" w14:textId="77777777" w:rsidR="00400D67" w:rsidRDefault="00400D67" w:rsidP="002B4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E281D" w:rsidRPr="004E1D28" w14:paraId="3AC6DFE6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3756594" w14:textId="04C3965C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</w:t>
            </w:r>
            <w:proofErr w:type="gramStart"/>
            <w:r w:rsidRPr="004E1D28">
              <w:rPr>
                <w:b/>
                <w:color w:val="FFFFFF" w:themeColor="background1"/>
              </w:rPr>
              <w:t xml:space="preserve">Case </w:t>
            </w:r>
            <w:r w:rsidR="00E84BEB">
              <w:rPr>
                <w:b/>
                <w:color w:val="FFFFFF" w:themeColor="background1"/>
              </w:rPr>
              <w:t xml:space="preserve"> </w:t>
            </w:r>
            <w:r w:rsidR="0058224C">
              <w:rPr>
                <w:b/>
                <w:color w:val="FFFFFF" w:themeColor="background1"/>
              </w:rPr>
              <w:t>10</w:t>
            </w:r>
            <w:proofErr w:type="gramEnd"/>
          </w:p>
        </w:tc>
        <w:tc>
          <w:tcPr>
            <w:tcW w:w="7320" w:type="dxa"/>
            <w:shd w:val="clear" w:color="auto" w:fill="808080" w:themeFill="background1" w:themeFillShade="80"/>
          </w:tcPr>
          <w:p w14:paraId="59C6CD82" w14:textId="77777777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Hires Staff</w:t>
            </w:r>
          </w:p>
        </w:tc>
      </w:tr>
      <w:tr w:rsidR="008E281D" w14:paraId="02021A45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A885511" w14:textId="77777777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5B345733" w14:textId="23A12FAC" w:rsidR="008E281D" w:rsidRDefault="008E281D" w:rsidP="00D357A7">
            <w:r w:rsidRPr="00AA53C6">
              <w:rPr>
                <w:i/>
              </w:rPr>
              <w:t>Player</w:t>
            </w:r>
            <w:r>
              <w:t xml:space="preserve"> hires a new member of staff for their </w:t>
            </w:r>
            <w:r w:rsidR="00C03D05">
              <w:t>S</w:t>
            </w:r>
            <w:r>
              <w:t>tart</w:t>
            </w:r>
            <w:r w:rsidR="0058224C">
              <w:t>-</w:t>
            </w:r>
            <w:r>
              <w:t>up space</w:t>
            </w:r>
            <w:r w:rsidR="002B6C81">
              <w:t>. The player must own all spaces in that field. They can then hire</w:t>
            </w:r>
            <w:r>
              <w:t xml:space="preserve"> a</w:t>
            </w:r>
            <w:r w:rsidR="0058224C">
              <w:t xml:space="preserve"> software</w:t>
            </w:r>
            <w:r>
              <w:t xml:space="preserve"> developer OR if three developers are present on </w:t>
            </w:r>
            <w:r w:rsidR="00DD7EEC">
              <w:t xml:space="preserve">the </w:t>
            </w:r>
            <w:r w:rsidR="00143C72">
              <w:t>space</w:t>
            </w:r>
            <w:r w:rsidR="00DD7EEC">
              <w:t>, then they can purchase</w:t>
            </w:r>
            <w:r>
              <w:t xml:space="preserve"> one CTO </w:t>
            </w:r>
            <w:r w:rsidR="00DD7EEC">
              <w:t xml:space="preserve">to place </w:t>
            </w:r>
            <w:r>
              <w:t xml:space="preserve">on </w:t>
            </w:r>
            <w:r w:rsidR="00143C72">
              <w:t>that</w:t>
            </w:r>
            <w:r>
              <w:t xml:space="preserve"> </w:t>
            </w:r>
            <w:r w:rsidR="00143C72">
              <w:t>space</w:t>
            </w:r>
            <w:r>
              <w:t xml:space="preserve">. Each </w:t>
            </w:r>
            <w:r w:rsidR="00143C72">
              <w:t>space</w:t>
            </w:r>
            <w:r>
              <w:t xml:space="preserve"> can only have a maximum of three developers OR one CTO present.</w:t>
            </w:r>
          </w:p>
        </w:tc>
      </w:tr>
      <w:tr w:rsidR="008E281D" w14:paraId="7C1703DE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5B67B45" w14:textId="77777777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64A3D45E" w14:textId="29DF68C4" w:rsidR="008E281D" w:rsidRPr="00AA53C6" w:rsidRDefault="008E281D" w:rsidP="00D357A7">
            <w:pPr>
              <w:rPr>
                <w:i/>
              </w:rPr>
            </w:pPr>
            <w:r w:rsidRPr="00AA53C6">
              <w:rPr>
                <w:i/>
              </w:rPr>
              <w:t xml:space="preserve">Player </w:t>
            </w:r>
          </w:p>
        </w:tc>
      </w:tr>
      <w:tr w:rsidR="008E281D" w14:paraId="61FCD245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9FC672B" w14:textId="77777777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030E987E" w14:textId="3FBC54DB" w:rsidR="008E281D" w:rsidRDefault="008E281D" w:rsidP="00D357A7">
            <w:r w:rsidRPr="00AA53C6">
              <w:rPr>
                <w:i/>
              </w:rPr>
              <w:t>Player</w:t>
            </w:r>
            <w:r>
              <w:t xml:space="preserve"> selects ‘Hire Staff’ from the </w:t>
            </w:r>
            <w:proofErr w:type="gramStart"/>
            <w:r>
              <w:t>menu</w:t>
            </w:r>
            <w:r w:rsidR="005F17DF">
              <w:t>[</w:t>
            </w:r>
            <w:proofErr w:type="gramEnd"/>
            <w:r w:rsidR="005F17DF">
              <w:t>Use Case</w:t>
            </w:r>
            <w:r w:rsidR="00DE4C5D">
              <w:t xml:space="preserve"> 9 Views Menu]</w:t>
            </w:r>
          </w:p>
        </w:tc>
      </w:tr>
      <w:tr w:rsidR="008E281D" w14:paraId="3EC041C8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3B1B7943" w14:textId="77777777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2807C1CE" w14:textId="46E88AD3" w:rsidR="008E281D" w:rsidRDefault="00BC008E" w:rsidP="00BC008E">
            <w:pPr>
              <w:pStyle w:val="ListParagraph"/>
              <w:numPr>
                <w:ilvl w:val="0"/>
                <w:numId w:val="24"/>
              </w:numPr>
            </w:pPr>
            <w:r w:rsidRPr="005D0371">
              <w:t>It is the</w:t>
            </w:r>
            <w:r>
              <w:rPr>
                <w:i/>
              </w:rPr>
              <w:t xml:space="preserve"> player’s </w:t>
            </w:r>
            <w:r w:rsidRPr="005D0371">
              <w:t>turn</w:t>
            </w:r>
            <w:r>
              <w:t xml:space="preserve"> [Use Case 2 Takes Turn]</w:t>
            </w:r>
            <w:r w:rsidR="008E281D">
              <w:t>.</w:t>
            </w:r>
          </w:p>
          <w:p w14:paraId="4CA2B3BB" w14:textId="15F959D2" w:rsidR="008E281D" w:rsidRDefault="008E281D" w:rsidP="00BC008E">
            <w:pPr>
              <w:pStyle w:val="ListParagraph"/>
              <w:numPr>
                <w:ilvl w:val="0"/>
                <w:numId w:val="24"/>
              </w:numPr>
            </w:pPr>
            <w:r>
              <w:t xml:space="preserve">The player is on </w:t>
            </w:r>
            <w:r w:rsidRPr="00BA6B26">
              <w:rPr>
                <w:u w:val="single"/>
              </w:rPr>
              <w:t>any</w:t>
            </w:r>
            <w:r>
              <w:t xml:space="preserve"> </w:t>
            </w:r>
            <w:r w:rsidR="00DF65B0">
              <w:t>space</w:t>
            </w:r>
            <w:r>
              <w:t>.</w:t>
            </w:r>
          </w:p>
          <w:p w14:paraId="18D5FA1B" w14:textId="7AB7C66C" w:rsidR="008E281D" w:rsidRDefault="008E281D" w:rsidP="00BC008E">
            <w:pPr>
              <w:pStyle w:val="ListParagraph"/>
              <w:numPr>
                <w:ilvl w:val="0"/>
                <w:numId w:val="24"/>
              </w:numPr>
            </w:pPr>
            <w:r>
              <w:t xml:space="preserve">The player owns all corresponding </w:t>
            </w:r>
            <w:r w:rsidR="00BA6B26">
              <w:t>spaces</w:t>
            </w:r>
            <w:r w:rsidR="00DF65B0">
              <w:t xml:space="preserve"> relating to that field</w:t>
            </w:r>
            <w:r w:rsidR="00BA6B26">
              <w:t>.</w:t>
            </w:r>
          </w:p>
          <w:p w14:paraId="63E8AA3C" w14:textId="77777777" w:rsidR="008E281D" w:rsidRDefault="008E281D" w:rsidP="00BC008E">
            <w:pPr>
              <w:pStyle w:val="ListParagraph"/>
              <w:numPr>
                <w:ilvl w:val="0"/>
                <w:numId w:val="24"/>
              </w:numPr>
            </w:pPr>
            <w:r>
              <w:t>The player has sufficient funds to employ the corresponding Developer/CTO.</w:t>
            </w:r>
          </w:p>
          <w:p w14:paraId="6FD7A420" w14:textId="77777777" w:rsidR="008E281D" w:rsidRDefault="008E281D" w:rsidP="00BC008E">
            <w:pPr>
              <w:pStyle w:val="ListParagraph"/>
              <w:numPr>
                <w:ilvl w:val="0"/>
                <w:numId w:val="24"/>
              </w:numPr>
            </w:pPr>
            <w:r>
              <w:t xml:space="preserve">The number of </w:t>
            </w:r>
            <w:proofErr w:type="gramStart"/>
            <w:r>
              <w:t>staff</w:t>
            </w:r>
            <w:proofErr w:type="gramEnd"/>
            <w:r>
              <w:t xml:space="preserve"> on the relevant field will not exceed the limit of staff once this hiring process is complete.</w:t>
            </w:r>
          </w:p>
        </w:tc>
      </w:tr>
      <w:tr w:rsidR="008E281D" w14:paraId="1F868BF9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0A86DB2" w14:textId="77777777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08852FEB" w14:textId="77777777" w:rsidR="008E281D" w:rsidRDefault="008E281D" w:rsidP="001E1683">
            <w:pPr>
              <w:pStyle w:val="ListParagraph"/>
              <w:numPr>
                <w:ilvl w:val="0"/>
                <w:numId w:val="25"/>
              </w:numPr>
            </w:pPr>
            <w:r>
              <w:t>Player will have relevant amount of money debited from their account.</w:t>
            </w:r>
          </w:p>
          <w:p w14:paraId="788BED5C" w14:textId="77777777" w:rsidR="008E281D" w:rsidRDefault="008E281D" w:rsidP="001E1683">
            <w:pPr>
              <w:pStyle w:val="ListParagraph"/>
              <w:numPr>
                <w:ilvl w:val="0"/>
                <w:numId w:val="25"/>
              </w:numPr>
            </w:pPr>
            <w:r>
              <w:t>Player will have a new member of staff on the desired field.</w:t>
            </w:r>
          </w:p>
          <w:p w14:paraId="2B1DDBF5" w14:textId="77777777" w:rsidR="008E281D" w:rsidRDefault="008E281D" w:rsidP="001E1683">
            <w:pPr>
              <w:pStyle w:val="ListParagraph"/>
              <w:numPr>
                <w:ilvl w:val="0"/>
                <w:numId w:val="25"/>
              </w:numPr>
            </w:pPr>
            <w:r>
              <w:t>Player will be shown new account balance.</w:t>
            </w:r>
          </w:p>
          <w:p w14:paraId="338C1175" w14:textId="136283EA" w:rsidR="008E281D" w:rsidRDefault="008E281D" w:rsidP="001E1683">
            <w:pPr>
              <w:pStyle w:val="ListParagraph"/>
              <w:numPr>
                <w:ilvl w:val="0"/>
                <w:numId w:val="25"/>
              </w:numPr>
            </w:pPr>
            <w:r>
              <w:t>Player will be told they have hired the relevant staff member at the relevant start</w:t>
            </w:r>
            <w:r w:rsidR="00691FE0">
              <w:t>-</w:t>
            </w:r>
            <w:r>
              <w:t>up.</w:t>
            </w:r>
          </w:p>
        </w:tc>
      </w:tr>
      <w:tr w:rsidR="008E281D" w14:paraId="0A80C0E4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07B49A77" w14:textId="77777777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lastRenderedPageBreak/>
              <w:t>Flow</w:t>
            </w:r>
          </w:p>
        </w:tc>
        <w:tc>
          <w:tcPr>
            <w:tcW w:w="7320" w:type="dxa"/>
          </w:tcPr>
          <w:p w14:paraId="67EE3ACF" w14:textId="4D0CFB09" w:rsidR="00032684" w:rsidRDefault="008E281D" w:rsidP="00D357A7">
            <w:pPr>
              <w:pStyle w:val="ListParagraph"/>
              <w:numPr>
                <w:ilvl w:val="0"/>
                <w:numId w:val="33"/>
              </w:numPr>
            </w:pPr>
            <w:r>
              <w:t xml:space="preserve">The </w:t>
            </w:r>
            <w:r w:rsidRPr="00032684">
              <w:rPr>
                <w:i/>
              </w:rPr>
              <w:t>player(s)</w:t>
            </w:r>
            <w:r>
              <w:t xml:space="preserve"> selects the ‘Hires Staff’ menu option.</w:t>
            </w:r>
          </w:p>
          <w:p w14:paraId="2EE60DC1" w14:textId="129314C5" w:rsidR="00032684" w:rsidRDefault="008E281D" w:rsidP="00D357A7">
            <w:pPr>
              <w:pStyle w:val="ListParagraph"/>
              <w:numPr>
                <w:ilvl w:val="0"/>
                <w:numId w:val="33"/>
              </w:numPr>
            </w:pPr>
            <w:r>
              <w:t xml:space="preserve">The player selects the area </w:t>
            </w:r>
            <w:r w:rsidR="00622DD2">
              <w:t xml:space="preserve">they </w:t>
            </w:r>
            <w:r>
              <w:t xml:space="preserve">wish to develop. </w:t>
            </w:r>
          </w:p>
          <w:p w14:paraId="0B10E4B6" w14:textId="2B2D7C80" w:rsidR="00032684" w:rsidRDefault="008E281D" w:rsidP="00D357A7">
            <w:pPr>
              <w:pStyle w:val="ListParagraph"/>
              <w:numPr>
                <w:ilvl w:val="0"/>
                <w:numId w:val="33"/>
              </w:numPr>
            </w:pPr>
            <w:r>
              <w:t>The player confirms they wish to proceed with the hiring of staff</w:t>
            </w:r>
            <w:r w:rsidR="00A34E27">
              <w:t xml:space="preserve"> </w:t>
            </w:r>
            <w:r w:rsidR="00622DD2" w:rsidRPr="0046144D">
              <w:rPr>
                <w:color w:val="2E74B5" w:themeColor="accent5" w:themeShade="BF"/>
              </w:rPr>
              <w:t>[</w:t>
            </w:r>
            <w:r w:rsidR="002544F3" w:rsidRPr="0046144D">
              <w:rPr>
                <w:color w:val="2E74B5" w:themeColor="accent5" w:themeShade="BF"/>
              </w:rPr>
              <w:t>Inclusion</w:t>
            </w:r>
            <w:r w:rsidR="00A34E27" w:rsidRPr="0046144D">
              <w:rPr>
                <w:color w:val="2E74B5" w:themeColor="accent5" w:themeShade="BF"/>
              </w:rPr>
              <w:t xml:space="preserve"> </w:t>
            </w:r>
            <w:r w:rsidR="0046144D" w:rsidRPr="0046144D">
              <w:rPr>
                <w:color w:val="2E74B5" w:themeColor="accent5" w:themeShade="BF"/>
              </w:rPr>
              <w:t>D]</w:t>
            </w:r>
          </w:p>
          <w:p w14:paraId="6A0986AE" w14:textId="59CF9195" w:rsidR="008E281D" w:rsidRDefault="008E281D" w:rsidP="00D357A7">
            <w:pPr>
              <w:pStyle w:val="ListParagraph"/>
              <w:numPr>
                <w:ilvl w:val="0"/>
                <w:numId w:val="33"/>
              </w:numPr>
            </w:pPr>
            <w:r>
              <w:t xml:space="preserve">The relevant amount of money is deducted from the players account. </w:t>
            </w:r>
          </w:p>
        </w:tc>
      </w:tr>
      <w:tr w:rsidR="008E281D" w14:paraId="251DF8BB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0874B217" w14:textId="77777777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7FE0C5DD" w14:textId="74963403" w:rsidR="008E281D" w:rsidRDefault="008E281D" w:rsidP="001E1683">
            <w:pPr>
              <w:pStyle w:val="ListParagraph"/>
              <w:numPr>
                <w:ilvl w:val="0"/>
                <w:numId w:val="26"/>
              </w:numPr>
            </w:pPr>
            <w:r>
              <w:t xml:space="preserve">At flow point </w:t>
            </w:r>
            <w:proofErr w:type="gramStart"/>
            <w:r>
              <w:t>1:-</w:t>
            </w:r>
            <w:proofErr w:type="gramEnd"/>
            <w:r>
              <w:t xml:space="preserve"> If the player has insufficient funds to hire a member of staff at this start up a message is displayed stating so and player is returned to view menu </w:t>
            </w:r>
            <w:r w:rsidRPr="00A310F3">
              <w:t>[Use Case</w:t>
            </w:r>
            <w:r w:rsidR="00CD0F68" w:rsidRPr="00A310F3">
              <w:t xml:space="preserve"> 9</w:t>
            </w:r>
            <w:r w:rsidR="00EA7220">
              <w:t xml:space="preserve"> Views Menu</w:t>
            </w:r>
            <w:r w:rsidRPr="00A310F3">
              <w:t>].</w:t>
            </w:r>
          </w:p>
          <w:p w14:paraId="6D13A140" w14:textId="37E0C517" w:rsidR="008E281D" w:rsidRDefault="008E281D" w:rsidP="001E1683">
            <w:pPr>
              <w:pStyle w:val="ListParagraph"/>
              <w:numPr>
                <w:ilvl w:val="0"/>
                <w:numId w:val="26"/>
              </w:numPr>
            </w:pPr>
            <w:r>
              <w:t xml:space="preserve">At flow point </w:t>
            </w:r>
            <w:proofErr w:type="gramStart"/>
            <w:r>
              <w:t>2:-</w:t>
            </w:r>
            <w:proofErr w:type="gramEnd"/>
            <w:r>
              <w:t xml:space="preserve"> If the player already has too many staff hired at the startup in question; a message is displayed stating so and the player is returned to the Views </w:t>
            </w:r>
            <w:r w:rsidRPr="00323661">
              <w:t xml:space="preserve">Menu [Use Case </w:t>
            </w:r>
            <w:r w:rsidR="00323661">
              <w:t>9</w:t>
            </w:r>
            <w:r w:rsidR="00EA7220">
              <w:t xml:space="preserve"> Views Menu</w:t>
            </w:r>
            <w:r w:rsidRPr="00323661">
              <w:t>].</w:t>
            </w:r>
          </w:p>
        </w:tc>
      </w:tr>
      <w:tr w:rsidR="008E281D" w:rsidRPr="002155BD" w14:paraId="0554C0BD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09DBE7BE" w14:textId="77777777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1D12B79E" w14:textId="77777777" w:rsidR="00A92AA5" w:rsidRDefault="00A92AA5" w:rsidP="00A92AA5">
            <w:r w:rsidRPr="00A92AA5">
              <w:t>NONE</w:t>
            </w:r>
          </w:p>
          <w:p w14:paraId="54561447" w14:textId="0225A710" w:rsidR="008E281D" w:rsidRPr="00B4797D" w:rsidRDefault="008E281D" w:rsidP="00B4797D"/>
        </w:tc>
      </w:tr>
      <w:tr w:rsidR="008E281D" w14:paraId="310DD155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F72B714" w14:textId="77777777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0EE63862" w14:textId="5844DA57" w:rsidR="008E281D" w:rsidRDefault="0046144D" w:rsidP="00D357A7">
            <w:r>
              <w:t xml:space="preserve">       D.   </w:t>
            </w:r>
            <w:r w:rsidR="001102F2">
              <w:t>Verifies Choice [Use Case 14]</w:t>
            </w:r>
          </w:p>
        </w:tc>
      </w:tr>
    </w:tbl>
    <w:p w14:paraId="205E0F15" w14:textId="21316FA2" w:rsidR="008E281D" w:rsidRDefault="008E281D" w:rsidP="002B4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30798" w14:paraId="2B4E7DFC" w14:textId="77777777" w:rsidTr="0043079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F6C5073" w14:textId="42A6FFD5" w:rsidR="00430798" w:rsidRDefault="004307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Use </w:t>
            </w:r>
            <w:proofErr w:type="gramStart"/>
            <w:r>
              <w:rPr>
                <w:b/>
                <w:color w:val="FFFFFF" w:themeColor="background1"/>
              </w:rPr>
              <w:t xml:space="preserve">Case </w:t>
            </w:r>
            <w:r w:rsidR="008E3A39">
              <w:rPr>
                <w:b/>
                <w:color w:val="FFFFFF" w:themeColor="background1"/>
              </w:rPr>
              <w:t xml:space="preserve"> </w:t>
            </w:r>
            <w:r w:rsidR="005B65FD">
              <w:rPr>
                <w:b/>
                <w:color w:val="FFFFFF" w:themeColor="background1"/>
              </w:rPr>
              <w:t>11</w:t>
            </w:r>
            <w:proofErr w:type="gram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9570B04" w14:textId="77777777" w:rsidR="00430798" w:rsidRDefault="004307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Ends Turn </w:t>
            </w:r>
          </w:p>
        </w:tc>
      </w:tr>
      <w:tr w:rsidR="00430798" w14:paraId="3251EEC6" w14:textId="77777777" w:rsidTr="0043079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D43E4BD" w14:textId="77777777" w:rsidR="00430798" w:rsidRDefault="004307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B2FB5" w14:textId="77777777" w:rsidR="00430798" w:rsidRDefault="00430798">
            <w:r>
              <w:t>A player ends their turn in the game. The game continues.</w:t>
            </w:r>
          </w:p>
        </w:tc>
      </w:tr>
      <w:tr w:rsidR="00430798" w14:paraId="4C4189DE" w14:textId="77777777" w:rsidTr="0043079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C41E85E" w14:textId="77777777" w:rsidR="00430798" w:rsidRDefault="004307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C07BC" w14:textId="585AC650" w:rsidR="00430798" w:rsidRDefault="00430798">
            <w:r>
              <w:t>Player</w:t>
            </w:r>
            <w:r w:rsidR="00BA6A2F">
              <w:t>(</w:t>
            </w:r>
            <w:r>
              <w:t>s)</w:t>
            </w:r>
          </w:p>
        </w:tc>
      </w:tr>
      <w:tr w:rsidR="00430798" w14:paraId="10C7059E" w14:textId="77777777" w:rsidTr="0043079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952E9EF" w14:textId="77777777" w:rsidR="00430798" w:rsidRDefault="004307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38F6" w14:textId="77777777" w:rsidR="00430798" w:rsidRDefault="00430798">
            <w:r>
              <w:t xml:space="preserve">The </w:t>
            </w:r>
            <w:r w:rsidRPr="00BA6A2F">
              <w:rPr>
                <w:i/>
              </w:rPr>
              <w:t>player</w:t>
            </w:r>
            <w:r>
              <w:t xml:space="preserve"> selects the “end turn” option from the menu. </w:t>
            </w:r>
          </w:p>
        </w:tc>
      </w:tr>
      <w:tr w:rsidR="00430798" w14:paraId="23C780A7" w14:textId="77777777" w:rsidTr="0043079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E2F467B" w14:textId="77777777" w:rsidR="00430798" w:rsidRDefault="00430798">
            <w:pPr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52FF" w14:textId="77777777" w:rsidR="000A2914" w:rsidRDefault="000A2914" w:rsidP="000A2914">
            <w:pPr>
              <w:pStyle w:val="ListParagraph"/>
              <w:numPr>
                <w:ilvl w:val="0"/>
                <w:numId w:val="6"/>
              </w:numPr>
            </w:pPr>
            <w:r w:rsidRPr="005D0371">
              <w:t>It is the</w:t>
            </w:r>
            <w:r>
              <w:rPr>
                <w:i/>
              </w:rPr>
              <w:t xml:space="preserve"> player’s </w:t>
            </w:r>
            <w:r w:rsidRPr="005D0371">
              <w:t>turn</w:t>
            </w:r>
            <w:r>
              <w:t xml:space="preserve"> [Use Case 2 Takes Turn].</w:t>
            </w:r>
          </w:p>
          <w:p w14:paraId="2B3F5194" w14:textId="77777777" w:rsidR="00FD2573" w:rsidRDefault="00430798" w:rsidP="000A2914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Pr="00BA6A2F">
              <w:rPr>
                <w:i/>
              </w:rPr>
              <w:t>player</w:t>
            </w:r>
            <w:r>
              <w:t xml:space="preserve"> has already ‘rolled’ the dice and landed on a new space.</w:t>
            </w:r>
          </w:p>
          <w:p w14:paraId="21A91E03" w14:textId="21C59D8C" w:rsidR="00FD2573" w:rsidRDefault="00430798" w:rsidP="000A2914">
            <w:pPr>
              <w:pStyle w:val="ListParagraph"/>
              <w:numPr>
                <w:ilvl w:val="0"/>
                <w:numId w:val="6"/>
              </w:numPr>
            </w:pPr>
            <w:r>
              <w:t xml:space="preserve">If required, the player has paid the necessary licence fee to another </w:t>
            </w:r>
            <w:proofErr w:type="gramStart"/>
            <w:r w:rsidRPr="00BA6A2F">
              <w:rPr>
                <w:i/>
              </w:rPr>
              <w:t>player</w:t>
            </w:r>
            <w:r>
              <w:t>.</w:t>
            </w:r>
            <w:r w:rsidR="001F5391">
              <w:t>[</w:t>
            </w:r>
            <w:proofErr w:type="gramEnd"/>
            <w:r w:rsidR="0046492A">
              <w:t>Use Case 7 Pays Licence Fee]</w:t>
            </w:r>
          </w:p>
          <w:p w14:paraId="2CB4810C" w14:textId="7AB08DB8" w:rsidR="00430798" w:rsidRDefault="00430798" w:rsidP="000A2914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Pr="00BA6A2F">
              <w:rPr>
                <w:i/>
              </w:rPr>
              <w:t>player</w:t>
            </w:r>
            <w:r>
              <w:t xml:space="preserve"> has selected the “view menu” option</w:t>
            </w:r>
            <w:r w:rsidR="006222ED">
              <w:t xml:space="preserve"> [Use Case 9</w:t>
            </w:r>
            <w:r w:rsidR="00077668">
              <w:t xml:space="preserve"> Views Menu</w:t>
            </w:r>
            <w:r w:rsidR="006222ED">
              <w:t>]</w:t>
            </w:r>
            <w:r>
              <w:t xml:space="preserve">. </w:t>
            </w:r>
          </w:p>
        </w:tc>
      </w:tr>
      <w:tr w:rsidR="00430798" w14:paraId="028355F1" w14:textId="77777777" w:rsidTr="0043079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79F5199" w14:textId="77777777" w:rsidR="00430798" w:rsidRDefault="004307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2915" w14:textId="77777777" w:rsidR="00280C19" w:rsidRDefault="00430798" w:rsidP="001E1683">
            <w:pPr>
              <w:pStyle w:val="ListParagraph"/>
              <w:numPr>
                <w:ilvl w:val="0"/>
                <w:numId w:val="11"/>
              </w:numPr>
            </w:pPr>
            <w:r>
              <w:t>The player’s turn ends</w:t>
            </w:r>
          </w:p>
          <w:p w14:paraId="7E78FCB3" w14:textId="3A0B3BFD" w:rsidR="00430798" w:rsidRDefault="00430798" w:rsidP="001E1683">
            <w:pPr>
              <w:pStyle w:val="ListParagraph"/>
              <w:numPr>
                <w:ilvl w:val="0"/>
                <w:numId w:val="11"/>
              </w:numPr>
            </w:pPr>
            <w:r>
              <w:t>The system produces a message declaring that it is the next player’s turn.</w:t>
            </w:r>
          </w:p>
        </w:tc>
      </w:tr>
      <w:tr w:rsidR="00430798" w14:paraId="2B905542" w14:textId="77777777" w:rsidTr="0043079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384BC39" w14:textId="77777777" w:rsidR="00430798" w:rsidRDefault="004307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76A2" w14:textId="225E6550" w:rsidR="00430798" w:rsidRDefault="00430798" w:rsidP="001E1683">
            <w:pPr>
              <w:pStyle w:val="ListParagraph"/>
              <w:numPr>
                <w:ilvl w:val="0"/>
                <w:numId w:val="8"/>
              </w:numPr>
            </w:pPr>
            <w:r>
              <w:t xml:space="preserve">The </w:t>
            </w:r>
            <w:r w:rsidRPr="006E292C">
              <w:rPr>
                <w:i/>
              </w:rPr>
              <w:t>player</w:t>
            </w:r>
            <w:r>
              <w:t xml:space="preserve"> chooses the “view menu” option.</w:t>
            </w:r>
            <w:r w:rsidR="00612A69">
              <w:t xml:space="preserve"> </w:t>
            </w:r>
            <w:r w:rsidR="00612A69" w:rsidRPr="00612A69">
              <w:rPr>
                <w:color w:val="0070C0"/>
              </w:rPr>
              <w:t>[Inclusion A]</w:t>
            </w:r>
          </w:p>
          <w:p w14:paraId="1C14D77F" w14:textId="09CAFC0A" w:rsidR="00430798" w:rsidRPr="00B578BD" w:rsidRDefault="00430798" w:rsidP="001E1683">
            <w:pPr>
              <w:pStyle w:val="ListParagraph"/>
              <w:numPr>
                <w:ilvl w:val="0"/>
                <w:numId w:val="8"/>
              </w:numPr>
              <w:rPr>
                <w:color w:val="FF0000"/>
              </w:rPr>
            </w:pPr>
            <w:r>
              <w:t xml:space="preserve">The </w:t>
            </w:r>
            <w:r w:rsidRPr="006E292C">
              <w:rPr>
                <w:i/>
              </w:rPr>
              <w:t>player</w:t>
            </w:r>
            <w:r>
              <w:t xml:space="preserve"> chooses the “end turn” </w:t>
            </w:r>
            <w:proofErr w:type="gramStart"/>
            <w:r>
              <w:t>option</w:t>
            </w:r>
            <w:r w:rsidRPr="00B578BD">
              <w:rPr>
                <w:color w:val="FF0000"/>
              </w:rPr>
              <w:t>.</w:t>
            </w:r>
            <w:r w:rsidR="00B578BD" w:rsidRPr="00B578BD">
              <w:rPr>
                <w:color w:val="FF0000"/>
              </w:rPr>
              <w:t>[</w:t>
            </w:r>
            <w:proofErr w:type="gramEnd"/>
            <w:r w:rsidR="00B578BD" w:rsidRPr="00B578BD">
              <w:rPr>
                <w:color w:val="FF0000"/>
              </w:rPr>
              <w:t>Extension H]</w:t>
            </w:r>
          </w:p>
          <w:p w14:paraId="669BE5A2" w14:textId="65953FD1" w:rsidR="00430798" w:rsidRPr="00B578BD" w:rsidRDefault="00430798" w:rsidP="001E1683">
            <w:pPr>
              <w:pStyle w:val="ListParagraph"/>
              <w:numPr>
                <w:ilvl w:val="0"/>
                <w:numId w:val="8"/>
              </w:numPr>
              <w:rPr>
                <w:color w:val="0070C0"/>
              </w:rPr>
            </w:pPr>
            <w:r>
              <w:t xml:space="preserve">The system asks the </w:t>
            </w:r>
            <w:r w:rsidRPr="006E292C">
              <w:rPr>
                <w:i/>
              </w:rPr>
              <w:t>player</w:t>
            </w:r>
            <w:r>
              <w:t xml:space="preserve"> if they are sure they want to end their turn. </w:t>
            </w:r>
            <w:r w:rsidR="00B578BD" w:rsidRPr="00B578BD">
              <w:rPr>
                <w:color w:val="0070C0"/>
              </w:rPr>
              <w:t>[Inclusion C]</w:t>
            </w:r>
          </w:p>
          <w:p w14:paraId="05C56CC8" w14:textId="77777777" w:rsidR="00430798" w:rsidRDefault="00430798" w:rsidP="001E1683">
            <w:pPr>
              <w:pStyle w:val="ListParagraph"/>
              <w:numPr>
                <w:ilvl w:val="0"/>
                <w:numId w:val="8"/>
              </w:numPr>
            </w:pPr>
            <w:r>
              <w:t xml:space="preserve">The </w:t>
            </w:r>
            <w:r w:rsidRPr="006E292C">
              <w:rPr>
                <w:i/>
              </w:rPr>
              <w:t>player</w:t>
            </w:r>
            <w:r>
              <w:t xml:space="preserve"> chooses the “yes” option.</w:t>
            </w:r>
          </w:p>
          <w:p w14:paraId="01EAE643" w14:textId="688972D4" w:rsidR="00430798" w:rsidRDefault="00430798" w:rsidP="001E1683">
            <w:pPr>
              <w:pStyle w:val="ListParagraph"/>
              <w:numPr>
                <w:ilvl w:val="0"/>
                <w:numId w:val="8"/>
              </w:numPr>
            </w:pPr>
            <w:r>
              <w:t xml:space="preserve">The </w:t>
            </w:r>
            <w:r w:rsidRPr="006E292C">
              <w:rPr>
                <w:i/>
              </w:rPr>
              <w:t>player’s</w:t>
            </w:r>
            <w:r>
              <w:t xml:space="preserve"> turn ends.</w:t>
            </w:r>
          </w:p>
        </w:tc>
      </w:tr>
      <w:tr w:rsidR="00430798" w14:paraId="3BDE4854" w14:textId="77777777" w:rsidTr="0043079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B23924E" w14:textId="77777777" w:rsidR="00430798" w:rsidRDefault="004307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9632" w14:textId="4FE28C97" w:rsidR="00430798" w:rsidRDefault="00430798" w:rsidP="001E1683">
            <w:pPr>
              <w:pStyle w:val="ListParagraph"/>
              <w:numPr>
                <w:ilvl w:val="0"/>
                <w:numId w:val="12"/>
              </w:numPr>
            </w:pPr>
            <w:r>
              <w:t xml:space="preserve">At flow point </w:t>
            </w:r>
            <w:proofErr w:type="gramStart"/>
            <w:r>
              <w:t>4:-</w:t>
            </w:r>
            <w:proofErr w:type="gramEnd"/>
            <w:r>
              <w:t xml:space="preserve"> The player chooses the “</w:t>
            </w:r>
            <w:r w:rsidR="0076180F">
              <w:t>N</w:t>
            </w:r>
            <w:r>
              <w:t xml:space="preserve">o” option and </w:t>
            </w:r>
            <w:r w:rsidR="0076180F">
              <w:t>they are</w:t>
            </w:r>
            <w:r>
              <w:t xml:space="preserve"> returned to the menu. </w:t>
            </w:r>
            <w:r w:rsidR="0076180F">
              <w:t xml:space="preserve">Their turn has not ended. </w:t>
            </w:r>
          </w:p>
          <w:p w14:paraId="577EF087" w14:textId="77777777" w:rsidR="00430798" w:rsidRDefault="00430798">
            <w:pPr>
              <w:pStyle w:val="ListParagraph"/>
            </w:pPr>
          </w:p>
        </w:tc>
      </w:tr>
      <w:tr w:rsidR="00430798" w14:paraId="1D518D58" w14:textId="77777777" w:rsidTr="0043079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9899DD3" w14:textId="77777777" w:rsidR="00430798" w:rsidRDefault="004307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834B" w14:textId="65B8B685" w:rsidR="00F95C08" w:rsidRPr="007A47E5" w:rsidRDefault="00612A69" w:rsidP="007A47E5">
            <w:pPr>
              <w:tabs>
                <w:tab w:val="left" w:pos="1392"/>
              </w:tabs>
              <w:rPr>
                <w:color w:val="FF0000"/>
              </w:rPr>
            </w:pPr>
            <w:r>
              <w:t xml:space="preserve">        </w:t>
            </w:r>
            <w:r w:rsidR="007A47E5" w:rsidRPr="007A47E5">
              <w:t xml:space="preserve">H.   </w:t>
            </w:r>
            <w:r w:rsidR="0084712C">
              <w:t>Ends Turn [Use Case 11]</w:t>
            </w:r>
          </w:p>
        </w:tc>
      </w:tr>
      <w:tr w:rsidR="00430798" w14:paraId="1BA3E96C" w14:textId="77777777" w:rsidTr="007A47E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CA82C2E" w14:textId="77777777" w:rsidR="00430798" w:rsidRDefault="004307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2CD4" w14:textId="77777777" w:rsidR="00430798" w:rsidRDefault="0084712C">
            <w:r w:rsidRPr="00204EDC">
              <w:t xml:space="preserve">     C</w:t>
            </w:r>
            <w:r w:rsidR="00204EDC" w:rsidRPr="00204EDC">
              <w:t>.    Verifies Choice [Use Case 14]</w:t>
            </w:r>
          </w:p>
          <w:p w14:paraId="3AB3B7EE" w14:textId="419E1F47" w:rsidR="00612A69" w:rsidRDefault="00612A69">
            <w:pPr>
              <w:rPr>
                <w:color w:val="FF0000"/>
              </w:rPr>
            </w:pPr>
            <w:r w:rsidRPr="00612A69">
              <w:t xml:space="preserve">     A</w:t>
            </w:r>
            <w:r>
              <w:t xml:space="preserve">.    </w:t>
            </w:r>
            <w:r w:rsidR="00310155">
              <w:t>Views Menu [Use Case 9]</w:t>
            </w:r>
          </w:p>
        </w:tc>
      </w:tr>
    </w:tbl>
    <w:p w14:paraId="29E1688F" w14:textId="000CA3C4" w:rsidR="00430798" w:rsidRDefault="00430798" w:rsidP="002B4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7F20" w14:paraId="5FED9E15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31420233" w14:textId="08E39ABB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Case </w:t>
            </w:r>
            <w:r w:rsidR="0000166D">
              <w:rPr>
                <w:b/>
                <w:color w:val="FFFFFF" w:themeColor="background1"/>
              </w:rPr>
              <w:t>12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4C5B26D5" w14:textId="77777777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Takes over Startup</w:t>
            </w:r>
          </w:p>
        </w:tc>
      </w:tr>
      <w:tr w:rsidR="00D47F20" w14:paraId="26364919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39D66A44" w14:textId="77777777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71B775FC" w14:textId="68D3B470" w:rsidR="00D47F20" w:rsidRDefault="00D47F20" w:rsidP="00D357A7">
            <w:r>
              <w:t>Player stages a Takeover, offering the initial price of the start</w:t>
            </w:r>
            <w:r w:rsidR="00B077DE">
              <w:t>-</w:t>
            </w:r>
            <w:proofErr w:type="gramStart"/>
            <w:r>
              <w:t>up</w:t>
            </w:r>
            <w:r w:rsidR="00B077DE">
              <w:t>(</w:t>
            </w:r>
            <w:proofErr w:type="gramEnd"/>
            <w:r w:rsidR="00B077DE">
              <w:t>they wish to Take Over)</w:t>
            </w:r>
            <w:r>
              <w:t xml:space="preserve"> plus 20% on top. Takeovers need to be agreed by </w:t>
            </w:r>
            <w:r w:rsidRPr="00B077DE">
              <w:rPr>
                <w:b/>
              </w:rPr>
              <w:t>both</w:t>
            </w:r>
            <w:r>
              <w:t xml:space="preserve"> parties.</w:t>
            </w:r>
          </w:p>
        </w:tc>
      </w:tr>
      <w:tr w:rsidR="00D47F20" w14:paraId="52C32900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0B9F0400" w14:textId="77777777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6E692527" w14:textId="4962D1E6" w:rsidR="00D47F20" w:rsidRPr="007F0CBC" w:rsidRDefault="007F0CBC" w:rsidP="00D357A7">
            <w:pPr>
              <w:rPr>
                <w:i/>
              </w:rPr>
            </w:pPr>
            <w:r w:rsidRPr="007F0CBC">
              <w:rPr>
                <w:i/>
              </w:rPr>
              <w:t>Players</w:t>
            </w:r>
            <w:r>
              <w:rPr>
                <w:i/>
              </w:rPr>
              <w:t xml:space="preserve"> (Always 2 players)</w:t>
            </w:r>
          </w:p>
        </w:tc>
      </w:tr>
      <w:tr w:rsidR="00D47F20" w14:paraId="501BF4C0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408CB21" w14:textId="77777777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00657A92" w14:textId="2C7E9BD5" w:rsidR="00D47F20" w:rsidRDefault="00D47F20" w:rsidP="00D357A7">
            <w:r>
              <w:t xml:space="preserve">The </w:t>
            </w:r>
            <w:proofErr w:type="gramStart"/>
            <w:r w:rsidRPr="00A70B44">
              <w:rPr>
                <w:i/>
              </w:rPr>
              <w:t>Player</w:t>
            </w:r>
            <w:r w:rsidR="00A70B44">
              <w:rPr>
                <w:i/>
              </w:rPr>
              <w:t>(</w:t>
            </w:r>
            <w:proofErr w:type="gramEnd"/>
            <w:r w:rsidR="00A70B44">
              <w:rPr>
                <w:i/>
              </w:rPr>
              <w:t>whose turn it is)</w:t>
            </w:r>
            <w:r>
              <w:t xml:space="preserve"> has selected the “Trades Start</w:t>
            </w:r>
            <w:r w:rsidR="00A37B3B">
              <w:t>-</w:t>
            </w:r>
            <w:r>
              <w:t>up” option on the Menu.</w:t>
            </w:r>
          </w:p>
        </w:tc>
      </w:tr>
      <w:tr w:rsidR="00D47F20" w14:paraId="5389DF94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B894F0E" w14:textId="77777777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lastRenderedPageBreak/>
              <w:t>Pre Conditions</w:t>
            </w:r>
            <w:proofErr w:type="gramEnd"/>
          </w:p>
        </w:tc>
        <w:tc>
          <w:tcPr>
            <w:tcW w:w="7320" w:type="dxa"/>
          </w:tcPr>
          <w:p w14:paraId="3DAAA421" w14:textId="64C0D439" w:rsidR="00D47F20" w:rsidRPr="00382A27" w:rsidRDefault="00D47F20" w:rsidP="00D47F20">
            <w:pPr>
              <w:pStyle w:val="ListParagraph"/>
              <w:numPr>
                <w:ilvl w:val="0"/>
                <w:numId w:val="23"/>
              </w:numPr>
            </w:pPr>
            <w:r>
              <w:t xml:space="preserve">It is the </w:t>
            </w:r>
            <w:r w:rsidRPr="002155BD">
              <w:rPr>
                <w:i/>
              </w:rPr>
              <w:t xml:space="preserve">player </w:t>
            </w:r>
            <w:r>
              <w:t xml:space="preserve">who wishes to perform the takeover’s turn – </w:t>
            </w:r>
            <w:r w:rsidRPr="00382A27">
              <w:t xml:space="preserve">[Use Case </w:t>
            </w:r>
            <w:r w:rsidR="00382A27" w:rsidRPr="00382A27">
              <w:t>3</w:t>
            </w:r>
            <w:r w:rsidRPr="00382A27">
              <w:t>].</w:t>
            </w:r>
          </w:p>
          <w:p w14:paraId="566749DF" w14:textId="5E242A7B" w:rsidR="00D47F20" w:rsidRDefault="00D47F20" w:rsidP="00D47F20">
            <w:pPr>
              <w:pStyle w:val="ListParagraph"/>
              <w:numPr>
                <w:ilvl w:val="0"/>
                <w:numId w:val="23"/>
              </w:numPr>
            </w:pPr>
            <w:r>
              <w:t>The player selects “Takeover Start</w:t>
            </w:r>
            <w:r w:rsidR="00A37B3B">
              <w:t>-</w:t>
            </w:r>
            <w:r>
              <w:t>up” option from the play menu.</w:t>
            </w:r>
          </w:p>
        </w:tc>
      </w:tr>
      <w:tr w:rsidR="00D47F20" w14:paraId="3DA2254B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6B531C5C" w14:textId="77777777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6E73EF54" w14:textId="77777777" w:rsidR="00D47F20" w:rsidRDefault="00D47F20" w:rsidP="00D47F20">
            <w:pPr>
              <w:pStyle w:val="ListParagraph"/>
              <w:numPr>
                <w:ilvl w:val="0"/>
                <w:numId w:val="23"/>
              </w:numPr>
            </w:pPr>
            <w:r>
              <w:t>The current player has the required money for the transaction removed from their inventory.</w:t>
            </w:r>
          </w:p>
          <w:p w14:paraId="70B157BC" w14:textId="15C5BE59" w:rsidR="00D47F20" w:rsidRDefault="00D47F20" w:rsidP="00D47F20">
            <w:pPr>
              <w:pStyle w:val="ListParagraph"/>
              <w:numPr>
                <w:ilvl w:val="0"/>
                <w:numId w:val="23"/>
              </w:numPr>
            </w:pPr>
            <w:r>
              <w:t>The relevant player, who sold their start</w:t>
            </w:r>
            <w:r w:rsidR="00A37B3B">
              <w:t>-</w:t>
            </w:r>
            <w:r>
              <w:t>up with the current player, has the start</w:t>
            </w:r>
            <w:r w:rsidR="00A37B3B">
              <w:t>-</w:t>
            </w:r>
            <w:r>
              <w:t xml:space="preserve">up in question removed from their </w:t>
            </w:r>
            <w:proofErr w:type="gramStart"/>
            <w:r>
              <w:t>inventory.</w:t>
            </w:r>
            <w:r w:rsidR="009478A5">
              <w:t>(</w:t>
            </w:r>
            <w:proofErr w:type="gramEnd"/>
            <w:r w:rsidR="009478A5">
              <w:t>If they agree to the Take Over).</w:t>
            </w:r>
          </w:p>
          <w:p w14:paraId="5E7FA8A1" w14:textId="0F8260BB" w:rsidR="00D47F20" w:rsidRDefault="00D47F20" w:rsidP="00D47F20">
            <w:pPr>
              <w:pStyle w:val="ListParagraph"/>
              <w:numPr>
                <w:ilvl w:val="0"/>
                <w:numId w:val="23"/>
              </w:numPr>
            </w:pPr>
            <w:r>
              <w:t>The current player gains the Start</w:t>
            </w:r>
            <w:r w:rsidR="00A37B3B">
              <w:t>-</w:t>
            </w:r>
            <w:r>
              <w:t>up from the other player and it is added to the current players inventory.</w:t>
            </w:r>
          </w:p>
          <w:p w14:paraId="62750087" w14:textId="457E0B40" w:rsidR="00D47F20" w:rsidRDefault="00D47F20" w:rsidP="00D47F20">
            <w:pPr>
              <w:pStyle w:val="ListParagraph"/>
              <w:numPr>
                <w:ilvl w:val="0"/>
                <w:numId w:val="23"/>
              </w:numPr>
            </w:pPr>
            <w:r>
              <w:t>The relevant player, who sold their start</w:t>
            </w:r>
            <w:r w:rsidR="00A37B3B">
              <w:t>-</w:t>
            </w:r>
            <w:r>
              <w:t>up, gains the relevant amount of money and it is added to their inventory.</w:t>
            </w:r>
          </w:p>
        </w:tc>
      </w:tr>
      <w:tr w:rsidR="00D47F20" w14:paraId="6AA32C48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07D7774" w14:textId="77777777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385C6260" w14:textId="1E8A94E0" w:rsidR="00D47F20" w:rsidRDefault="00D47F20" w:rsidP="00D84A53">
            <w:pPr>
              <w:pStyle w:val="ListParagraph"/>
              <w:numPr>
                <w:ilvl w:val="0"/>
                <w:numId w:val="49"/>
              </w:numPr>
            </w:pPr>
            <w:r>
              <w:t xml:space="preserve">The current </w:t>
            </w:r>
            <w:r w:rsidRPr="0054734E">
              <w:rPr>
                <w:i/>
              </w:rPr>
              <w:t>player</w:t>
            </w:r>
            <w:r>
              <w:t xml:space="preserve"> selects the other player they wish to purchase a start</w:t>
            </w:r>
            <w:r w:rsidR="00A37B3B">
              <w:t>-</w:t>
            </w:r>
            <w:r>
              <w:t xml:space="preserve">up from in a </w:t>
            </w:r>
            <w:r w:rsidRPr="00A32452">
              <w:t>sub menu</w:t>
            </w:r>
            <w:r>
              <w:t xml:space="preserve"> (each player is </w:t>
            </w:r>
            <w:proofErr w:type="gramStart"/>
            <w:r>
              <w:t>numbered,</w:t>
            </w:r>
            <w:proofErr w:type="gramEnd"/>
            <w:r>
              <w:t xml:space="preserve"> current player is not shown in sub menu).</w:t>
            </w:r>
          </w:p>
          <w:p w14:paraId="4B36D06B" w14:textId="7397B869" w:rsidR="00D47F20" w:rsidRDefault="00D47F20" w:rsidP="00D84A53">
            <w:pPr>
              <w:pStyle w:val="ListParagraph"/>
              <w:numPr>
                <w:ilvl w:val="0"/>
                <w:numId w:val="49"/>
              </w:numPr>
            </w:pPr>
            <w:r>
              <w:t>The current player selects the start</w:t>
            </w:r>
            <w:r w:rsidR="00A37B3B">
              <w:t>-</w:t>
            </w:r>
            <w:r>
              <w:t xml:space="preserve">up they wish to acquire from the previously selected player from a </w:t>
            </w:r>
            <w:r w:rsidRPr="00A32452">
              <w:t>sub menu</w:t>
            </w:r>
            <w:r>
              <w:t xml:space="preserve"> (each owned start</w:t>
            </w:r>
            <w:r w:rsidR="00A37B3B">
              <w:t>-</w:t>
            </w:r>
            <w:r>
              <w:t>up is numbered).</w:t>
            </w:r>
          </w:p>
          <w:p w14:paraId="10E68705" w14:textId="0AD91878" w:rsidR="00D47F20" w:rsidRDefault="00D47F20" w:rsidP="00D84A53">
            <w:pPr>
              <w:pStyle w:val="ListParagraph"/>
              <w:numPr>
                <w:ilvl w:val="0"/>
                <w:numId w:val="49"/>
              </w:numPr>
            </w:pPr>
            <w:r>
              <w:t xml:space="preserve">The current player is prompted with a message displaying the cost of the property they are about to purchase and asked if they wish to </w:t>
            </w:r>
            <w:proofErr w:type="gramStart"/>
            <w:r w:rsidRPr="00A32452">
              <w:t>proceed</w:t>
            </w:r>
            <w:r w:rsidRPr="002C7C40">
              <w:rPr>
                <w:color w:val="0070C0"/>
              </w:rPr>
              <w:t>.</w:t>
            </w:r>
            <w:r w:rsidR="002C7C40" w:rsidRPr="002C7C40">
              <w:rPr>
                <w:color w:val="0070C0"/>
              </w:rPr>
              <w:t>[</w:t>
            </w:r>
            <w:proofErr w:type="gramEnd"/>
            <w:r w:rsidR="002C7C40" w:rsidRPr="002C7C40">
              <w:rPr>
                <w:color w:val="0070C0"/>
              </w:rPr>
              <w:t>Inclusion F]</w:t>
            </w:r>
          </w:p>
          <w:p w14:paraId="76D67EBD" w14:textId="60C701D7" w:rsidR="00D47F20" w:rsidRDefault="00D47F20" w:rsidP="00D84A53">
            <w:pPr>
              <w:pStyle w:val="ListParagraph"/>
              <w:numPr>
                <w:ilvl w:val="0"/>
                <w:numId w:val="49"/>
              </w:numPr>
            </w:pPr>
            <w:r>
              <w:t>The other player involved in the transaction is asked to confirm the sale of said startup.</w:t>
            </w:r>
            <w:r w:rsidR="009F79E1">
              <w:t xml:space="preserve"> </w:t>
            </w:r>
            <w:r w:rsidR="009F79E1" w:rsidRPr="009F79E1">
              <w:rPr>
                <w:color w:val="0070C0"/>
              </w:rPr>
              <w:t>[Inclusion F]</w:t>
            </w:r>
          </w:p>
          <w:p w14:paraId="1DC91425" w14:textId="77777777" w:rsidR="00D47F20" w:rsidRDefault="00D47F20" w:rsidP="00D84A53">
            <w:pPr>
              <w:pStyle w:val="ListParagraph"/>
              <w:numPr>
                <w:ilvl w:val="0"/>
                <w:numId w:val="49"/>
              </w:numPr>
            </w:pPr>
            <w:r>
              <w:t>The trade is completed.</w:t>
            </w:r>
          </w:p>
          <w:p w14:paraId="4616901B" w14:textId="5745EFB5" w:rsidR="00D47F20" w:rsidRDefault="00D47F20" w:rsidP="00D84A53">
            <w:pPr>
              <w:pStyle w:val="ListParagraph"/>
              <w:numPr>
                <w:ilvl w:val="0"/>
                <w:numId w:val="49"/>
              </w:numPr>
            </w:pPr>
            <w:r>
              <w:t xml:space="preserve">The current player is shown the Menu </w:t>
            </w:r>
            <w:r w:rsidRPr="009F79E1">
              <w:t xml:space="preserve">– [Use Case </w:t>
            </w:r>
            <w:r w:rsidR="009F79E1" w:rsidRPr="009F79E1">
              <w:t>9</w:t>
            </w:r>
            <w:r w:rsidRPr="009F79E1">
              <w:t>]</w:t>
            </w:r>
          </w:p>
        </w:tc>
      </w:tr>
      <w:tr w:rsidR="00D47F20" w14:paraId="36FE3EAF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0E6A325" w14:textId="77777777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7B0D85E0" w14:textId="77777777" w:rsidR="00D47F20" w:rsidRDefault="00D47F20" w:rsidP="00D357A7">
            <w:pPr>
              <w:pStyle w:val="ListParagraph"/>
              <w:numPr>
                <w:ilvl w:val="0"/>
                <w:numId w:val="40"/>
              </w:numPr>
            </w:pPr>
            <w:r>
              <w:t xml:space="preserve">At flow point </w:t>
            </w:r>
            <w:proofErr w:type="gramStart"/>
            <w:r>
              <w:t>1:-</w:t>
            </w:r>
            <w:proofErr w:type="gramEnd"/>
            <w:r>
              <w:t xml:space="preserve"> The current player may choose to cancel the takeover from the provided sub menu.</w:t>
            </w:r>
          </w:p>
          <w:p w14:paraId="50D5CE7F" w14:textId="7D262E7E" w:rsidR="00D47F20" w:rsidRDefault="00D47F20" w:rsidP="00D357A7">
            <w:pPr>
              <w:pStyle w:val="ListParagraph"/>
              <w:numPr>
                <w:ilvl w:val="1"/>
                <w:numId w:val="40"/>
              </w:numPr>
            </w:pPr>
            <w:r>
              <w:t xml:space="preserve">Current player Views </w:t>
            </w:r>
            <w:r w:rsidRPr="00CD502B">
              <w:t>Menu [Use Case</w:t>
            </w:r>
            <w:r w:rsidR="00CD502B" w:rsidRPr="00CD502B">
              <w:t xml:space="preserve"> 9</w:t>
            </w:r>
            <w:r w:rsidRPr="00CD502B">
              <w:t>].</w:t>
            </w:r>
          </w:p>
          <w:p w14:paraId="355FBC2C" w14:textId="77777777" w:rsidR="00D47F20" w:rsidRDefault="00D47F20" w:rsidP="00D357A7">
            <w:pPr>
              <w:pStyle w:val="ListParagraph"/>
              <w:numPr>
                <w:ilvl w:val="0"/>
                <w:numId w:val="40"/>
              </w:numPr>
            </w:pPr>
            <w:r>
              <w:t xml:space="preserve">At flow point </w:t>
            </w:r>
            <w:proofErr w:type="gramStart"/>
            <w:r>
              <w:t>2:-</w:t>
            </w:r>
            <w:proofErr w:type="gramEnd"/>
            <w:r>
              <w:t xml:space="preserve"> The current player may choose to cancel the takeover from the provided sub menu.</w:t>
            </w:r>
          </w:p>
          <w:p w14:paraId="34C2BC40" w14:textId="773025B6" w:rsidR="00D47F20" w:rsidRDefault="00D47F20" w:rsidP="00D357A7">
            <w:pPr>
              <w:pStyle w:val="ListParagraph"/>
              <w:numPr>
                <w:ilvl w:val="1"/>
                <w:numId w:val="40"/>
              </w:numPr>
            </w:pPr>
            <w:r>
              <w:t xml:space="preserve">Current player Views </w:t>
            </w:r>
            <w:r w:rsidRPr="00CD502B">
              <w:t>Menu [Use Case</w:t>
            </w:r>
            <w:r w:rsidR="00CD502B" w:rsidRPr="00CD502B">
              <w:t xml:space="preserve"> 9</w:t>
            </w:r>
            <w:r w:rsidRPr="00CD502B">
              <w:t>].</w:t>
            </w:r>
          </w:p>
          <w:p w14:paraId="2DBCBC0B" w14:textId="77777777" w:rsidR="00D47F20" w:rsidRDefault="00D47F20" w:rsidP="00D357A7">
            <w:pPr>
              <w:pStyle w:val="ListParagraph"/>
              <w:numPr>
                <w:ilvl w:val="0"/>
                <w:numId w:val="40"/>
              </w:numPr>
            </w:pPr>
            <w:r>
              <w:t xml:space="preserve">At flow point </w:t>
            </w:r>
            <w:proofErr w:type="gramStart"/>
            <w:r>
              <w:t>3:-</w:t>
            </w:r>
            <w:proofErr w:type="gramEnd"/>
            <w:r>
              <w:t xml:space="preserve"> The current player may choose to cancel the trade from the provided verification message.</w:t>
            </w:r>
          </w:p>
          <w:p w14:paraId="3C86AED7" w14:textId="368B6187" w:rsidR="00D47F20" w:rsidRDefault="00D47F20" w:rsidP="00D357A7">
            <w:pPr>
              <w:pStyle w:val="ListParagraph"/>
              <w:numPr>
                <w:ilvl w:val="1"/>
                <w:numId w:val="40"/>
              </w:numPr>
            </w:pPr>
            <w:r>
              <w:t xml:space="preserve">Current player </w:t>
            </w:r>
            <w:r w:rsidRPr="00CD502B">
              <w:t>Views Menu [Use Case</w:t>
            </w:r>
            <w:r w:rsidR="00CD502B">
              <w:t xml:space="preserve"> 9</w:t>
            </w:r>
            <w:r w:rsidRPr="00CD502B">
              <w:t>].</w:t>
            </w:r>
          </w:p>
          <w:p w14:paraId="15EE3477" w14:textId="77777777" w:rsidR="00D47F20" w:rsidRDefault="00D47F20" w:rsidP="00D357A7">
            <w:pPr>
              <w:pStyle w:val="ListParagraph"/>
              <w:numPr>
                <w:ilvl w:val="0"/>
                <w:numId w:val="40"/>
              </w:numPr>
            </w:pPr>
            <w:r>
              <w:t xml:space="preserve">At flow point </w:t>
            </w:r>
            <w:proofErr w:type="gramStart"/>
            <w:r>
              <w:t>4:-</w:t>
            </w:r>
            <w:proofErr w:type="gramEnd"/>
            <w:r>
              <w:t xml:space="preserve"> The other player involved may choose No when prompted if they wish to proceed with the takeover.</w:t>
            </w:r>
          </w:p>
          <w:p w14:paraId="6E5F8235" w14:textId="2EEDCD50" w:rsidR="00D47F20" w:rsidRPr="00CD502B" w:rsidRDefault="00D47F20" w:rsidP="00D357A7">
            <w:pPr>
              <w:pStyle w:val="ListParagraph"/>
              <w:numPr>
                <w:ilvl w:val="1"/>
                <w:numId w:val="40"/>
              </w:numPr>
            </w:pPr>
            <w:r>
              <w:t xml:space="preserve">Current player </w:t>
            </w:r>
            <w:r w:rsidRPr="00CD502B">
              <w:t>Views Menu [Use Case</w:t>
            </w:r>
            <w:r w:rsidR="00CD502B">
              <w:t xml:space="preserve"> 9</w:t>
            </w:r>
            <w:r w:rsidRPr="00CD502B">
              <w:t>].</w:t>
            </w:r>
          </w:p>
          <w:p w14:paraId="6113284F" w14:textId="77777777" w:rsidR="00D47F20" w:rsidRDefault="00D47F20" w:rsidP="00D357A7">
            <w:pPr>
              <w:ind w:left="1080"/>
            </w:pPr>
          </w:p>
        </w:tc>
      </w:tr>
      <w:tr w:rsidR="00D47F20" w14:paraId="3464F99F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2B78D33" w14:textId="77777777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4B768680" w14:textId="77777777" w:rsidR="00A92AA5" w:rsidRDefault="00A92AA5" w:rsidP="00A92AA5">
            <w:r w:rsidRPr="00A92AA5">
              <w:t>NONE</w:t>
            </w:r>
          </w:p>
          <w:p w14:paraId="257FD6ED" w14:textId="77777777" w:rsidR="00D47F20" w:rsidRDefault="00D47F20" w:rsidP="008074E4"/>
        </w:tc>
      </w:tr>
      <w:tr w:rsidR="00D47F20" w14:paraId="2F5C5EA3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0C91318" w14:textId="77777777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5CEE3A63" w14:textId="5BFD86C4" w:rsidR="00D47F20" w:rsidRDefault="008074E4" w:rsidP="008074E4">
            <w:pPr>
              <w:ind w:left="360"/>
            </w:pPr>
            <w:r>
              <w:t xml:space="preserve">F.    </w:t>
            </w:r>
            <w:r w:rsidR="00D47F20">
              <w:t xml:space="preserve">Views ‘Verifies </w:t>
            </w:r>
            <w:r w:rsidR="00D47F20" w:rsidRPr="008074E4">
              <w:t xml:space="preserve">Choice’ [Use Cases </w:t>
            </w:r>
            <w:r w:rsidRPr="008074E4">
              <w:t>14</w:t>
            </w:r>
            <w:r w:rsidR="00D47F20" w:rsidRPr="008074E4">
              <w:t>].</w:t>
            </w:r>
          </w:p>
          <w:p w14:paraId="3A42CA6C" w14:textId="77777777" w:rsidR="00D47F20" w:rsidRDefault="00D47F20" w:rsidP="00D357A7"/>
        </w:tc>
      </w:tr>
    </w:tbl>
    <w:p w14:paraId="7FF33B97" w14:textId="77777777" w:rsidR="00D47F20" w:rsidRDefault="00D47F20" w:rsidP="002B4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D12FC" w14:paraId="2427A556" w14:textId="77777777" w:rsidTr="00ED73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6DE9882" w14:textId="0316BC3D" w:rsidR="004D12FC" w:rsidRDefault="004D12FC" w:rsidP="00ED731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Use Case 13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48D84AC" w14:textId="77777777" w:rsidR="004D12FC" w:rsidRDefault="004D12FC" w:rsidP="00ED731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Terminates Game</w:t>
            </w:r>
          </w:p>
        </w:tc>
      </w:tr>
      <w:tr w:rsidR="004D12FC" w14:paraId="07E81741" w14:textId="77777777" w:rsidTr="00ED73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FFE8878" w14:textId="77777777" w:rsidR="004D12FC" w:rsidRDefault="004D12FC" w:rsidP="00ED731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2E3A" w14:textId="77777777" w:rsidR="004D12FC" w:rsidRDefault="004D12FC" w:rsidP="00ED7315">
            <w:r>
              <w:t xml:space="preserve">A player terminates the game and the player with the most resources is declared the winner. </w:t>
            </w:r>
          </w:p>
        </w:tc>
      </w:tr>
      <w:tr w:rsidR="004D12FC" w14:paraId="362B73D9" w14:textId="77777777" w:rsidTr="00ED73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DD0C439" w14:textId="77777777" w:rsidR="004D12FC" w:rsidRDefault="004D12FC" w:rsidP="00ED731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4A499" w14:textId="77777777" w:rsidR="004D12FC" w:rsidRDefault="004D12FC" w:rsidP="00ED7315">
            <w:r>
              <w:t>Player(s)</w:t>
            </w:r>
          </w:p>
        </w:tc>
      </w:tr>
      <w:tr w:rsidR="004D12FC" w14:paraId="4FEAF0B4" w14:textId="77777777" w:rsidTr="00ED73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C0825D2" w14:textId="77777777" w:rsidR="004D12FC" w:rsidRDefault="004D12FC" w:rsidP="00ED731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C8E6" w14:textId="77777777" w:rsidR="004D12FC" w:rsidRDefault="004D12FC" w:rsidP="00ED7315">
            <w:r>
              <w:t xml:space="preserve">The </w:t>
            </w:r>
            <w:r w:rsidRPr="006E292C">
              <w:rPr>
                <w:i/>
              </w:rPr>
              <w:t>player</w:t>
            </w:r>
            <w:r>
              <w:t xml:space="preserve"> selects the “terminate game” option from the menu. </w:t>
            </w:r>
          </w:p>
        </w:tc>
      </w:tr>
      <w:tr w:rsidR="004D12FC" w14:paraId="6AEA5DA0" w14:textId="77777777" w:rsidTr="00ED73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320F85E" w14:textId="77777777" w:rsidR="004D12FC" w:rsidRDefault="004D12FC" w:rsidP="00ED7315">
            <w:pPr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F2DC" w14:textId="77777777" w:rsidR="004D12FC" w:rsidRDefault="004D12FC" w:rsidP="00ED7315">
            <w:pPr>
              <w:pStyle w:val="ListParagraph"/>
              <w:numPr>
                <w:ilvl w:val="0"/>
                <w:numId w:val="13"/>
              </w:numPr>
            </w:pPr>
            <w:r w:rsidRPr="005D0371">
              <w:t>It is the</w:t>
            </w:r>
            <w:r>
              <w:rPr>
                <w:i/>
              </w:rPr>
              <w:t xml:space="preserve"> player’s </w:t>
            </w:r>
            <w:r w:rsidRPr="005D0371">
              <w:t>turn</w:t>
            </w:r>
            <w:r>
              <w:t xml:space="preserve"> [Use Case 2 Takes Turn].</w:t>
            </w:r>
          </w:p>
          <w:p w14:paraId="4445AB0E" w14:textId="77777777" w:rsidR="004D12FC" w:rsidRDefault="004D12FC" w:rsidP="00ED7315">
            <w:pPr>
              <w:pStyle w:val="ListParagraph"/>
              <w:numPr>
                <w:ilvl w:val="0"/>
                <w:numId w:val="13"/>
              </w:numPr>
            </w:pPr>
            <w:r>
              <w:t xml:space="preserve">The </w:t>
            </w:r>
            <w:r w:rsidRPr="006E292C">
              <w:rPr>
                <w:i/>
              </w:rPr>
              <w:t>player</w:t>
            </w:r>
            <w:r>
              <w:t xml:space="preserve"> has already ‘rolled’ the dice and landed on a new space.</w:t>
            </w:r>
          </w:p>
          <w:p w14:paraId="3FC00D5B" w14:textId="77777777" w:rsidR="004D12FC" w:rsidRDefault="004D12FC" w:rsidP="00ED7315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If required, the </w:t>
            </w:r>
            <w:r w:rsidRPr="006E292C">
              <w:rPr>
                <w:i/>
              </w:rPr>
              <w:t>player</w:t>
            </w:r>
            <w:r>
              <w:t xml:space="preserve"> has paid the necessary licence fee to another </w:t>
            </w:r>
            <w:proofErr w:type="gramStart"/>
            <w:r>
              <w:t>player.[</w:t>
            </w:r>
            <w:proofErr w:type="gramEnd"/>
            <w:r>
              <w:t>Use Case 7 Pays Licence Fee]</w:t>
            </w:r>
          </w:p>
          <w:p w14:paraId="45CD2AA9" w14:textId="77777777" w:rsidR="004D12FC" w:rsidRDefault="004D12FC" w:rsidP="00ED7315">
            <w:pPr>
              <w:pStyle w:val="ListParagraph"/>
              <w:numPr>
                <w:ilvl w:val="0"/>
                <w:numId w:val="13"/>
              </w:numPr>
            </w:pPr>
            <w:r>
              <w:t xml:space="preserve">The </w:t>
            </w:r>
            <w:r w:rsidRPr="00BA6A2F">
              <w:rPr>
                <w:i/>
              </w:rPr>
              <w:t>player</w:t>
            </w:r>
            <w:r>
              <w:t xml:space="preserve"> has selected the “view menu” option [Use Case 9 Views Menu].</w:t>
            </w:r>
          </w:p>
        </w:tc>
      </w:tr>
      <w:tr w:rsidR="004D12FC" w14:paraId="3A9AF8DC" w14:textId="77777777" w:rsidTr="00ED73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C16A0DC" w14:textId="77777777" w:rsidR="004D12FC" w:rsidRDefault="004D12FC" w:rsidP="00ED731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Post Conditions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FAC0" w14:textId="77777777" w:rsidR="004D12FC" w:rsidRDefault="004D12FC" w:rsidP="00ED7315">
            <w:pPr>
              <w:pStyle w:val="ListParagraph"/>
              <w:numPr>
                <w:ilvl w:val="0"/>
                <w:numId w:val="13"/>
              </w:numPr>
            </w:pPr>
            <w:r>
              <w:t xml:space="preserve">The system produces a message declaring that a </w:t>
            </w:r>
            <w:r w:rsidRPr="006E292C">
              <w:rPr>
                <w:i/>
              </w:rPr>
              <w:t>player</w:t>
            </w:r>
            <w:r>
              <w:t xml:space="preserve"> has terminated the game and the game is over. </w:t>
            </w:r>
          </w:p>
          <w:p w14:paraId="0B1187FF" w14:textId="77777777" w:rsidR="004D12FC" w:rsidRDefault="004D12FC" w:rsidP="00ED7315">
            <w:pPr>
              <w:pStyle w:val="ListParagraph"/>
              <w:numPr>
                <w:ilvl w:val="0"/>
                <w:numId w:val="13"/>
              </w:numPr>
            </w:pPr>
            <w:r>
              <w:t xml:space="preserve">The </w:t>
            </w:r>
            <w:r w:rsidRPr="00B37DFB">
              <w:rPr>
                <w:i/>
              </w:rPr>
              <w:t>player</w:t>
            </w:r>
            <w:r>
              <w:t xml:space="preserve"> with the most resources is declared the winner. </w:t>
            </w:r>
          </w:p>
        </w:tc>
      </w:tr>
      <w:tr w:rsidR="004D12FC" w14:paraId="56DA01F0" w14:textId="77777777" w:rsidTr="00ED73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649E4BD" w14:textId="77777777" w:rsidR="004D12FC" w:rsidRDefault="004D12FC" w:rsidP="00ED731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9182D" w14:textId="77777777" w:rsidR="004D12FC" w:rsidRDefault="004D12FC" w:rsidP="00ED7315">
            <w:pPr>
              <w:pStyle w:val="ListParagraph"/>
              <w:numPr>
                <w:ilvl w:val="0"/>
                <w:numId w:val="10"/>
              </w:numPr>
            </w:pPr>
            <w:r>
              <w:t xml:space="preserve">The </w:t>
            </w:r>
            <w:r w:rsidRPr="00B37DFB">
              <w:rPr>
                <w:i/>
              </w:rPr>
              <w:t>player</w:t>
            </w:r>
            <w:r>
              <w:t xml:space="preserve"> chooses the “View Menu” </w:t>
            </w:r>
            <w:proofErr w:type="gramStart"/>
            <w:r>
              <w:t>option</w:t>
            </w:r>
            <w:r w:rsidRPr="00D9521F">
              <w:rPr>
                <w:color w:val="0070C0"/>
              </w:rPr>
              <w:t>.[</w:t>
            </w:r>
            <w:proofErr w:type="gramEnd"/>
            <w:r w:rsidRPr="00D9521F">
              <w:rPr>
                <w:color w:val="0070C0"/>
              </w:rPr>
              <w:t>Inclusion A]</w:t>
            </w:r>
          </w:p>
          <w:p w14:paraId="1281574F" w14:textId="77777777" w:rsidR="004D12FC" w:rsidRDefault="004D12FC" w:rsidP="00ED7315">
            <w:pPr>
              <w:pStyle w:val="ListParagraph"/>
              <w:numPr>
                <w:ilvl w:val="0"/>
                <w:numId w:val="10"/>
              </w:numPr>
            </w:pPr>
            <w:r>
              <w:t xml:space="preserve">The </w:t>
            </w:r>
            <w:r w:rsidRPr="00B37DFB">
              <w:rPr>
                <w:i/>
              </w:rPr>
              <w:t>player</w:t>
            </w:r>
            <w:r>
              <w:t xml:space="preserve"> chooses the “Terminate Game” option.</w:t>
            </w:r>
          </w:p>
          <w:p w14:paraId="06FF26D4" w14:textId="77777777" w:rsidR="004D12FC" w:rsidRDefault="004D12FC" w:rsidP="00ED7315">
            <w:pPr>
              <w:pStyle w:val="ListParagraph"/>
              <w:numPr>
                <w:ilvl w:val="0"/>
                <w:numId w:val="10"/>
              </w:numPr>
            </w:pPr>
            <w:r>
              <w:t xml:space="preserve">The system asks the </w:t>
            </w:r>
            <w:r w:rsidRPr="00B37DFB">
              <w:rPr>
                <w:i/>
              </w:rPr>
              <w:t>player</w:t>
            </w:r>
            <w:r>
              <w:t xml:space="preserve"> if they are sure they want to terminate the game. </w:t>
            </w:r>
            <w:r w:rsidRPr="00D9521F">
              <w:rPr>
                <w:color w:val="0070C0"/>
              </w:rPr>
              <w:t>[Inclusion E]</w:t>
            </w:r>
          </w:p>
          <w:p w14:paraId="05813E2E" w14:textId="77777777" w:rsidR="004D12FC" w:rsidRDefault="004D12FC" w:rsidP="00ED7315">
            <w:pPr>
              <w:pStyle w:val="ListParagraph"/>
              <w:numPr>
                <w:ilvl w:val="0"/>
                <w:numId w:val="10"/>
              </w:numPr>
            </w:pPr>
            <w:r>
              <w:t xml:space="preserve">The </w:t>
            </w:r>
            <w:r w:rsidRPr="00B37DFB">
              <w:rPr>
                <w:i/>
              </w:rPr>
              <w:t>player</w:t>
            </w:r>
            <w:r>
              <w:t xml:space="preserve"> chooses the “yes” option.</w:t>
            </w:r>
          </w:p>
          <w:p w14:paraId="4A3B0FCD" w14:textId="77777777" w:rsidR="004D12FC" w:rsidRDefault="004D12FC" w:rsidP="00ED7315">
            <w:pPr>
              <w:pStyle w:val="ListParagraph"/>
              <w:numPr>
                <w:ilvl w:val="0"/>
                <w:numId w:val="10"/>
              </w:numPr>
            </w:pPr>
            <w:r>
              <w:t xml:space="preserve">The game is terminated, and the winning </w:t>
            </w:r>
            <w:r w:rsidRPr="00B37DFB">
              <w:rPr>
                <w:i/>
              </w:rPr>
              <w:t>player</w:t>
            </w:r>
            <w:r>
              <w:t xml:space="preserve"> is displayed</w:t>
            </w:r>
          </w:p>
        </w:tc>
      </w:tr>
      <w:tr w:rsidR="004D12FC" w14:paraId="682FF967" w14:textId="77777777" w:rsidTr="00ED73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489458F" w14:textId="77777777" w:rsidR="004D12FC" w:rsidRDefault="004D12FC" w:rsidP="00ED731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2B9C" w14:textId="77777777" w:rsidR="004D12FC" w:rsidRDefault="004D12FC" w:rsidP="00ED7315">
            <w:pPr>
              <w:pStyle w:val="ListParagraph"/>
              <w:numPr>
                <w:ilvl w:val="0"/>
                <w:numId w:val="9"/>
              </w:numPr>
            </w:pPr>
            <w:r>
              <w:t xml:space="preserve">At flow point </w:t>
            </w:r>
            <w:proofErr w:type="gramStart"/>
            <w:r>
              <w:t>3:-</w:t>
            </w:r>
            <w:proofErr w:type="gramEnd"/>
            <w:r>
              <w:t xml:space="preserve"> The player chooses the “No” option and is returned to the menu. </w:t>
            </w:r>
          </w:p>
          <w:p w14:paraId="691BBD09" w14:textId="77777777" w:rsidR="004D12FC" w:rsidRDefault="004D12FC" w:rsidP="00ED7315">
            <w:pPr>
              <w:pStyle w:val="ListParagraph"/>
            </w:pPr>
            <w:r>
              <w:t xml:space="preserve"> </w:t>
            </w:r>
          </w:p>
        </w:tc>
      </w:tr>
      <w:tr w:rsidR="004D12FC" w14:paraId="07B4E76F" w14:textId="77777777" w:rsidTr="00ED73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37FDD48" w14:textId="77777777" w:rsidR="004D12FC" w:rsidRDefault="004D12FC" w:rsidP="00ED731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C61C" w14:textId="77777777" w:rsidR="004D12FC" w:rsidRPr="00D9521F" w:rsidRDefault="004D12FC" w:rsidP="00ED7315">
            <w:pPr>
              <w:rPr>
                <w:color w:val="FF0000"/>
              </w:rPr>
            </w:pPr>
            <w:r w:rsidRPr="002A57EA">
              <w:t>None</w:t>
            </w:r>
          </w:p>
        </w:tc>
      </w:tr>
      <w:tr w:rsidR="004D12FC" w14:paraId="59BAFCA3" w14:textId="77777777" w:rsidTr="00ED73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21F36D6" w14:textId="77777777" w:rsidR="004D12FC" w:rsidRDefault="004D12FC" w:rsidP="00ED731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77B58" w14:textId="77777777" w:rsidR="004D12FC" w:rsidRDefault="004D12FC" w:rsidP="00ED7315">
            <w:r w:rsidRPr="00612A69">
              <w:t xml:space="preserve">     </w:t>
            </w:r>
            <w:r>
              <w:t xml:space="preserve">  </w:t>
            </w:r>
            <w:r w:rsidRPr="00612A69">
              <w:t>A</w:t>
            </w:r>
            <w:r>
              <w:t>.    Views Menu [Use Case 9]</w:t>
            </w:r>
          </w:p>
          <w:p w14:paraId="6293C35F" w14:textId="77777777" w:rsidR="004D12FC" w:rsidRDefault="004D12FC" w:rsidP="00ED7315">
            <w:r>
              <w:t xml:space="preserve">       E.    Verifies Choice [Use Case 14]</w:t>
            </w:r>
          </w:p>
        </w:tc>
      </w:tr>
    </w:tbl>
    <w:p w14:paraId="2D51C9ED" w14:textId="35BC4CC2" w:rsidR="00AC3BFC" w:rsidRDefault="00AC3BFC" w:rsidP="002B4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1F41" w14:paraId="2F427832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2CE2212F" w14:textId="46B094F1" w:rsidR="00D11F41" w:rsidRPr="004E1D28" w:rsidRDefault="00D11F41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Case </w:t>
            </w:r>
            <w:r>
              <w:rPr>
                <w:b/>
                <w:color w:val="FFFFFF" w:themeColor="background1"/>
              </w:rPr>
              <w:t>14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7A1FC12B" w14:textId="77777777" w:rsidR="00D11F41" w:rsidRPr="004E1D28" w:rsidRDefault="00D11F41" w:rsidP="00ED731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Verifies Choice</w:t>
            </w:r>
          </w:p>
        </w:tc>
      </w:tr>
      <w:tr w:rsidR="00D11F41" w14:paraId="6837AA60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2409ED75" w14:textId="77777777" w:rsidR="00D11F41" w:rsidRPr="004E1D28" w:rsidRDefault="00D11F41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2BE76C6F" w14:textId="77EBE4E6" w:rsidR="00D11F41" w:rsidRPr="00B76427" w:rsidRDefault="00D11F41" w:rsidP="00ED7315">
            <w:r>
              <w:t xml:space="preserve">The </w:t>
            </w:r>
            <w:r>
              <w:rPr>
                <w:i/>
              </w:rPr>
              <w:t>player</w:t>
            </w:r>
            <w:r>
              <w:t xml:space="preserve"> verifies a selected action</w:t>
            </w:r>
            <w:r w:rsidR="00E7240E">
              <w:t xml:space="preserve"> from the menu presented to them. They can only select yes or no. No returns them to the menu. </w:t>
            </w:r>
            <w:proofErr w:type="gramStart"/>
            <w:r w:rsidR="00E7240E">
              <w:t>Yes</w:t>
            </w:r>
            <w:proofErr w:type="gramEnd"/>
            <w:r w:rsidR="00E7240E">
              <w:t xml:space="preserve"> carries out the required action. </w:t>
            </w:r>
          </w:p>
        </w:tc>
      </w:tr>
      <w:tr w:rsidR="00D11F41" w14:paraId="4AE8FF1C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3A900CBA" w14:textId="77777777" w:rsidR="00D11F41" w:rsidRPr="004E1D28" w:rsidRDefault="00D11F41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43450BF8" w14:textId="5B8F2CD5" w:rsidR="00D11F41" w:rsidRPr="00D06262" w:rsidRDefault="00D11F41" w:rsidP="00ED7315">
            <w:r>
              <w:rPr>
                <w:i/>
              </w:rPr>
              <w:t>P</w:t>
            </w:r>
            <w:r w:rsidRPr="00F03FF5">
              <w:rPr>
                <w:i/>
              </w:rPr>
              <w:t>layer</w:t>
            </w:r>
            <w:r w:rsidR="00731AF1">
              <w:rPr>
                <w:i/>
              </w:rPr>
              <w:t>(s)</w:t>
            </w:r>
          </w:p>
        </w:tc>
      </w:tr>
      <w:tr w:rsidR="00D11F41" w14:paraId="315898CE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678FC317" w14:textId="77777777" w:rsidR="00D11F41" w:rsidRPr="004E1D28" w:rsidRDefault="00D11F41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113C351B" w14:textId="0586A573" w:rsidR="00D11F41" w:rsidRPr="00132A05" w:rsidRDefault="00D11F41" w:rsidP="00D11F41">
            <w:pPr>
              <w:pStyle w:val="ListParagraph"/>
              <w:numPr>
                <w:ilvl w:val="0"/>
                <w:numId w:val="51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>attempts to use the “Purchase Start</w:t>
            </w:r>
            <w:r w:rsidR="00731AF1">
              <w:t>-</w:t>
            </w:r>
            <w:r>
              <w:t xml:space="preserve">up” </w:t>
            </w:r>
            <w:proofErr w:type="gramStart"/>
            <w:r>
              <w:t>option.</w:t>
            </w:r>
            <w:r w:rsidR="00731AF1">
              <w:t>[</w:t>
            </w:r>
            <w:proofErr w:type="gramEnd"/>
            <w:r w:rsidR="00731AF1">
              <w:t>Use Case 7]</w:t>
            </w:r>
          </w:p>
          <w:p w14:paraId="4DCE07ED" w14:textId="531C8119" w:rsidR="00D11F41" w:rsidRDefault="00D11F41" w:rsidP="00D11F41">
            <w:pPr>
              <w:pStyle w:val="ListParagraph"/>
              <w:numPr>
                <w:ilvl w:val="0"/>
                <w:numId w:val="51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>attempts to use the “</w:t>
            </w:r>
            <w:r w:rsidR="00731AF1">
              <w:t>Takes Over Start-up</w:t>
            </w:r>
            <w:r>
              <w:t xml:space="preserve">” </w:t>
            </w:r>
            <w:proofErr w:type="gramStart"/>
            <w:r>
              <w:t>option.</w:t>
            </w:r>
            <w:r w:rsidR="00731AF1">
              <w:t>[</w:t>
            </w:r>
            <w:proofErr w:type="gramEnd"/>
            <w:r w:rsidR="00731AF1">
              <w:t>Use Case</w:t>
            </w:r>
            <w:r w:rsidR="00700B09">
              <w:t xml:space="preserve"> 12]</w:t>
            </w:r>
          </w:p>
          <w:p w14:paraId="7412F4FF" w14:textId="660BD256" w:rsidR="00D11F41" w:rsidRDefault="00D11F41" w:rsidP="00D11F41">
            <w:pPr>
              <w:pStyle w:val="ListParagraph"/>
              <w:numPr>
                <w:ilvl w:val="0"/>
                <w:numId w:val="51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 xml:space="preserve">attempts to use the “Terminate Game” </w:t>
            </w:r>
            <w:proofErr w:type="gramStart"/>
            <w:r>
              <w:t>option.</w:t>
            </w:r>
            <w:r w:rsidR="00700B09">
              <w:t>[</w:t>
            </w:r>
            <w:proofErr w:type="gramEnd"/>
            <w:r w:rsidR="00700B09">
              <w:t>Use Case 13]</w:t>
            </w:r>
          </w:p>
          <w:p w14:paraId="164DDC0A" w14:textId="60F49CC4" w:rsidR="00D11F41" w:rsidRDefault="00D11F41" w:rsidP="00D11F41">
            <w:pPr>
              <w:pStyle w:val="ListParagraph"/>
              <w:numPr>
                <w:ilvl w:val="0"/>
                <w:numId w:val="51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>attempts to use the “Ends Turn” option.</w:t>
            </w:r>
            <w:r w:rsidR="00700B09">
              <w:t xml:space="preserve"> [Use Case 11]</w:t>
            </w:r>
          </w:p>
          <w:p w14:paraId="43FF39C8" w14:textId="37E3FA21" w:rsidR="00D11F41" w:rsidRPr="00BA2118" w:rsidRDefault="00D11F41" w:rsidP="00D11F41">
            <w:pPr>
              <w:pStyle w:val="ListParagraph"/>
              <w:numPr>
                <w:ilvl w:val="0"/>
                <w:numId w:val="51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>attempts to use the “Hires Staff” option.</w:t>
            </w:r>
            <w:r w:rsidR="00700B09">
              <w:t xml:space="preserve"> [Use Case</w:t>
            </w:r>
            <w:r w:rsidR="00A227C6">
              <w:t xml:space="preserve"> 10]</w:t>
            </w:r>
          </w:p>
        </w:tc>
      </w:tr>
      <w:tr w:rsidR="00D11F41" w14:paraId="09A88510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2EEAE6F0" w14:textId="77777777" w:rsidR="00D11F41" w:rsidRPr="004E1D28" w:rsidRDefault="00D11F41" w:rsidP="00ED7315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72D29E2B" w14:textId="77777777" w:rsidR="002046E6" w:rsidRPr="00132A05" w:rsidRDefault="002046E6" w:rsidP="002046E6">
            <w:pPr>
              <w:pStyle w:val="ListParagraph"/>
              <w:numPr>
                <w:ilvl w:val="0"/>
                <w:numId w:val="5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 xml:space="preserve">attempts to use the “Purchase Start-up” </w:t>
            </w:r>
            <w:proofErr w:type="gramStart"/>
            <w:r>
              <w:t>option.[</w:t>
            </w:r>
            <w:proofErr w:type="gramEnd"/>
            <w:r>
              <w:t>Use Case 7]</w:t>
            </w:r>
          </w:p>
          <w:p w14:paraId="150ACC96" w14:textId="77777777" w:rsidR="002046E6" w:rsidRDefault="002046E6" w:rsidP="002046E6">
            <w:pPr>
              <w:pStyle w:val="ListParagraph"/>
              <w:numPr>
                <w:ilvl w:val="0"/>
                <w:numId w:val="5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 xml:space="preserve">attempts to use the “Takes Over Start-up” </w:t>
            </w:r>
            <w:proofErr w:type="gramStart"/>
            <w:r>
              <w:t>option.[</w:t>
            </w:r>
            <w:proofErr w:type="gramEnd"/>
            <w:r>
              <w:t>Use Case 12]</w:t>
            </w:r>
          </w:p>
          <w:p w14:paraId="5A575ECC" w14:textId="77777777" w:rsidR="002046E6" w:rsidRDefault="002046E6" w:rsidP="002046E6">
            <w:pPr>
              <w:pStyle w:val="ListParagraph"/>
              <w:numPr>
                <w:ilvl w:val="0"/>
                <w:numId w:val="5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 xml:space="preserve">attempts to use the “Terminate Game” </w:t>
            </w:r>
            <w:proofErr w:type="gramStart"/>
            <w:r>
              <w:t>option.[</w:t>
            </w:r>
            <w:proofErr w:type="gramEnd"/>
            <w:r>
              <w:t>Use Case 13]</w:t>
            </w:r>
          </w:p>
          <w:p w14:paraId="64DC9CD0" w14:textId="77777777" w:rsidR="002046E6" w:rsidRDefault="002046E6" w:rsidP="002046E6">
            <w:pPr>
              <w:pStyle w:val="ListParagraph"/>
              <w:numPr>
                <w:ilvl w:val="0"/>
                <w:numId w:val="5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>attempts to use the “Ends Turn” option. [Use Case 11]</w:t>
            </w:r>
          </w:p>
          <w:p w14:paraId="1443D755" w14:textId="7E78B632" w:rsidR="00D11F41" w:rsidRDefault="002046E6" w:rsidP="002046E6">
            <w:pPr>
              <w:pStyle w:val="ListParagraph"/>
              <w:numPr>
                <w:ilvl w:val="0"/>
                <w:numId w:val="5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>attempts to use the “Hires Staff” option. [Use Case 10]</w:t>
            </w:r>
          </w:p>
        </w:tc>
      </w:tr>
      <w:tr w:rsidR="00D11F41" w14:paraId="3E4DBB58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21057E99" w14:textId="77777777" w:rsidR="00D11F41" w:rsidRPr="004E1D28" w:rsidRDefault="00D11F41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6AD66781" w14:textId="77777777" w:rsidR="00D11F41" w:rsidRPr="002C4C58" w:rsidRDefault="00D11F41" w:rsidP="00ED7315">
            <w:r>
              <w:t xml:space="preserve">The selected option is </w:t>
            </w:r>
            <w:proofErr w:type="gramStart"/>
            <w:r>
              <w:t>confirmed</w:t>
            </w:r>
            <w:proofErr w:type="gramEnd"/>
            <w:r>
              <w:t xml:space="preserve"> and the system notifies the </w:t>
            </w:r>
            <w:r>
              <w:rPr>
                <w:i/>
              </w:rPr>
              <w:t>player</w:t>
            </w:r>
            <w:r>
              <w:t xml:space="preserve"> with the corresponding confirmation message.</w:t>
            </w:r>
          </w:p>
        </w:tc>
      </w:tr>
      <w:tr w:rsidR="00D11F41" w14:paraId="648F5605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471905FF" w14:textId="77777777" w:rsidR="00D11F41" w:rsidRPr="004E1D28" w:rsidRDefault="00D11F41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2607D81D" w14:textId="77777777" w:rsidR="00D11F41" w:rsidRDefault="00D11F41" w:rsidP="00F81117">
            <w:pPr>
              <w:pStyle w:val="ListParagraph"/>
              <w:numPr>
                <w:ilvl w:val="0"/>
                <w:numId w:val="50"/>
              </w:numPr>
            </w:pPr>
            <w:r>
              <w:t>The player attempts to use one of the following options in the menu:</w:t>
            </w:r>
          </w:p>
          <w:p w14:paraId="7C63956A" w14:textId="69E59898" w:rsidR="00F81117" w:rsidRPr="00132A05" w:rsidRDefault="00F81117" w:rsidP="00F81117">
            <w:pPr>
              <w:pStyle w:val="ListParagraph"/>
              <w:numPr>
                <w:ilvl w:val="0"/>
                <w:numId w:val="53"/>
              </w:numPr>
            </w:pPr>
            <w:r>
              <w:t>“Purchase Start-</w:t>
            </w:r>
            <w:proofErr w:type="gramStart"/>
            <w:r>
              <w:t>up”[</w:t>
            </w:r>
            <w:proofErr w:type="gramEnd"/>
            <w:r>
              <w:t>Use Case 7]</w:t>
            </w:r>
          </w:p>
          <w:p w14:paraId="1367FDA5" w14:textId="31858254" w:rsidR="00F81117" w:rsidRDefault="00F81117" w:rsidP="00F81117">
            <w:pPr>
              <w:pStyle w:val="ListParagraph"/>
              <w:numPr>
                <w:ilvl w:val="0"/>
                <w:numId w:val="53"/>
              </w:numPr>
            </w:pPr>
            <w:r>
              <w:t>“Takes Over Start-up” Use Case 12]</w:t>
            </w:r>
          </w:p>
          <w:p w14:paraId="177A596B" w14:textId="32D1B124" w:rsidR="00F81117" w:rsidRDefault="00F81117" w:rsidP="00F81117">
            <w:pPr>
              <w:pStyle w:val="ListParagraph"/>
              <w:numPr>
                <w:ilvl w:val="0"/>
                <w:numId w:val="53"/>
              </w:numPr>
            </w:pPr>
            <w:r>
              <w:t>“Terminate Game” Use Case 13]</w:t>
            </w:r>
          </w:p>
          <w:p w14:paraId="4BC5135F" w14:textId="7C7BC216" w:rsidR="00F81117" w:rsidRDefault="00F81117" w:rsidP="00F81117">
            <w:pPr>
              <w:pStyle w:val="ListParagraph"/>
              <w:numPr>
                <w:ilvl w:val="0"/>
                <w:numId w:val="53"/>
              </w:numPr>
            </w:pPr>
            <w:r>
              <w:t>“Ends Turn” [Use Case 11]</w:t>
            </w:r>
          </w:p>
          <w:p w14:paraId="04D5316B" w14:textId="067851B8" w:rsidR="00A31B03" w:rsidRDefault="00F81117" w:rsidP="00A31B03">
            <w:pPr>
              <w:pStyle w:val="ListParagraph"/>
              <w:numPr>
                <w:ilvl w:val="0"/>
                <w:numId w:val="53"/>
              </w:numPr>
            </w:pPr>
            <w:r>
              <w:t>“Hires Staff” [Use Case 10]</w:t>
            </w:r>
          </w:p>
          <w:p w14:paraId="0D0B59EE" w14:textId="2D3565A1" w:rsidR="00D11F41" w:rsidRDefault="00A31B03" w:rsidP="00A31B03">
            <w:r>
              <w:t xml:space="preserve">       2.  </w:t>
            </w:r>
            <w:r w:rsidR="00D11F41">
              <w:t>The system prompts the user to verify the selected choice.</w:t>
            </w:r>
          </w:p>
          <w:p w14:paraId="0785C2E6" w14:textId="536D71A1" w:rsidR="00D11F41" w:rsidRDefault="00966A8A" w:rsidP="00966A8A">
            <w:pPr>
              <w:ind w:left="360"/>
            </w:pPr>
            <w:r>
              <w:t xml:space="preserve">3.  </w:t>
            </w:r>
            <w:r w:rsidR="00D11F41">
              <w:t xml:space="preserve">The </w:t>
            </w:r>
            <w:r w:rsidR="00D11F41" w:rsidRPr="00966A8A">
              <w:rPr>
                <w:i/>
              </w:rPr>
              <w:t>player</w:t>
            </w:r>
            <w:r w:rsidR="00D11F41">
              <w:t xml:space="preserve"> confirms the choice.</w:t>
            </w:r>
          </w:p>
          <w:p w14:paraId="3192B750" w14:textId="11A021A1" w:rsidR="00D11F41" w:rsidRDefault="00966A8A" w:rsidP="00966A8A">
            <w:pPr>
              <w:ind w:left="360"/>
            </w:pPr>
            <w:r>
              <w:t xml:space="preserve">4.  </w:t>
            </w:r>
            <w:r w:rsidR="00D11F41">
              <w:t xml:space="preserve">The system displays a confirmation message to the </w:t>
            </w:r>
            <w:r w:rsidR="00D11F41" w:rsidRPr="00966A8A">
              <w:rPr>
                <w:i/>
              </w:rPr>
              <w:t>player.</w:t>
            </w:r>
          </w:p>
        </w:tc>
      </w:tr>
      <w:tr w:rsidR="00D11F41" w14:paraId="162ACBB8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69E3F57A" w14:textId="77777777" w:rsidR="00D11F41" w:rsidRPr="004E1D28" w:rsidRDefault="00D11F41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lastRenderedPageBreak/>
              <w:t>Alternative Flow</w:t>
            </w:r>
          </w:p>
        </w:tc>
        <w:tc>
          <w:tcPr>
            <w:tcW w:w="7320" w:type="dxa"/>
          </w:tcPr>
          <w:p w14:paraId="694D263B" w14:textId="6D545A06" w:rsidR="00D11F41" w:rsidRDefault="003C4B8E" w:rsidP="003C4B8E">
            <w:pPr>
              <w:ind w:left="360"/>
            </w:pPr>
            <w:r>
              <w:t xml:space="preserve">1.   </w:t>
            </w:r>
            <w:r w:rsidR="00D11F41">
              <w:t xml:space="preserve">At flow point </w:t>
            </w:r>
            <w:proofErr w:type="gramStart"/>
            <w:r w:rsidR="00D11F41">
              <w:t>3:-</w:t>
            </w:r>
            <w:proofErr w:type="gramEnd"/>
            <w:r w:rsidR="00D11F41">
              <w:t xml:space="preserve"> The </w:t>
            </w:r>
            <w:r w:rsidR="00D11F41" w:rsidRPr="003C4B8E">
              <w:rPr>
                <w:i/>
              </w:rPr>
              <w:t xml:space="preserve">player </w:t>
            </w:r>
            <w:r w:rsidR="00D11F41">
              <w:t>may choose to cancel the selected choice.</w:t>
            </w:r>
          </w:p>
          <w:p w14:paraId="4FC08843" w14:textId="09A0E508" w:rsidR="00D11F41" w:rsidRDefault="00D11F41" w:rsidP="00D11F41">
            <w:pPr>
              <w:pStyle w:val="ListParagraph"/>
              <w:numPr>
                <w:ilvl w:val="1"/>
                <w:numId w:val="40"/>
              </w:numPr>
            </w:pPr>
            <w:r>
              <w:t>Current player Views Menu [Use Case</w:t>
            </w:r>
            <w:r w:rsidR="00356023">
              <w:t xml:space="preserve"> 9</w:t>
            </w:r>
            <w:r>
              <w:t>].</w:t>
            </w:r>
          </w:p>
          <w:p w14:paraId="28386296" w14:textId="77777777" w:rsidR="00D11F41" w:rsidRDefault="00D11F41" w:rsidP="00ED7315"/>
        </w:tc>
      </w:tr>
      <w:tr w:rsidR="00D11F41" w14:paraId="478C8D96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02D6004E" w14:textId="77777777" w:rsidR="00D11F41" w:rsidRPr="004E1D28" w:rsidRDefault="00D11F41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695DB85C" w14:textId="77777777" w:rsidR="00A92AA5" w:rsidRDefault="00A92AA5" w:rsidP="00A92AA5">
            <w:r w:rsidRPr="00A92AA5">
              <w:t>NONE</w:t>
            </w:r>
          </w:p>
          <w:p w14:paraId="66D65520" w14:textId="77777777" w:rsidR="00D11F41" w:rsidRDefault="00D11F41" w:rsidP="00ED7315"/>
        </w:tc>
      </w:tr>
      <w:tr w:rsidR="00D11F41" w14:paraId="5BCA60A6" w14:textId="77777777" w:rsidTr="00ED7315">
        <w:tc>
          <w:tcPr>
            <w:tcW w:w="1696" w:type="dxa"/>
            <w:shd w:val="clear" w:color="auto" w:fill="808080" w:themeFill="background1" w:themeFillShade="80"/>
          </w:tcPr>
          <w:p w14:paraId="76207F9E" w14:textId="77777777" w:rsidR="00D11F41" w:rsidRPr="004E1D28" w:rsidRDefault="00D11F41" w:rsidP="00ED7315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55B8D26D" w14:textId="57605DF8" w:rsidR="00A92AA5" w:rsidRDefault="00356023" w:rsidP="00A92AA5">
            <w:r w:rsidRPr="00A92AA5">
              <w:t>NONE</w:t>
            </w:r>
          </w:p>
          <w:p w14:paraId="0841B506" w14:textId="256369AF" w:rsidR="00D11F41" w:rsidRDefault="00D11F41" w:rsidP="00ED7315"/>
        </w:tc>
      </w:tr>
    </w:tbl>
    <w:p w14:paraId="13D98925" w14:textId="77777777" w:rsidR="00AC3BFC" w:rsidRDefault="00AC3BFC" w:rsidP="002B4FA5"/>
    <w:sectPr w:rsidR="00AC3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6BB4C" w14:textId="77777777" w:rsidR="006E3774" w:rsidRDefault="006E3774" w:rsidP="00156F66">
      <w:pPr>
        <w:spacing w:after="0" w:line="240" w:lineRule="auto"/>
      </w:pPr>
      <w:r>
        <w:separator/>
      </w:r>
    </w:p>
  </w:endnote>
  <w:endnote w:type="continuationSeparator" w:id="0">
    <w:p w14:paraId="57144BD5" w14:textId="77777777" w:rsidR="006E3774" w:rsidRDefault="006E3774" w:rsidP="0015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ED5B6" w14:textId="77777777" w:rsidR="006E3774" w:rsidRDefault="006E3774" w:rsidP="00156F66">
      <w:pPr>
        <w:spacing w:after="0" w:line="240" w:lineRule="auto"/>
      </w:pPr>
      <w:r>
        <w:separator/>
      </w:r>
    </w:p>
  </w:footnote>
  <w:footnote w:type="continuationSeparator" w:id="0">
    <w:p w14:paraId="008026BD" w14:textId="77777777" w:rsidR="006E3774" w:rsidRDefault="006E3774" w:rsidP="00156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49D"/>
    <w:multiLevelType w:val="hybridMultilevel"/>
    <w:tmpl w:val="38C2E352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BCD57FA"/>
    <w:multiLevelType w:val="hybridMultilevel"/>
    <w:tmpl w:val="4F828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B44BE"/>
    <w:multiLevelType w:val="hybridMultilevel"/>
    <w:tmpl w:val="BB04FF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41241"/>
    <w:multiLevelType w:val="hybridMultilevel"/>
    <w:tmpl w:val="691CB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A81"/>
    <w:multiLevelType w:val="hybridMultilevel"/>
    <w:tmpl w:val="5D1A3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D26E5"/>
    <w:multiLevelType w:val="hybridMultilevel"/>
    <w:tmpl w:val="EA30C0B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F7148"/>
    <w:multiLevelType w:val="hybridMultilevel"/>
    <w:tmpl w:val="4E30F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A111B"/>
    <w:multiLevelType w:val="hybridMultilevel"/>
    <w:tmpl w:val="CAF821B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072AF"/>
    <w:multiLevelType w:val="hybridMultilevel"/>
    <w:tmpl w:val="0890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45187"/>
    <w:multiLevelType w:val="hybridMultilevel"/>
    <w:tmpl w:val="E75E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F61C5"/>
    <w:multiLevelType w:val="hybridMultilevel"/>
    <w:tmpl w:val="1B1A2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716F5"/>
    <w:multiLevelType w:val="hybridMultilevel"/>
    <w:tmpl w:val="F9AE0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01061"/>
    <w:multiLevelType w:val="hybridMultilevel"/>
    <w:tmpl w:val="10C470A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260BB"/>
    <w:multiLevelType w:val="hybridMultilevel"/>
    <w:tmpl w:val="B5F8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235C9"/>
    <w:multiLevelType w:val="hybridMultilevel"/>
    <w:tmpl w:val="5838B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A3737"/>
    <w:multiLevelType w:val="hybridMultilevel"/>
    <w:tmpl w:val="FCA4C8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E92840"/>
    <w:multiLevelType w:val="hybridMultilevel"/>
    <w:tmpl w:val="38F6B3E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D4DC5"/>
    <w:multiLevelType w:val="hybridMultilevel"/>
    <w:tmpl w:val="992CA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51046"/>
    <w:multiLevelType w:val="hybridMultilevel"/>
    <w:tmpl w:val="0E7AE1B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C5F5F"/>
    <w:multiLevelType w:val="hybridMultilevel"/>
    <w:tmpl w:val="070210A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5">
      <w:start w:val="1"/>
      <w:numFmt w:val="upperLetter"/>
      <w:lvlText w:val="%3."/>
      <w:lvlJc w:val="left"/>
      <w:pPr>
        <w:ind w:left="2340" w:hanging="360"/>
      </w:pPr>
      <w:rPr>
        <w:rFonts w:hint="default"/>
        <w:b/>
        <w:color w:val="000000" w:themeColor="text1"/>
      </w:rPr>
    </w:lvl>
    <w:lvl w:ilvl="3" w:tplc="48CE61F2">
      <w:start w:val="1"/>
      <w:numFmt w:val="upperLetter"/>
      <w:lvlText w:val="%4."/>
      <w:lvlJc w:val="left"/>
      <w:pPr>
        <w:ind w:left="2880" w:hanging="360"/>
      </w:pPr>
      <w:rPr>
        <w:rFonts w:hint="default"/>
        <w:b/>
        <w:color w:val="000000" w:themeColor="text1"/>
      </w:rPr>
    </w:lvl>
    <w:lvl w:ilvl="4" w:tplc="15B0483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204E7"/>
    <w:multiLevelType w:val="hybridMultilevel"/>
    <w:tmpl w:val="72CA0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CA32E8"/>
    <w:multiLevelType w:val="hybridMultilevel"/>
    <w:tmpl w:val="4D182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C9415E"/>
    <w:multiLevelType w:val="hybridMultilevel"/>
    <w:tmpl w:val="5B3C7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E5636A"/>
    <w:multiLevelType w:val="hybridMultilevel"/>
    <w:tmpl w:val="348A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C45EB"/>
    <w:multiLevelType w:val="hybridMultilevel"/>
    <w:tmpl w:val="1B981B32"/>
    <w:lvl w:ilvl="0" w:tplc="CF5A4F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415845"/>
    <w:multiLevelType w:val="hybridMultilevel"/>
    <w:tmpl w:val="3ACC3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15B72"/>
    <w:multiLevelType w:val="hybridMultilevel"/>
    <w:tmpl w:val="DCD4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667F5B"/>
    <w:multiLevelType w:val="hybridMultilevel"/>
    <w:tmpl w:val="F0CEB2C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67F6E"/>
    <w:multiLevelType w:val="hybridMultilevel"/>
    <w:tmpl w:val="FD8A1C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6254B"/>
    <w:multiLevelType w:val="hybridMultilevel"/>
    <w:tmpl w:val="E564C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107AC7"/>
    <w:multiLevelType w:val="hybridMultilevel"/>
    <w:tmpl w:val="3FC02250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F4109A"/>
    <w:multiLevelType w:val="hybridMultilevel"/>
    <w:tmpl w:val="10C470A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EF0351"/>
    <w:multiLevelType w:val="hybridMultilevel"/>
    <w:tmpl w:val="D0A6EF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C168B1"/>
    <w:multiLevelType w:val="hybridMultilevel"/>
    <w:tmpl w:val="4BA4599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260A63"/>
    <w:multiLevelType w:val="hybridMultilevel"/>
    <w:tmpl w:val="969ED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284D11"/>
    <w:multiLevelType w:val="hybridMultilevel"/>
    <w:tmpl w:val="E69EBF4C"/>
    <w:lvl w:ilvl="0" w:tplc="54A23E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E2216F"/>
    <w:multiLevelType w:val="hybridMultilevel"/>
    <w:tmpl w:val="9DE6F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7D0949"/>
    <w:multiLevelType w:val="hybridMultilevel"/>
    <w:tmpl w:val="5BEA87E6"/>
    <w:lvl w:ilvl="0" w:tplc="EE6C459A">
      <w:start w:val="1"/>
      <w:numFmt w:val="lowerRoman"/>
      <w:lvlText w:val="%1."/>
      <w:lvlJc w:val="right"/>
      <w:pPr>
        <w:ind w:left="144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C491FC2"/>
    <w:multiLevelType w:val="hybridMultilevel"/>
    <w:tmpl w:val="8C86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340C8"/>
    <w:multiLevelType w:val="hybridMultilevel"/>
    <w:tmpl w:val="549C6940"/>
    <w:lvl w:ilvl="0" w:tplc="3026AC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F35030"/>
    <w:multiLevelType w:val="hybridMultilevel"/>
    <w:tmpl w:val="B9CC5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8D0AB9"/>
    <w:multiLevelType w:val="hybridMultilevel"/>
    <w:tmpl w:val="F7ECB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035145"/>
    <w:multiLevelType w:val="hybridMultilevel"/>
    <w:tmpl w:val="E85CA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4D47D1"/>
    <w:multiLevelType w:val="hybridMultilevel"/>
    <w:tmpl w:val="BA3E7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4222FF"/>
    <w:multiLevelType w:val="hybridMultilevel"/>
    <w:tmpl w:val="977A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434A73"/>
    <w:multiLevelType w:val="hybridMultilevel"/>
    <w:tmpl w:val="AB58E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5253F6"/>
    <w:multiLevelType w:val="hybridMultilevel"/>
    <w:tmpl w:val="7F5C8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E01115"/>
    <w:multiLevelType w:val="hybridMultilevel"/>
    <w:tmpl w:val="6A58527A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6794972"/>
    <w:multiLevelType w:val="hybridMultilevel"/>
    <w:tmpl w:val="B23E8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5F0918"/>
    <w:multiLevelType w:val="hybridMultilevel"/>
    <w:tmpl w:val="2E2E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40"/>
  </w:num>
  <w:num w:numId="4">
    <w:abstractNumId w:val="41"/>
  </w:num>
  <w:num w:numId="5">
    <w:abstractNumId w:val="0"/>
  </w:num>
  <w:num w:numId="6">
    <w:abstractNumId w:val="48"/>
  </w:num>
  <w:num w:numId="7">
    <w:abstractNumId w:val="31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36"/>
  </w:num>
  <w:num w:numId="13">
    <w:abstractNumId w:val="14"/>
  </w:num>
  <w:num w:numId="14">
    <w:abstractNumId w:val="49"/>
  </w:num>
  <w:num w:numId="15">
    <w:abstractNumId w:val="44"/>
  </w:num>
  <w:num w:numId="16">
    <w:abstractNumId w:val="38"/>
  </w:num>
  <w:num w:numId="17">
    <w:abstractNumId w:val="5"/>
  </w:num>
  <w:num w:numId="18">
    <w:abstractNumId w:val="3"/>
  </w:num>
  <w:num w:numId="19">
    <w:abstractNumId w:val="19"/>
  </w:num>
  <w:num w:numId="20">
    <w:abstractNumId w:val="35"/>
  </w:num>
  <w:num w:numId="21">
    <w:abstractNumId w:val="28"/>
  </w:num>
  <w:num w:numId="22">
    <w:abstractNumId w:val="15"/>
  </w:num>
  <w:num w:numId="23">
    <w:abstractNumId w:val="23"/>
  </w:num>
  <w:num w:numId="24">
    <w:abstractNumId w:val="9"/>
  </w:num>
  <w:num w:numId="25">
    <w:abstractNumId w:val="26"/>
  </w:num>
  <w:num w:numId="26">
    <w:abstractNumId w:val="13"/>
  </w:num>
  <w:num w:numId="27">
    <w:abstractNumId w:val="30"/>
  </w:num>
  <w:num w:numId="28">
    <w:abstractNumId w:val="20"/>
  </w:num>
  <w:num w:numId="29">
    <w:abstractNumId w:val="21"/>
  </w:num>
  <w:num w:numId="30">
    <w:abstractNumId w:val="7"/>
  </w:num>
  <w:num w:numId="31">
    <w:abstractNumId w:val="34"/>
  </w:num>
  <w:num w:numId="32">
    <w:abstractNumId w:val="22"/>
  </w:num>
  <w:num w:numId="33">
    <w:abstractNumId w:val="10"/>
  </w:num>
  <w:num w:numId="34">
    <w:abstractNumId w:val="29"/>
  </w:num>
  <w:num w:numId="35">
    <w:abstractNumId w:val="6"/>
  </w:num>
  <w:num w:numId="36">
    <w:abstractNumId w:val="18"/>
  </w:num>
  <w:num w:numId="37">
    <w:abstractNumId w:val="33"/>
  </w:num>
  <w:num w:numId="38">
    <w:abstractNumId w:val="17"/>
  </w:num>
  <w:num w:numId="39">
    <w:abstractNumId w:val="27"/>
  </w:num>
  <w:num w:numId="40">
    <w:abstractNumId w:val="42"/>
  </w:num>
  <w:num w:numId="41">
    <w:abstractNumId w:val="12"/>
  </w:num>
  <w:num w:numId="42">
    <w:abstractNumId w:val="8"/>
  </w:num>
  <w:num w:numId="43">
    <w:abstractNumId w:val="43"/>
  </w:num>
  <w:num w:numId="44">
    <w:abstractNumId w:val="11"/>
  </w:num>
  <w:num w:numId="45">
    <w:abstractNumId w:val="16"/>
  </w:num>
  <w:num w:numId="46">
    <w:abstractNumId w:val="39"/>
  </w:num>
  <w:num w:numId="47">
    <w:abstractNumId w:val="2"/>
  </w:num>
  <w:num w:numId="48">
    <w:abstractNumId w:val="37"/>
  </w:num>
  <w:num w:numId="49">
    <w:abstractNumId w:val="32"/>
  </w:num>
  <w:num w:numId="50">
    <w:abstractNumId w:val="4"/>
  </w:num>
  <w:num w:numId="51">
    <w:abstractNumId w:val="45"/>
  </w:num>
  <w:num w:numId="52">
    <w:abstractNumId w:val="46"/>
  </w:num>
  <w:num w:numId="53">
    <w:abstractNumId w:val="4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A0"/>
    <w:rsid w:val="0000166D"/>
    <w:rsid w:val="00004409"/>
    <w:rsid w:val="000048E2"/>
    <w:rsid w:val="00016396"/>
    <w:rsid w:val="00032684"/>
    <w:rsid w:val="00035B92"/>
    <w:rsid w:val="00077668"/>
    <w:rsid w:val="00085431"/>
    <w:rsid w:val="00086E4D"/>
    <w:rsid w:val="000A2914"/>
    <w:rsid w:val="000A2952"/>
    <w:rsid w:val="000A3C22"/>
    <w:rsid w:val="000A469F"/>
    <w:rsid w:val="000A6E1B"/>
    <w:rsid w:val="000A7BB5"/>
    <w:rsid w:val="000C1776"/>
    <w:rsid w:val="000C3289"/>
    <w:rsid w:val="000C7C2D"/>
    <w:rsid w:val="000D50DC"/>
    <w:rsid w:val="000E052D"/>
    <w:rsid w:val="000E3812"/>
    <w:rsid w:val="000F156D"/>
    <w:rsid w:val="000F5298"/>
    <w:rsid w:val="00103FE6"/>
    <w:rsid w:val="00107811"/>
    <w:rsid w:val="001102F2"/>
    <w:rsid w:val="00113DC5"/>
    <w:rsid w:val="0012568E"/>
    <w:rsid w:val="00131F89"/>
    <w:rsid w:val="00143C72"/>
    <w:rsid w:val="00150DA0"/>
    <w:rsid w:val="00152540"/>
    <w:rsid w:val="00156F66"/>
    <w:rsid w:val="001634E0"/>
    <w:rsid w:val="0017136E"/>
    <w:rsid w:val="00173F3D"/>
    <w:rsid w:val="0017634D"/>
    <w:rsid w:val="001765BE"/>
    <w:rsid w:val="0018048E"/>
    <w:rsid w:val="001854A9"/>
    <w:rsid w:val="001856EA"/>
    <w:rsid w:val="001917D9"/>
    <w:rsid w:val="00193935"/>
    <w:rsid w:val="001A585A"/>
    <w:rsid w:val="001A5A56"/>
    <w:rsid w:val="001B168D"/>
    <w:rsid w:val="001B3361"/>
    <w:rsid w:val="001B3FA0"/>
    <w:rsid w:val="001C7ACC"/>
    <w:rsid w:val="001D7BB3"/>
    <w:rsid w:val="001E1365"/>
    <w:rsid w:val="001E1627"/>
    <w:rsid w:val="001E1683"/>
    <w:rsid w:val="001E27F2"/>
    <w:rsid w:val="001F361E"/>
    <w:rsid w:val="001F5391"/>
    <w:rsid w:val="00201F46"/>
    <w:rsid w:val="0020253C"/>
    <w:rsid w:val="0020385E"/>
    <w:rsid w:val="002046E6"/>
    <w:rsid w:val="00204EDC"/>
    <w:rsid w:val="00206327"/>
    <w:rsid w:val="002071F2"/>
    <w:rsid w:val="00212FAB"/>
    <w:rsid w:val="00213793"/>
    <w:rsid w:val="002143A6"/>
    <w:rsid w:val="00217D7D"/>
    <w:rsid w:val="00220132"/>
    <w:rsid w:val="00236C39"/>
    <w:rsid w:val="0024332B"/>
    <w:rsid w:val="002544F3"/>
    <w:rsid w:val="00263103"/>
    <w:rsid w:val="00273B76"/>
    <w:rsid w:val="00280C19"/>
    <w:rsid w:val="0029275B"/>
    <w:rsid w:val="00292913"/>
    <w:rsid w:val="00296A67"/>
    <w:rsid w:val="00297252"/>
    <w:rsid w:val="002A57EA"/>
    <w:rsid w:val="002B352C"/>
    <w:rsid w:val="002B4FA5"/>
    <w:rsid w:val="002B6C81"/>
    <w:rsid w:val="002C0F23"/>
    <w:rsid w:val="002C1A06"/>
    <w:rsid w:val="002C47FF"/>
    <w:rsid w:val="002C4C8C"/>
    <w:rsid w:val="002C7C40"/>
    <w:rsid w:val="002D170B"/>
    <w:rsid w:val="002D7A22"/>
    <w:rsid w:val="002E08C4"/>
    <w:rsid w:val="002E1180"/>
    <w:rsid w:val="002E4122"/>
    <w:rsid w:val="00304854"/>
    <w:rsid w:val="00305995"/>
    <w:rsid w:val="00305DC7"/>
    <w:rsid w:val="00307EC1"/>
    <w:rsid w:val="00310155"/>
    <w:rsid w:val="00316B23"/>
    <w:rsid w:val="00322C25"/>
    <w:rsid w:val="00323661"/>
    <w:rsid w:val="003257C0"/>
    <w:rsid w:val="0033493E"/>
    <w:rsid w:val="003375FF"/>
    <w:rsid w:val="0034161F"/>
    <w:rsid w:val="00342C28"/>
    <w:rsid w:val="00356023"/>
    <w:rsid w:val="003600FD"/>
    <w:rsid w:val="00366381"/>
    <w:rsid w:val="00371A2C"/>
    <w:rsid w:val="00377847"/>
    <w:rsid w:val="0038213E"/>
    <w:rsid w:val="00382A27"/>
    <w:rsid w:val="00383BB1"/>
    <w:rsid w:val="0039578F"/>
    <w:rsid w:val="003973BD"/>
    <w:rsid w:val="003A432A"/>
    <w:rsid w:val="003A5669"/>
    <w:rsid w:val="003A72DE"/>
    <w:rsid w:val="003B4696"/>
    <w:rsid w:val="003B7B8B"/>
    <w:rsid w:val="003C4B8E"/>
    <w:rsid w:val="003C7C2D"/>
    <w:rsid w:val="003D100D"/>
    <w:rsid w:val="003E2E87"/>
    <w:rsid w:val="003E47A8"/>
    <w:rsid w:val="003F1D83"/>
    <w:rsid w:val="003F3BA2"/>
    <w:rsid w:val="00400D67"/>
    <w:rsid w:val="00401A22"/>
    <w:rsid w:val="00407C37"/>
    <w:rsid w:val="00410817"/>
    <w:rsid w:val="00417A27"/>
    <w:rsid w:val="004251E5"/>
    <w:rsid w:val="00430798"/>
    <w:rsid w:val="00431B39"/>
    <w:rsid w:val="00450C5B"/>
    <w:rsid w:val="00453ABC"/>
    <w:rsid w:val="0045534E"/>
    <w:rsid w:val="004603BD"/>
    <w:rsid w:val="0046144D"/>
    <w:rsid w:val="0046492A"/>
    <w:rsid w:val="00464FEF"/>
    <w:rsid w:val="00471727"/>
    <w:rsid w:val="00474363"/>
    <w:rsid w:val="00476FE5"/>
    <w:rsid w:val="004821F0"/>
    <w:rsid w:val="004874A7"/>
    <w:rsid w:val="00487A38"/>
    <w:rsid w:val="004A1A68"/>
    <w:rsid w:val="004B3073"/>
    <w:rsid w:val="004C5EED"/>
    <w:rsid w:val="004C6628"/>
    <w:rsid w:val="004D12FC"/>
    <w:rsid w:val="004D5AEE"/>
    <w:rsid w:val="004D78DE"/>
    <w:rsid w:val="004E1D28"/>
    <w:rsid w:val="004E239F"/>
    <w:rsid w:val="004E6043"/>
    <w:rsid w:val="0050193C"/>
    <w:rsid w:val="0050551E"/>
    <w:rsid w:val="005156E2"/>
    <w:rsid w:val="00520A3A"/>
    <w:rsid w:val="00525A81"/>
    <w:rsid w:val="00531003"/>
    <w:rsid w:val="005326D9"/>
    <w:rsid w:val="005438FC"/>
    <w:rsid w:val="005457D3"/>
    <w:rsid w:val="00545823"/>
    <w:rsid w:val="0054734E"/>
    <w:rsid w:val="00554138"/>
    <w:rsid w:val="00554D0C"/>
    <w:rsid w:val="00555BE1"/>
    <w:rsid w:val="00563A43"/>
    <w:rsid w:val="005724CB"/>
    <w:rsid w:val="00574F7C"/>
    <w:rsid w:val="0058224C"/>
    <w:rsid w:val="0058798C"/>
    <w:rsid w:val="00587D0B"/>
    <w:rsid w:val="00596680"/>
    <w:rsid w:val="005A1C83"/>
    <w:rsid w:val="005A75EC"/>
    <w:rsid w:val="005B65FD"/>
    <w:rsid w:val="005B701D"/>
    <w:rsid w:val="005C2B75"/>
    <w:rsid w:val="005C7B62"/>
    <w:rsid w:val="005D0F59"/>
    <w:rsid w:val="005D431B"/>
    <w:rsid w:val="005D66BF"/>
    <w:rsid w:val="005D7B2E"/>
    <w:rsid w:val="005E24B6"/>
    <w:rsid w:val="005F17DF"/>
    <w:rsid w:val="005F3060"/>
    <w:rsid w:val="006029A0"/>
    <w:rsid w:val="006057AF"/>
    <w:rsid w:val="00610676"/>
    <w:rsid w:val="00612A69"/>
    <w:rsid w:val="006165F4"/>
    <w:rsid w:val="00617C09"/>
    <w:rsid w:val="0062053C"/>
    <w:rsid w:val="0062151B"/>
    <w:rsid w:val="006222ED"/>
    <w:rsid w:val="00622DD2"/>
    <w:rsid w:val="00634CBC"/>
    <w:rsid w:val="00644241"/>
    <w:rsid w:val="00647831"/>
    <w:rsid w:val="006644D8"/>
    <w:rsid w:val="00665A67"/>
    <w:rsid w:val="00687E58"/>
    <w:rsid w:val="00691FE0"/>
    <w:rsid w:val="00692CDB"/>
    <w:rsid w:val="00692DC8"/>
    <w:rsid w:val="006A26AA"/>
    <w:rsid w:val="006C5E5F"/>
    <w:rsid w:val="006D0127"/>
    <w:rsid w:val="006D42F7"/>
    <w:rsid w:val="006D79DA"/>
    <w:rsid w:val="006E292C"/>
    <w:rsid w:val="006E3774"/>
    <w:rsid w:val="006F33BE"/>
    <w:rsid w:val="00700B09"/>
    <w:rsid w:val="00707423"/>
    <w:rsid w:val="00707644"/>
    <w:rsid w:val="00707E54"/>
    <w:rsid w:val="00712C6F"/>
    <w:rsid w:val="00731AF1"/>
    <w:rsid w:val="00731E45"/>
    <w:rsid w:val="00740374"/>
    <w:rsid w:val="00740EDF"/>
    <w:rsid w:val="007505B6"/>
    <w:rsid w:val="00752BD2"/>
    <w:rsid w:val="00760AD4"/>
    <w:rsid w:val="0076180F"/>
    <w:rsid w:val="0076721D"/>
    <w:rsid w:val="007735F0"/>
    <w:rsid w:val="0077445A"/>
    <w:rsid w:val="00781039"/>
    <w:rsid w:val="007853D9"/>
    <w:rsid w:val="00785BDD"/>
    <w:rsid w:val="00795C1B"/>
    <w:rsid w:val="00796C34"/>
    <w:rsid w:val="00797C09"/>
    <w:rsid w:val="007A0435"/>
    <w:rsid w:val="007A1A78"/>
    <w:rsid w:val="007A3B8B"/>
    <w:rsid w:val="007A435A"/>
    <w:rsid w:val="007A47E5"/>
    <w:rsid w:val="007A7A24"/>
    <w:rsid w:val="007A7D21"/>
    <w:rsid w:val="007B5509"/>
    <w:rsid w:val="007C0765"/>
    <w:rsid w:val="007C73BD"/>
    <w:rsid w:val="007D641E"/>
    <w:rsid w:val="007E64B7"/>
    <w:rsid w:val="007F0CBC"/>
    <w:rsid w:val="008006A9"/>
    <w:rsid w:val="00801E0B"/>
    <w:rsid w:val="008074E4"/>
    <w:rsid w:val="00816343"/>
    <w:rsid w:val="008176A1"/>
    <w:rsid w:val="00817834"/>
    <w:rsid w:val="00823F86"/>
    <w:rsid w:val="00826187"/>
    <w:rsid w:val="008431F9"/>
    <w:rsid w:val="00843C35"/>
    <w:rsid w:val="0084546B"/>
    <w:rsid w:val="0084712C"/>
    <w:rsid w:val="00851010"/>
    <w:rsid w:val="00851AE2"/>
    <w:rsid w:val="0085437B"/>
    <w:rsid w:val="00870819"/>
    <w:rsid w:val="00871F5C"/>
    <w:rsid w:val="00873850"/>
    <w:rsid w:val="00883795"/>
    <w:rsid w:val="00891823"/>
    <w:rsid w:val="008A02D4"/>
    <w:rsid w:val="008A43EC"/>
    <w:rsid w:val="008B4C11"/>
    <w:rsid w:val="008B62BB"/>
    <w:rsid w:val="008C3B3C"/>
    <w:rsid w:val="008C43D6"/>
    <w:rsid w:val="008E281D"/>
    <w:rsid w:val="008E3A39"/>
    <w:rsid w:val="008E720E"/>
    <w:rsid w:val="008F2E41"/>
    <w:rsid w:val="0090395D"/>
    <w:rsid w:val="00905DB7"/>
    <w:rsid w:val="00912382"/>
    <w:rsid w:val="00923008"/>
    <w:rsid w:val="00930A00"/>
    <w:rsid w:val="009335E3"/>
    <w:rsid w:val="009478A5"/>
    <w:rsid w:val="00950EB7"/>
    <w:rsid w:val="00956493"/>
    <w:rsid w:val="00956E79"/>
    <w:rsid w:val="0096310B"/>
    <w:rsid w:val="00965491"/>
    <w:rsid w:val="00966054"/>
    <w:rsid w:val="0096619C"/>
    <w:rsid w:val="00966A8A"/>
    <w:rsid w:val="00981A4D"/>
    <w:rsid w:val="009A0DAE"/>
    <w:rsid w:val="009A43BE"/>
    <w:rsid w:val="009B19BD"/>
    <w:rsid w:val="009B2866"/>
    <w:rsid w:val="009B6F2F"/>
    <w:rsid w:val="009C15BD"/>
    <w:rsid w:val="009C3F76"/>
    <w:rsid w:val="009C584D"/>
    <w:rsid w:val="009D0987"/>
    <w:rsid w:val="009D149E"/>
    <w:rsid w:val="009D172D"/>
    <w:rsid w:val="009D22CD"/>
    <w:rsid w:val="009E3FF6"/>
    <w:rsid w:val="009F15D2"/>
    <w:rsid w:val="009F4A80"/>
    <w:rsid w:val="009F79E1"/>
    <w:rsid w:val="00A17416"/>
    <w:rsid w:val="00A20108"/>
    <w:rsid w:val="00A206E0"/>
    <w:rsid w:val="00A20F0D"/>
    <w:rsid w:val="00A22247"/>
    <w:rsid w:val="00A227C6"/>
    <w:rsid w:val="00A308B6"/>
    <w:rsid w:val="00A310F3"/>
    <w:rsid w:val="00A31B03"/>
    <w:rsid w:val="00A34E27"/>
    <w:rsid w:val="00A37B3B"/>
    <w:rsid w:val="00A40F4C"/>
    <w:rsid w:val="00A45DEA"/>
    <w:rsid w:val="00A46976"/>
    <w:rsid w:val="00A70B44"/>
    <w:rsid w:val="00A72A0F"/>
    <w:rsid w:val="00A74746"/>
    <w:rsid w:val="00A806FE"/>
    <w:rsid w:val="00A80BCF"/>
    <w:rsid w:val="00A85BC7"/>
    <w:rsid w:val="00A903AC"/>
    <w:rsid w:val="00A9212F"/>
    <w:rsid w:val="00A92AA5"/>
    <w:rsid w:val="00AA53C6"/>
    <w:rsid w:val="00AA60AC"/>
    <w:rsid w:val="00AB2FDA"/>
    <w:rsid w:val="00AB4651"/>
    <w:rsid w:val="00AC104D"/>
    <w:rsid w:val="00AC11C3"/>
    <w:rsid w:val="00AC361F"/>
    <w:rsid w:val="00AC3BFC"/>
    <w:rsid w:val="00AC6019"/>
    <w:rsid w:val="00AD0CED"/>
    <w:rsid w:val="00AD15DC"/>
    <w:rsid w:val="00AD2493"/>
    <w:rsid w:val="00AD5E0D"/>
    <w:rsid w:val="00AD62E2"/>
    <w:rsid w:val="00AE0A39"/>
    <w:rsid w:val="00AE1032"/>
    <w:rsid w:val="00AE2936"/>
    <w:rsid w:val="00AF77D0"/>
    <w:rsid w:val="00B00054"/>
    <w:rsid w:val="00B077DE"/>
    <w:rsid w:val="00B154B5"/>
    <w:rsid w:val="00B2097D"/>
    <w:rsid w:val="00B2231E"/>
    <w:rsid w:val="00B23104"/>
    <w:rsid w:val="00B278DB"/>
    <w:rsid w:val="00B32F5A"/>
    <w:rsid w:val="00B357D7"/>
    <w:rsid w:val="00B37D89"/>
    <w:rsid w:val="00B37DFB"/>
    <w:rsid w:val="00B46A33"/>
    <w:rsid w:val="00B4797D"/>
    <w:rsid w:val="00B510BA"/>
    <w:rsid w:val="00B578BD"/>
    <w:rsid w:val="00B73DA1"/>
    <w:rsid w:val="00B84AE4"/>
    <w:rsid w:val="00B85A5A"/>
    <w:rsid w:val="00B86049"/>
    <w:rsid w:val="00B86A8E"/>
    <w:rsid w:val="00B90D66"/>
    <w:rsid w:val="00B93D07"/>
    <w:rsid w:val="00B974CA"/>
    <w:rsid w:val="00BA0362"/>
    <w:rsid w:val="00BA2322"/>
    <w:rsid w:val="00BA60F1"/>
    <w:rsid w:val="00BA69DD"/>
    <w:rsid w:val="00BA6A2F"/>
    <w:rsid w:val="00BA6B26"/>
    <w:rsid w:val="00BB2440"/>
    <w:rsid w:val="00BB5797"/>
    <w:rsid w:val="00BC008E"/>
    <w:rsid w:val="00BD52DD"/>
    <w:rsid w:val="00BE65B2"/>
    <w:rsid w:val="00BE75D3"/>
    <w:rsid w:val="00BE7DAA"/>
    <w:rsid w:val="00BF0762"/>
    <w:rsid w:val="00BF5A6B"/>
    <w:rsid w:val="00BF5D09"/>
    <w:rsid w:val="00BF5D0E"/>
    <w:rsid w:val="00BF7BF8"/>
    <w:rsid w:val="00C01A70"/>
    <w:rsid w:val="00C03D05"/>
    <w:rsid w:val="00C059DF"/>
    <w:rsid w:val="00C2703F"/>
    <w:rsid w:val="00C328B0"/>
    <w:rsid w:val="00C52B85"/>
    <w:rsid w:val="00C63BC4"/>
    <w:rsid w:val="00C65555"/>
    <w:rsid w:val="00C828AB"/>
    <w:rsid w:val="00C906EA"/>
    <w:rsid w:val="00C919C0"/>
    <w:rsid w:val="00C93EB1"/>
    <w:rsid w:val="00C976B0"/>
    <w:rsid w:val="00CA318B"/>
    <w:rsid w:val="00CA5B3B"/>
    <w:rsid w:val="00CC044A"/>
    <w:rsid w:val="00CD0F68"/>
    <w:rsid w:val="00CD3E2A"/>
    <w:rsid w:val="00CD502B"/>
    <w:rsid w:val="00CE19DD"/>
    <w:rsid w:val="00CF0DFC"/>
    <w:rsid w:val="00CF1FE2"/>
    <w:rsid w:val="00CF48D9"/>
    <w:rsid w:val="00CF6CDF"/>
    <w:rsid w:val="00D00EB3"/>
    <w:rsid w:val="00D03866"/>
    <w:rsid w:val="00D10543"/>
    <w:rsid w:val="00D11F41"/>
    <w:rsid w:val="00D14C7A"/>
    <w:rsid w:val="00D14FEA"/>
    <w:rsid w:val="00D23592"/>
    <w:rsid w:val="00D27485"/>
    <w:rsid w:val="00D3367B"/>
    <w:rsid w:val="00D357A7"/>
    <w:rsid w:val="00D4541C"/>
    <w:rsid w:val="00D47F20"/>
    <w:rsid w:val="00D5397E"/>
    <w:rsid w:val="00D611A0"/>
    <w:rsid w:val="00D65A79"/>
    <w:rsid w:val="00D703F5"/>
    <w:rsid w:val="00D72296"/>
    <w:rsid w:val="00D734F5"/>
    <w:rsid w:val="00D76DD9"/>
    <w:rsid w:val="00D84A53"/>
    <w:rsid w:val="00D93255"/>
    <w:rsid w:val="00D9521F"/>
    <w:rsid w:val="00D96FAF"/>
    <w:rsid w:val="00D978F9"/>
    <w:rsid w:val="00DB172B"/>
    <w:rsid w:val="00DB626C"/>
    <w:rsid w:val="00DB78AF"/>
    <w:rsid w:val="00DC0D44"/>
    <w:rsid w:val="00DC176D"/>
    <w:rsid w:val="00DC4622"/>
    <w:rsid w:val="00DC5EB7"/>
    <w:rsid w:val="00DD4E3F"/>
    <w:rsid w:val="00DD5A68"/>
    <w:rsid w:val="00DD5A83"/>
    <w:rsid w:val="00DD7EEC"/>
    <w:rsid w:val="00DE4C5D"/>
    <w:rsid w:val="00DF65B0"/>
    <w:rsid w:val="00DF7813"/>
    <w:rsid w:val="00E27F78"/>
    <w:rsid w:val="00E321DB"/>
    <w:rsid w:val="00E407EE"/>
    <w:rsid w:val="00E40FC5"/>
    <w:rsid w:val="00E430D0"/>
    <w:rsid w:val="00E627C0"/>
    <w:rsid w:val="00E643FA"/>
    <w:rsid w:val="00E7240E"/>
    <w:rsid w:val="00E77E3B"/>
    <w:rsid w:val="00E82B66"/>
    <w:rsid w:val="00E834C2"/>
    <w:rsid w:val="00E84BEB"/>
    <w:rsid w:val="00E86DF7"/>
    <w:rsid w:val="00E92C58"/>
    <w:rsid w:val="00E93980"/>
    <w:rsid w:val="00EA4D3D"/>
    <w:rsid w:val="00EA7220"/>
    <w:rsid w:val="00EB5693"/>
    <w:rsid w:val="00EC0628"/>
    <w:rsid w:val="00EC64E3"/>
    <w:rsid w:val="00ED7315"/>
    <w:rsid w:val="00EE4D22"/>
    <w:rsid w:val="00EF5A88"/>
    <w:rsid w:val="00F02630"/>
    <w:rsid w:val="00F03287"/>
    <w:rsid w:val="00F0560E"/>
    <w:rsid w:val="00F1526A"/>
    <w:rsid w:val="00F27D76"/>
    <w:rsid w:val="00F337E8"/>
    <w:rsid w:val="00F427C1"/>
    <w:rsid w:val="00F47788"/>
    <w:rsid w:val="00F5203F"/>
    <w:rsid w:val="00F55A78"/>
    <w:rsid w:val="00F62736"/>
    <w:rsid w:val="00F81117"/>
    <w:rsid w:val="00F852B3"/>
    <w:rsid w:val="00F86312"/>
    <w:rsid w:val="00F9072E"/>
    <w:rsid w:val="00F95C08"/>
    <w:rsid w:val="00F96025"/>
    <w:rsid w:val="00F968D6"/>
    <w:rsid w:val="00FA2069"/>
    <w:rsid w:val="00FA6147"/>
    <w:rsid w:val="00FA7F0D"/>
    <w:rsid w:val="00FB1BC1"/>
    <w:rsid w:val="00FB20D9"/>
    <w:rsid w:val="00FB3294"/>
    <w:rsid w:val="00FC5E29"/>
    <w:rsid w:val="00FC70B8"/>
    <w:rsid w:val="00FD027D"/>
    <w:rsid w:val="00FD2573"/>
    <w:rsid w:val="00FE027E"/>
    <w:rsid w:val="00FE3FFA"/>
    <w:rsid w:val="00FE72B6"/>
    <w:rsid w:val="00FF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569A"/>
  <w15:chartTrackingRefBased/>
  <w15:docId w15:val="{84242EAC-7682-4EA9-AC35-547486CB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F66"/>
  </w:style>
  <w:style w:type="paragraph" w:styleId="Footer">
    <w:name w:val="footer"/>
    <w:basedOn w:val="Normal"/>
    <w:link w:val="FooterChar"/>
    <w:uiPriority w:val="99"/>
    <w:unhideWhenUsed/>
    <w:rsid w:val="00156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A841A-D94A-2C4F-957E-649C84106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2711</Words>
  <Characters>15453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Murtland</dc:creator>
  <cp:keywords/>
  <dc:description/>
  <cp:lastModifiedBy>David Kennedy</cp:lastModifiedBy>
  <cp:revision>2</cp:revision>
  <dcterms:created xsi:type="dcterms:W3CDTF">2019-02-19T10:26:00Z</dcterms:created>
  <dcterms:modified xsi:type="dcterms:W3CDTF">2019-02-19T10:26:00Z</dcterms:modified>
</cp:coreProperties>
</file>