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842" w:rsidRPr="00DD597E" w:rsidRDefault="00052EBC" w:rsidP="00701842">
      <w:pPr>
        <w:pStyle w:val="Titel"/>
      </w:pPr>
      <w:r w:rsidRPr="00DD597E">
        <w:t>Analyse des Anlagenverhaltens</w:t>
      </w:r>
    </w:p>
    <w:p w:rsidR="00701842" w:rsidRPr="00DD597E" w:rsidRDefault="00701842" w:rsidP="00FB3BED">
      <w:pPr>
        <w:pStyle w:val="Gitternetztabelle31"/>
        <w:numPr>
          <w:ilvl w:val="0"/>
          <w:numId w:val="0"/>
        </w:numPr>
      </w:pPr>
      <w:r w:rsidRPr="00DD597E">
        <w:t>Inhalt</w:t>
      </w:r>
    </w:p>
    <w:p w:rsidR="00775293" w:rsidRDefault="001E3020">
      <w:pPr>
        <w:pStyle w:val="Verzeichnis1"/>
        <w:tabs>
          <w:tab w:val="left" w:pos="440"/>
          <w:tab w:val="right" w:leader="dot" w:pos="9062"/>
        </w:tabs>
        <w:rPr>
          <w:rFonts w:asciiTheme="minorHAnsi" w:eastAsiaTheme="minorEastAsia" w:hAnsiTheme="minorHAnsi" w:cstheme="minorBidi"/>
          <w:noProof/>
          <w:lang w:eastAsia="de-DE"/>
        </w:rPr>
      </w:pPr>
      <w:r w:rsidRPr="00DD597E">
        <w:fldChar w:fldCharType="begin"/>
      </w:r>
      <w:r w:rsidRPr="00DD597E">
        <w:instrText xml:space="preserve"> </w:instrText>
      </w:r>
      <w:r w:rsidR="00E5008D" w:rsidRPr="00DD597E">
        <w:instrText>TOC</w:instrText>
      </w:r>
      <w:r w:rsidRPr="00DD597E">
        <w:instrText xml:space="preserve"> \o "1-3" </w:instrText>
      </w:r>
      <w:r w:rsidRPr="00DD597E">
        <w:fldChar w:fldCharType="separate"/>
      </w:r>
      <w:r w:rsidR="00775293">
        <w:rPr>
          <w:noProof/>
        </w:rPr>
        <w:t>1</w:t>
      </w:r>
      <w:r w:rsidR="00775293">
        <w:rPr>
          <w:rFonts w:asciiTheme="minorHAnsi" w:eastAsiaTheme="minorEastAsia" w:hAnsiTheme="minorHAnsi" w:cstheme="minorBidi"/>
          <w:noProof/>
          <w:lang w:eastAsia="de-DE"/>
        </w:rPr>
        <w:tab/>
      </w:r>
      <w:r w:rsidR="00775293">
        <w:rPr>
          <w:noProof/>
        </w:rPr>
        <w:t>Dokumentorganisation</w:t>
      </w:r>
      <w:r w:rsidR="00775293">
        <w:rPr>
          <w:noProof/>
        </w:rPr>
        <w:tab/>
      </w:r>
      <w:r w:rsidR="00775293">
        <w:rPr>
          <w:noProof/>
        </w:rPr>
        <w:fldChar w:fldCharType="begin"/>
      </w:r>
      <w:r w:rsidR="00775293">
        <w:rPr>
          <w:noProof/>
        </w:rPr>
        <w:instrText xml:space="preserve"> PAGEREF _Toc512175216 \h </w:instrText>
      </w:r>
      <w:r w:rsidR="00775293">
        <w:rPr>
          <w:noProof/>
        </w:rPr>
      </w:r>
      <w:r w:rsidR="00775293">
        <w:rPr>
          <w:noProof/>
        </w:rPr>
        <w:fldChar w:fldCharType="separate"/>
      </w:r>
      <w:r w:rsidR="005E0CC2">
        <w:rPr>
          <w:noProof/>
        </w:rPr>
        <w:t>1</w:t>
      </w:r>
      <w:r w:rsidR="00775293">
        <w:rPr>
          <w:noProof/>
        </w:rPr>
        <w:fldChar w:fldCharType="end"/>
      </w:r>
    </w:p>
    <w:p w:rsidR="00775293" w:rsidRDefault="00775293">
      <w:pPr>
        <w:pStyle w:val="Verzeichnis2"/>
        <w:tabs>
          <w:tab w:val="left" w:pos="880"/>
          <w:tab w:val="right" w:leader="dot" w:pos="9062"/>
        </w:tabs>
        <w:rPr>
          <w:rFonts w:asciiTheme="minorHAnsi" w:eastAsiaTheme="minorEastAsia" w:hAnsiTheme="minorHAnsi" w:cstheme="minorBidi"/>
          <w:noProof/>
          <w:lang w:eastAsia="de-DE"/>
        </w:rPr>
      </w:pPr>
      <w:r>
        <w:rPr>
          <w:noProof/>
        </w:rPr>
        <w:t>1.1</w:t>
      </w:r>
      <w:r>
        <w:rPr>
          <w:rFonts w:asciiTheme="minorHAnsi" w:eastAsiaTheme="minorEastAsia" w:hAnsiTheme="minorHAnsi" w:cstheme="minorBidi"/>
          <w:noProof/>
          <w:lang w:eastAsia="de-DE"/>
        </w:rPr>
        <w:tab/>
      </w:r>
      <w:r>
        <w:rPr>
          <w:noProof/>
        </w:rPr>
        <w:t>Autorenliste</w:t>
      </w:r>
      <w:r>
        <w:rPr>
          <w:noProof/>
        </w:rPr>
        <w:tab/>
      </w:r>
      <w:r>
        <w:rPr>
          <w:noProof/>
        </w:rPr>
        <w:fldChar w:fldCharType="begin"/>
      </w:r>
      <w:r>
        <w:rPr>
          <w:noProof/>
        </w:rPr>
        <w:instrText xml:space="preserve"> PAGEREF _Toc512175217 \h </w:instrText>
      </w:r>
      <w:r>
        <w:rPr>
          <w:noProof/>
        </w:rPr>
      </w:r>
      <w:r>
        <w:rPr>
          <w:noProof/>
        </w:rPr>
        <w:fldChar w:fldCharType="separate"/>
      </w:r>
      <w:r w:rsidR="005E0CC2">
        <w:rPr>
          <w:noProof/>
        </w:rPr>
        <w:t>1</w:t>
      </w:r>
      <w:r>
        <w:rPr>
          <w:noProof/>
        </w:rPr>
        <w:fldChar w:fldCharType="end"/>
      </w:r>
    </w:p>
    <w:p w:rsidR="00775293" w:rsidRDefault="00775293">
      <w:pPr>
        <w:pStyle w:val="Verzeichnis2"/>
        <w:tabs>
          <w:tab w:val="left" w:pos="880"/>
          <w:tab w:val="right" w:leader="dot" w:pos="9062"/>
        </w:tabs>
        <w:rPr>
          <w:rFonts w:asciiTheme="minorHAnsi" w:eastAsiaTheme="minorEastAsia" w:hAnsiTheme="minorHAnsi" w:cstheme="minorBidi"/>
          <w:noProof/>
          <w:lang w:eastAsia="de-DE"/>
        </w:rPr>
      </w:pPr>
      <w:r>
        <w:rPr>
          <w:noProof/>
        </w:rPr>
        <w:t>1.2</w:t>
      </w:r>
      <w:r>
        <w:rPr>
          <w:rFonts w:asciiTheme="minorHAnsi" w:eastAsiaTheme="minorEastAsia" w:hAnsiTheme="minorHAnsi" w:cstheme="minorBidi"/>
          <w:noProof/>
          <w:lang w:eastAsia="de-DE"/>
        </w:rPr>
        <w:tab/>
      </w:r>
      <w:r>
        <w:rPr>
          <w:noProof/>
        </w:rPr>
        <w:t>Versionen</w:t>
      </w:r>
      <w:r>
        <w:rPr>
          <w:noProof/>
        </w:rPr>
        <w:tab/>
      </w:r>
      <w:r>
        <w:rPr>
          <w:noProof/>
        </w:rPr>
        <w:fldChar w:fldCharType="begin"/>
      </w:r>
      <w:r>
        <w:rPr>
          <w:noProof/>
        </w:rPr>
        <w:instrText xml:space="preserve"> PAGEREF _Toc512175218 \h </w:instrText>
      </w:r>
      <w:r>
        <w:rPr>
          <w:noProof/>
        </w:rPr>
      </w:r>
      <w:r>
        <w:rPr>
          <w:noProof/>
        </w:rPr>
        <w:fldChar w:fldCharType="separate"/>
      </w:r>
      <w:r w:rsidR="005E0CC2">
        <w:rPr>
          <w:noProof/>
        </w:rPr>
        <w:t>1</w:t>
      </w:r>
      <w:r>
        <w:rPr>
          <w:noProof/>
        </w:rPr>
        <w:fldChar w:fldCharType="end"/>
      </w:r>
    </w:p>
    <w:p w:rsidR="00775293" w:rsidRDefault="00775293">
      <w:pPr>
        <w:pStyle w:val="Verzeichnis1"/>
        <w:tabs>
          <w:tab w:val="left" w:pos="440"/>
          <w:tab w:val="right" w:leader="dot" w:pos="9062"/>
        </w:tabs>
        <w:rPr>
          <w:rFonts w:asciiTheme="minorHAnsi" w:eastAsiaTheme="minorEastAsia" w:hAnsiTheme="minorHAnsi" w:cstheme="minorBidi"/>
          <w:noProof/>
          <w:lang w:eastAsia="de-DE"/>
        </w:rPr>
      </w:pPr>
      <w:r>
        <w:rPr>
          <w:noProof/>
        </w:rPr>
        <w:t>2</w:t>
      </w:r>
      <w:r>
        <w:rPr>
          <w:rFonts w:asciiTheme="minorHAnsi" w:eastAsiaTheme="minorEastAsia" w:hAnsiTheme="minorHAnsi" w:cstheme="minorBidi"/>
          <w:noProof/>
          <w:lang w:eastAsia="de-DE"/>
        </w:rPr>
        <w:tab/>
      </w:r>
      <w:r>
        <w:rPr>
          <w:noProof/>
        </w:rPr>
        <w:t>Vision</w:t>
      </w:r>
      <w:r>
        <w:rPr>
          <w:noProof/>
        </w:rPr>
        <w:tab/>
      </w:r>
      <w:r>
        <w:rPr>
          <w:noProof/>
        </w:rPr>
        <w:fldChar w:fldCharType="begin"/>
      </w:r>
      <w:r>
        <w:rPr>
          <w:noProof/>
        </w:rPr>
        <w:instrText xml:space="preserve"> PAGEREF _Toc512175219 \h </w:instrText>
      </w:r>
      <w:r>
        <w:rPr>
          <w:noProof/>
        </w:rPr>
      </w:r>
      <w:r>
        <w:rPr>
          <w:noProof/>
        </w:rPr>
        <w:fldChar w:fldCharType="separate"/>
      </w:r>
      <w:r w:rsidR="005E0CC2">
        <w:rPr>
          <w:noProof/>
        </w:rPr>
        <w:t>1</w:t>
      </w:r>
      <w:r>
        <w:rPr>
          <w:noProof/>
        </w:rPr>
        <w:fldChar w:fldCharType="end"/>
      </w:r>
    </w:p>
    <w:p w:rsidR="00775293" w:rsidRDefault="00775293">
      <w:pPr>
        <w:pStyle w:val="Verzeichnis1"/>
        <w:tabs>
          <w:tab w:val="left" w:pos="440"/>
          <w:tab w:val="right" w:leader="dot" w:pos="9062"/>
        </w:tabs>
        <w:rPr>
          <w:rFonts w:asciiTheme="minorHAnsi" w:eastAsiaTheme="minorEastAsia" w:hAnsiTheme="minorHAnsi" w:cstheme="minorBidi"/>
          <w:noProof/>
          <w:lang w:eastAsia="de-DE"/>
        </w:rPr>
      </w:pPr>
      <w:r>
        <w:rPr>
          <w:noProof/>
        </w:rPr>
        <w:t>3</w:t>
      </w:r>
      <w:r>
        <w:rPr>
          <w:rFonts w:asciiTheme="minorHAnsi" w:eastAsiaTheme="minorEastAsia" w:hAnsiTheme="minorHAnsi" w:cstheme="minorBidi"/>
          <w:noProof/>
          <w:lang w:eastAsia="de-DE"/>
        </w:rPr>
        <w:tab/>
      </w:r>
      <w:r>
        <w:rPr>
          <w:noProof/>
        </w:rPr>
        <w:t>Requirementsanalyse</w:t>
      </w:r>
      <w:r>
        <w:rPr>
          <w:noProof/>
        </w:rPr>
        <w:tab/>
      </w:r>
      <w:r>
        <w:rPr>
          <w:noProof/>
        </w:rPr>
        <w:fldChar w:fldCharType="begin"/>
      </w:r>
      <w:r>
        <w:rPr>
          <w:noProof/>
        </w:rPr>
        <w:instrText xml:space="preserve"> PAGEREF _Toc512175220 \h </w:instrText>
      </w:r>
      <w:r>
        <w:rPr>
          <w:noProof/>
        </w:rPr>
      </w:r>
      <w:r>
        <w:rPr>
          <w:noProof/>
        </w:rPr>
        <w:fldChar w:fldCharType="separate"/>
      </w:r>
      <w:r w:rsidR="005E0CC2">
        <w:rPr>
          <w:noProof/>
        </w:rPr>
        <w:t>2</w:t>
      </w:r>
      <w:r>
        <w:rPr>
          <w:noProof/>
        </w:rPr>
        <w:fldChar w:fldCharType="end"/>
      </w:r>
    </w:p>
    <w:p w:rsidR="00775293" w:rsidRDefault="00775293">
      <w:pPr>
        <w:pStyle w:val="Verzeichnis1"/>
        <w:tabs>
          <w:tab w:val="left" w:pos="440"/>
          <w:tab w:val="right" w:leader="dot" w:pos="9062"/>
        </w:tabs>
        <w:rPr>
          <w:rFonts w:asciiTheme="minorHAnsi" w:eastAsiaTheme="minorEastAsia" w:hAnsiTheme="minorHAnsi" w:cstheme="minorBidi"/>
          <w:noProof/>
          <w:lang w:eastAsia="de-DE"/>
        </w:rPr>
      </w:pPr>
      <w:r>
        <w:rPr>
          <w:noProof/>
        </w:rPr>
        <w:t>4</w:t>
      </w:r>
      <w:r>
        <w:rPr>
          <w:rFonts w:asciiTheme="minorHAnsi" w:eastAsiaTheme="minorEastAsia" w:hAnsiTheme="minorHAnsi" w:cstheme="minorBidi"/>
          <w:noProof/>
          <w:lang w:eastAsia="de-DE"/>
        </w:rPr>
        <w:tab/>
      </w:r>
      <w:r>
        <w:rPr>
          <w:noProof/>
        </w:rPr>
        <w:t>Werkstückbehandlung</w:t>
      </w:r>
      <w:r>
        <w:rPr>
          <w:noProof/>
        </w:rPr>
        <w:tab/>
      </w:r>
      <w:r>
        <w:rPr>
          <w:noProof/>
        </w:rPr>
        <w:fldChar w:fldCharType="begin"/>
      </w:r>
      <w:r>
        <w:rPr>
          <w:noProof/>
        </w:rPr>
        <w:instrText xml:space="preserve"> PAGEREF _Toc512175221 \h </w:instrText>
      </w:r>
      <w:r>
        <w:rPr>
          <w:noProof/>
        </w:rPr>
      </w:r>
      <w:r>
        <w:rPr>
          <w:noProof/>
        </w:rPr>
        <w:fldChar w:fldCharType="separate"/>
      </w:r>
      <w:r w:rsidR="005E0CC2">
        <w:rPr>
          <w:noProof/>
        </w:rPr>
        <w:t>3</w:t>
      </w:r>
      <w:r>
        <w:rPr>
          <w:noProof/>
        </w:rPr>
        <w:fldChar w:fldCharType="end"/>
      </w:r>
    </w:p>
    <w:p w:rsidR="00775293" w:rsidRDefault="00775293">
      <w:pPr>
        <w:pStyle w:val="Verzeichnis1"/>
        <w:tabs>
          <w:tab w:val="left" w:pos="440"/>
          <w:tab w:val="right" w:leader="dot" w:pos="9062"/>
        </w:tabs>
        <w:rPr>
          <w:rFonts w:asciiTheme="minorHAnsi" w:eastAsiaTheme="minorEastAsia" w:hAnsiTheme="minorHAnsi" w:cstheme="minorBidi"/>
          <w:noProof/>
          <w:lang w:eastAsia="de-DE"/>
        </w:rPr>
      </w:pPr>
      <w:r>
        <w:rPr>
          <w:noProof/>
        </w:rPr>
        <w:t>5</w:t>
      </w:r>
      <w:r>
        <w:rPr>
          <w:rFonts w:asciiTheme="minorHAnsi" w:eastAsiaTheme="minorEastAsia" w:hAnsiTheme="minorHAnsi" w:cstheme="minorBidi"/>
          <w:noProof/>
          <w:lang w:eastAsia="de-DE"/>
        </w:rPr>
        <w:tab/>
      </w:r>
      <w:r>
        <w:rPr>
          <w:noProof/>
        </w:rPr>
        <w:t>Use-Cases</w:t>
      </w:r>
      <w:r>
        <w:rPr>
          <w:noProof/>
        </w:rPr>
        <w:tab/>
      </w:r>
      <w:r>
        <w:rPr>
          <w:noProof/>
        </w:rPr>
        <w:fldChar w:fldCharType="begin"/>
      </w:r>
      <w:r>
        <w:rPr>
          <w:noProof/>
        </w:rPr>
        <w:instrText xml:space="preserve"> PAGEREF _Toc512175222 \h </w:instrText>
      </w:r>
      <w:r>
        <w:rPr>
          <w:noProof/>
        </w:rPr>
      </w:r>
      <w:r>
        <w:rPr>
          <w:noProof/>
        </w:rPr>
        <w:fldChar w:fldCharType="separate"/>
      </w:r>
      <w:r w:rsidR="005E0CC2">
        <w:rPr>
          <w:noProof/>
        </w:rPr>
        <w:t>4</w:t>
      </w:r>
      <w:r>
        <w:rPr>
          <w:noProof/>
        </w:rPr>
        <w:fldChar w:fldCharType="end"/>
      </w:r>
    </w:p>
    <w:p w:rsidR="00775293" w:rsidRDefault="00775293">
      <w:pPr>
        <w:pStyle w:val="Verzeichnis1"/>
        <w:tabs>
          <w:tab w:val="left" w:pos="440"/>
          <w:tab w:val="right" w:leader="dot" w:pos="9062"/>
        </w:tabs>
        <w:rPr>
          <w:rFonts w:asciiTheme="minorHAnsi" w:eastAsiaTheme="minorEastAsia" w:hAnsiTheme="minorHAnsi" w:cstheme="minorBidi"/>
          <w:noProof/>
          <w:lang w:eastAsia="de-DE"/>
        </w:rPr>
      </w:pPr>
      <w:r>
        <w:rPr>
          <w:noProof/>
        </w:rPr>
        <w:t>6</w:t>
      </w:r>
      <w:r>
        <w:rPr>
          <w:rFonts w:asciiTheme="minorHAnsi" w:eastAsiaTheme="minorEastAsia" w:hAnsiTheme="minorHAnsi" w:cstheme="minorBidi"/>
          <w:noProof/>
          <w:lang w:eastAsia="de-DE"/>
        </w:rPr>
        <w:tab/>
      </w:r>
      <w:r>
        <w:rPr>
          <w:noProof/>
        </w:rPr>
        <w:t>Embedded Player Spezifikation</w:t>
      </w:r>
      <w:r>
        <w:rPr>
          <w:noProof/>
        </w:rPr>
        <w:tab/>
      </w:r>
      <w:r>
        <w:rPr>
          <w:noProof/>
        </w:rPr>
        <w:fldChar w:fldCharType="begin"/>
      </w:r>
      <w:r>
        <w:rPr>
          <w:noProof/>
        </w:rPr>
        <w:instrText xml:space="preserve"> PAGEREF _Toc512175223 \h </w:instrText>
      </w:r>
      <w:r>
        <w:rPr>
          <w:noProof/>
        </w:rPr>
      </w:r>
      <w:r>
        <w:rPr>
          <w:noProof/>
        </w:rPr>
        <w:fldChar w:fldCharType="separate"/>
      </w:r>
      <w:r w:rsidR="005E0CC2">
        <w:rPr>
          <w:noProof/>
        </w:rPr>
        <w:t>12</w:t>
      </w:r>
      <w:r>
        <w:rPr>
          <w:noProof/>
        </w:rPr>
        <w:fldChar w:fldCharType="end"/>
      </w:r>
    </w:p>
    <w:p w:rsidR="00775293" w:rsidRDefault="00775293">
      <w:pPr>
        <w:pStyle w:val="Verzeichnis1"/>
        <w:tabs>
          <w:tab w:val="left" w:pos="440"/>
          <w:tab w:val="right" w:leader="dot" w:pos="9062"/>
        </w:tabs>
        <w:rPr>
          <w:rFonts w:asciiTheme="minorHAnsi" w:eastAsiaTheme="minorEastAsia" w:hAnsiTheme="minorHAnsi" w:cstheme="minorBidi"/>
          <w:noProof/>
          <w:lang w:eastAsia="de-DE"/>
        </w:rPr>
      </w:pPr>
      <w:r>
        <w:rPr>
          <w:noProof/>
        </w:rPr>
        <w:t>7</w:t>
      </w:r>
      <w:r>
        <w:rPr>
          <w:rFonts w:asciiTheme="minorHAnsi" w:eastAsiaTheme="minorEastAsia" w:hAnsiTheme="minorHAnsi" w:cstheme="minorBidi"/>
          <w:noProof/>
          <w:lang w:eastAsia="de-DE"/>
        </w:rPr>
        <w:tab/>
      </w:r>
      <w:r>
        <w:rPr>
          <w:noProof/>
        </w:rPr>
        <w:t>Hardware Abstraction Layer - Klassendiagramm</w:t>
      </w:r>
      <w:r>
        <w:rPr>
          <w:noProof/>
        </w:rPr>
        <w:tab/>
      </w:r>
      <w:r>
        <w:rPr>
          <w:noProof/>
        </w:rPr>
        <w:fldChar w:fldCharType="begin"/>
      </w:r>
      <w:r>
        <w:rPr>
          <w:noProof/>
        </w:rPr>
        <w:instrText xml:space="preserve"> PAGEREF _Toc512175224 \h </w:instrText>
      </w:r>
      <w:r>
        <w:rPr>
          <w:noProof/>
        </w:rPr>
      </w:r>
      <w:r>
        <w:rPr>
          <w:noProof/>
        </w:rPr>
        <w:fldChar w:fldCharType="separate"/>
      </w:r>
      <w:r w:rsidR="005E0CC2">
        <w:rPr>
          <w:noProof/>
        </w:rPr>
        <w:t>14</w:t>
      </w:r>
      <w:r>
        <w:rPr>
          <w:noProof/>
        </w:rPr>
        <w:fldChar w:fldCharType="end"/>
      </w:r>
    </w:p>
    <w:p w:rsidR="00775293" w:rsidRDefault="00775293">
      <w:pPr>
        <w:pStyle w:val="Verzeichnis1"/>
        <w:tabs>
          <w:tab w:val="left" w:pos="440"/>
          <w:tab w:val="right" w:leader="dot" w:pos="9062"/>
        </w:tabs>
        <w:rPr>
          <w:rFonts w:asciiTheme="minorHAnsi" w:eastAsiaTheme="minorEastAsia" w:hAnsiTheme="minorHAnsi" w:cstheme="minorBidi"/>
          <w:noProof/>
          <w:lang w:eastAsia="de-DE"/>
        </w:rPr>
      </w:pPr>
      <w:r>
        <w:rPr>
          <w:noProof/>
        </w:rPr>
        <w:t>8</w:t>
      </w:r>
      <w:r>
        <w:rPr>
          <w:rFonts w:asciiTheme="minorHAnsi" w:eastAsiaTheme="minorEastAsia" w:hAnsiTheme="minorHAnsi" w:cstheme="minorBidi"/>
          <w:noProof/>
          <w:lang w:eastAsia="de-DE"/>
        </w:rPr>
        <w:tab/>
      </w:r>
      <w:r>
        <w:rPr>
          <w:noProof/>
        </w:rPr>
        <w:t>Fehlersignalisierung und Quittierung</w:t>
      </w:r>
      <w:r>
        <w:rPr>
          <w:noProof/>
        </w:rPr>
        <w:tab/>
      </w:r>
      <w:r>
        <w:rPr>
          <w:noProof/>
        </w:rPr>
        <w:fldChar w:fldCharType="begin"/>
      </w:r>
      <w:r>
        <w:rPr>
          <w:noProof/>
        </w:rPr>
        <w:instrText xml:space="preserve"> PAGEREF _Toc512175225 \h </w:instrText>
      </w:r>
      <w:r>
        <w:rPr>
          <w:noProof/>
        </w:rPr>
      </w:r>
      <w:r>
        <w:rPr>
          <w:noProof/>
        </w:rPr>
        <w:fldChar w:fldCharType="separate"/>
      </w:r>
      <w:r w:rsidR="005E0CC2">
        <w:rPr>
          <w:noProof/>
        </w:rPr>
        <w:t>15</w:t>
      </w:r>
      <w:r>
        <w:rPr>
          <w:noProof/>
        </w:rPr>
        <w:fldChar w:fldCharType="end"/>
      </w:r>
    </w:p>
    <w:p w:rsidR="00701842" w:rsidRPr="00DD597E" w:rsidRDefault="001E3020">
      <w:pPr>
        <w:rPr>
          <w:b/>
          <w:bCs/>
        </w:rPr>
      </w:pPr>
      <w:r w:rsidRPr="00DD597E">
        <w:fldChar w:fldCharType="end"/>
      </w:r>
    </w:p>
    <w:p w:rsidR="00701842" w:rsidRPr="00DD597E" w:rsidRDefault="00701842" w:rsidP="00701842">
      <w:pPr>
        <w:pStyle w:val="berschrift1"/>
      </w:pPr>
      <w:bookmarkStart w:id="0" w:name="_Toc512175216"/>
      <w:r w:rsidRPr="00DD597E">
        <w:t>Dokumentorganisation</w:t>
      </w:r>
      <w:bookmarkEnd w:id="0"/>
    </w:p>
    <w:p w:rsidR="00701842" w:rsidRPr="00DD597E" w:rsidRDefault="00701842" w:rsidP="00701842">
      <w:pPr>
        <w:pStyle w:val="berschrift2"/>
      </w:pPr>
      <w:bookmarkStart w:id="1" w:name="_Toc512175217"/>
      <w:r w:rsidRPr="00DD597E">
        <w:t>Autorenliste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6996"/>
      </w:tblGrid>
      <w:tr w:rsidR="00533C4C" w:rsidRPr="00DD597E" w:rsidTr="000A4B87">
        <w:tc>
          <w:tcPr>
            <w:tcW w:w="2093" w:type="dxa"/>
            <w:shd w:val="clear" w:color="auto" w:fill="C6D9F1"/>
          </w:tcPr>
          <w:p w:rsidR="00533C4C" w:rsidRPr="00DD597E" w:rsidRDefault="00533C4C" w:rsidP="000A4B87">
            <w:pPr>
              <w:spacing w:after="0" w:line="240" w:lineRule="auto"/>
            </w:pPr>
            <w:r w:rsidRPr="00DD597E">
              <w:t>Kürzel</w:t>
            </w:r>
          </w:p>
        </w:tc>
        <w:tc>
          <w:tcPr>
            <w:tcW w:w="7119" w:type="dxa"/>
            <w:shd w:val="clear" w:color="auto" w:fill="C6D9F1"/>
          </w:tcPr>
          <w:p w:rsidR="00533C4C" w:rsidRPr="00DD597E" w:rsidRDefault="00533C4C" w:rsidP="000A4B87">
            <w:pPr>
              <w:spacing w:after="0" w:line="240" w:lineRule="auto"/>
            </w:pPr>
            <w:r w:rsidRPr="00DD597E">
              <w:t>Name</w:t>
            </w:r>
          </w:p>
        </w:tc>
      </w:tr>
      <w:tr w:rsidR="00533C4C" w:rsidRPr="00DD597E" w:rsidTr="000A4B87">
        <w:tc>
          <w:tcPr>
            <w:tcW w:w="2093" w:type="dxa"/>
            <w:shd w:val="clear" w:color="auto" w:fill="auto"/>
          </w:tcPr>
          <w:p w:rsidR="00533C4C" w:rsidRPr="00DD597E" w:rsidRDefault="00052EBC" w:rsidP="000A4B87">
            <w:pPr>
              <w:spacing w:after="0" w:line="240" w:lineRule="auto"/>
            </w:pPr>
            <w:r w:rsidRPr="00DD597E">
              <w:t>DS</w:t>
            </w:r>
          </w:p>
        </w:tc>
        <w:tc>
          <w:tcPr>
            <w:tcW w:w="7119" w:type="dxa"/>
            <w:shd w:val="clear" w:color="auto" w:fill="auto"/>
          </w:tcPr>
          <w:p w:rsidR="00533C4C" w:rsidRPr="00DD597E" w:rsidRDefault="00052EBC" w:rsidP="000A4B87">
            <w:pPr>
              <w:spacing w:after="0" w:line="240" w:lineRule="auto"/>
            </w:pPr>
            <w:r w:rsidRPr="00DD597E">
              <w:t>Dennis Sentler</w:t>
            </w:r>
          </w:p>
        </w:tc>
      </w:tr>
      <w:tr w:rsidR="00052EBC" w:rsidRPr="00DD597E" w:rsidTr="000A4B87">
        <w:tc>
          <w:tcPr>
            <w:tcW w:w="2093" w:type="dxa"/>
            <w:shd w:val="clear" w:color="auto" w:fill="auto"/>
          </w:tcPr>
          <w:p w:rsidR="00052EBC" w:rsidRPr="00DD597E" w:rsidRDefault="00052EBC" w:rsidP="000A4B87">
            <w:pPr>
              <w:spacing w:after="0" w:line="240" w:lineRule="auto"/>
            </w:pPr>
            <w:r w:rsidRPr="00DD597E">
              <w:t>AH</w:t>
            </w:r>
          </w:p>
        </w:tc>
        <w:tc>
          <w:tcPr>
            <w:tcW w:w="7119" w:type="dxa"/>
            <w:shd w:val="clear" w:color="auto" w:fill="auto"/>
          </w:tcPr>
          <w:p w:rsidR="00052EBC" w:rsidRPr="00DD597E" w:rsidRDefault="00052EBC" w:rsidP="000A4B87">
            <w:pPr>
              <w:spacing w:after="0" w:line="240" w:lineRule="auto"/>
            </w:pPr>
            <w:r w:rsidRPr="00DD597E">
              <w:t>Ahmed Hussein</w:t>
            </w:r>
          </w:p>
        </w:tc>
      </w:tr>
      <w:tr w:rsidR="00052EBC" w:rsidRPr="00DD597E" w:rsidTr="000A4B87">
        <w:tc>
          <w:tcPr>
            <w:tcW w:w="2093" w:type="dxa"/>
            <w:shd w:val="clear" w:color="auto" w:fill="auto"/>
          </w:tcPr>
          <w:p w:rsidR="00052EBC" w:rsidRPr="00DD597E" w:rsidRDefault="00052EBC" w:rsidP="000A4B87">
            <w:pPr>
              <w:spacing w:after="0" w:line="240" w:lineRule="auto"/>
            </w:pPr>
            <w:r w:rsidRPr="00DD597E">
              <w:t>DK</w:t>
            </w:r>
          </w:p>
        </w:tc>
        <w:tc>
          <w:tcPr>
            <w:tcW w:w="7119" w:type="dxa"/>
            <w:shd w:val="clear" w:color="auto" w:fill="auto"/>
          </w:tcPr>
          <w:p w:rsidR="00052EBC" w:rsidRPr="00DD597E" w:rsidRDefault="00052EBC" w:rsidP="000A4B87">
            <w:pPr>
              <w:spacing w:after="0" w:line="240" w:lineRule="auto"/>
            </w:pPr>
            <w:r w:rsidRPr="00DD597E">
              <w:t xml:space="preserve">Daniel </w:t>
            </w:r>
            <w:proofErr w:type="spellStart"/>
            <w:r w:rsidRPr="00DD597E">
              <w:t>Kessener</w:t>
            </w:r>
            <w:proofErr w:type="spellEnd"/>
          </w:p>
        </w:tc>
      </w:tr>
      <w:tr w:rsidR="00052EBC" w:rsidRPr="00DD597E" w:rsidTr="000A4B87">
        <w:tc>
          <w:tcPr>
            <w:tcW w:w="2093" w:type="dxa"/>
            <w:shd w:val="clear" w:color="auto" w:fill="auto"/>
          </w:tcPr>
          <w:p w:rsidR="00052EBC" w:rsidRPr="00DD597E" w:rsidRDefault="00052EBC" w:rsidP="000A4B87">
            <w:pPr>
              <w:spacing w:after="0" w:line="240" w:lineRule="auto"/>
            </w:pPr>
            <w:r w:rsidRPr="00DD597E">
              <w:t>MB</w:t>
            </w:r>
          </w:p>
        </w:tc>
        <w:tc>
          <w:tcPr>
            <w:tcW w:w="7119" w:type="dxa"/>
            <w:shd w:val="clear" w:color="auto" w:fill="auto"/>
          </w:tcPr>
          <w:p w:rsidR="00052EBC" w:rsidRPr="00DD597E" w:rsidRDefault="00052EBC" w:rsidP="000A4B87">
            <w:pPr>
              <w:spacing w:after="0" w:line="240" w:lineRule="auto"/>
            </w:pPr>
            <w:r w:rsidRPr="00DD597E">
              <w:t xml:space="preserve">Martin </w:t>
            </w:r>
            <w:proofErr w:type="spellStart"/>
            <w:r w:rsidRPr="00DD597E">
              <w:t>Brak</w:t>
            </w:r>
            <w:proofErr w:type="spellEnd"/>
          </w:p>
        </w:tc>
      </w:tr>
    </w:tbl>
    <w:p w:rsidR="00701842" w:rsidRPr="00DD597E" w:rsidRDefault="00701842" w:rsidP="00701842">
      <w:pPr>
        <w:pStyle w:val="berschrift2"/>
      </w:pPr>
      <w:bookmarkStart w:id="2" w:name="_Toc512175218"/>
      <w:r w:rsidRPr="00DD597E">
        <w:t>Versionen</w:t>
      </w:r>
      <w:bookmarkEnd w:id="2"/>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342"/>
        <w:gridCol w:w="1617"/>
        <w:gridCol w:w="5452"/>
      </w:tblGrid>
      <w:tr w:rsidR="00701842" w:rsidRPr="00DD597E" w:rsidTr="006372F7">
        <w:tc>
          <w:tcPr>
            <w:tcW w:w="1005" w:type="dxa"/>
            <w:shd w:val="clear" w:color="auto" w:fill="C6D9F1"/>
          </w:tcPr>
          <w:p w:rsidR="00701842" w:rsidRPr="00DD597E" w:rsidRDefault="00701842" w:rsidP="000A4B87">
            <w:pPr>
              <w:spacing w:after="0" w:line="240" w:lineRule="auto"/>
            </w:pPr>
            <w:r w:rsidRPr="00DD597E">
              <w:t>Version</w:t>
            </w:r>
          </w:p>
        </w:tc>
        <w:tc>
          <w:tcPr>
            <w:tcW w:w="1342" w:type="dxa"/>
            <w:shd w:val="clear" w:color="auto" w:fill="C6D9F1"/>
          </w:tcPr>
          <w:p w:rsidR="00701842" w:rsidRPr="00DD597E" w:rsidRDefault="00701842" w:rsidP="000A4B87">
            <w:pPr>
              <w:spacing w:after="0" w:line="240" w:lineRule="auto"/>
            </w:pPr>
            <w:r w:rsidRPr="00DD597E">
              <w:t>Erstellt</w:t>
            </w:r>
          </w:p>
        </w:tc>
        <w:tc>
          <w:tcPr>
            <w:tcW w:w="1617" w:type="dxa"/>
            <w:shd w:val="clear" w:color="auto" w:fill="C6D9F1"/>
          </w:tcPr>
          <w:p w:rsidR="00701842" w:rsidRPr="00DD597E" w:rsidRDefault="00701842" w:rsidP="000A4B87">
            <w:pPr>
              <w:spacing w:after="0" w:line="240" w:lineRule="auto"/>
            </w:pPr>
            <w:r w:rsidRPr="00DD597E">
              <w:t>Autor</w:t>
            </w:r>
          </w:p>
        </w:tc>
        <w:tc>
          <w:tcPr>
            <w:tcW w:w="5452" w:type="dxa"/>
            <w:shd w:val="clear" w:color="auto" w:fill="C6D9F1"/>
          </w:tcPr>
          <w:p w:rsidR="00701842" w:rsidRPr="00DD597E" w:rsidRDefault="00701842" w:rsidP="000A4B87">
            <w:pPr>
              <w:spacing w:after="0" w:line="240" w:lineRule="auto"/>
            </w:pPr>
            <w:r w:rsidRPr="00DD597E">
              <w:t>Kommentar</w:t>
            </w:r>
          </w:p>
        </w:tc>
      </w:tr>
      <w:tr w:rsidR="00701842" w:rsidRPr="00DD597E" w:rsidTr="006372F7">
        <w:tc>
          <w:tcPr>
            <w:tcW w:w="1005" w:type="dxa"/>
            <w:shd w:val="clear" w:color="auto" w:fill="auto"/>
          </w:tcPr>
          <w:p w:rsidR="00701842" w:rsidRPr="00DD597E" w:rsidRDefault="00701842" w:rsidP="000A4B87">
            <w:pPr>
              <w:spacing w:after="0" w:line="240" w:lineRule="auto"/>
            </w:pPr>
            <w:r w:rsidRPr="00DD597E">
              <w:t>0.1</w:t>
            </w:r>
          </w:p>
        </w:tc>
        <w:tc>
          <w:tcPr>
            <w:tcW w:w="1342" w:type="dxa"/>
            <w:shd w:val="clear" w:color="auto" w:fill="auto"/>
          </w:tcPr>
          <w:p w:rsidR="00701842" w:rsidRPr="00DD597E" w:rsidRDefault="00052EBC" w:rsidP="000A4B87">
            <w:pPr>
              <w:spacing w:after="0" w:line="240" w:lineRule="auto"/>
            </w:pPr>
            <w:r w:rsidRPr="00DD597E">
              <w:t>16.04.18</w:t>
            </w:r>
          </w:p>
        </w:tc>
        <w:tc>
          <w:tcPr>
            <w:tcW w:w="1617" w:type="dxa"/>
            <w:shd w:val="clear" w:color="auto" w:fill="auto"/>
          </w:tcPr>
          <w:p w:rsidR="00701842" w:rsidRPr="00DD597E" w:rsidRDefault="00052EBC" w:rsidP="000A4B87">
            <w:pPr>
              <w:spacing w:after="0" w:line="240" w:lineRule="auto"/>
            </w:pPr>
            <w:r w:rsidRPr="00DD597E">
              <w:t>DS</w:t>
            </w:r>
          </w:p>
        </w:tc>
        <w:tc>
          <w:tcPr>
            <w:tcW w:w="5452" w:type="dxa"/>
            <w:shd w:val="clear" w:color="auto" w:fill="auto"/>
          </w:tcPr>
          <w:p w:rsidR="00701842" w:rsidRPr="00DD597E" w:rsidRDefault="00DD597E" w:rsidP="000A4B87">
            <w:pPr>
              <w:spacing w:after="0" w:line="240" w:lineRule="auto"/>
            </w:pPr>
            <w:r w:rsidRPr="00DD597E">
              <w:t>Vision geschrieben</w:t>
            </w:r>
          </w:p>
        </w:tc>
      </w:tr>
      <w:tr w:rsidR="00701842" w:rsidRPr="00DD597E" w:rsidTr="006372F7">
        <w:tc>
          <w:tcPr>
            <w:tcW w:w="1005" w:type="dxa"/>
            <w:shd w:val="clear" w:color="auto" w:fill="auto"/>
          </w:tcPr>
          <w:p w:rsidR="00701842" w:rsidRPr="00DD597E" w:rsidRDefault="00DD597E" w:rsidP="000A4B87">
            <w:pPr>
              <w:spacing w:after="0" w:line="240" w:lineRule="auto"/>
            </w:pPr>
            <w:r w:rsidRPr="00DD597E">
              <w:t>0.2</w:t>
            </w:r>
          </w:p>
        </w:tc>
        <w:tc>
          <w:tcPr>
            <w:tcW w:w="1342" w:type="dxa"/>
            <w:shd w:val="clear" w:color="auto" w:fill="auto"/>
          </w:tcPr>
          <w:p w:rsidR="00701842" w:rsidRPr="00DD597E" w:rsidRDefault="00DD597E" w:rsidP="000A4B87">
            <w:pPr>
              <w:spacing w:after="0" w:line="240" w:lineRule="auto"/>
            </w:pPr>
            <w:r w:rsidRPr="00DD597E">
              <w:t>16.04.18</w:t>
            </w:r>
          </w:p>
        </w:tc>
        <w:tc>
          <w:tcPr>
            <w:tcW w:w="1617" w:type="dxa"/>
            <w:shd w:val="clear" w:color="auto" w:fill="auto"/>
          </w:tcPr>
          <w:p w:rsidR="00701842" w:rsidRPr="00DD597E" w:rsidRDefault="00DD597E" w:rsidP="000A4B87">
            <w:pPr>
              <w:spacing w:after="0" w:line="240" w:lineRule="auto"/>
            </w:pPr>
            <w:r w:rsidRPr="00DD597E">
              <w:t>DS</w:t>
            </w:r>
            <w:r w:rsidR="00B7498E">
              <w:t>, MB, DK, AH</w:t>
            </w:r>
          </w:p>
        </w:tc>
        <w:tc>
          <w:tcPr>
            <w:tcW w:w="5452" w:type="dxa"/>
            <w:shd w:val="clear" w:color="auto" w:fill="auto"/>
          </w:tcPr>
          <w:p w:rsidR="00701842" w:rsidRPr="00DD597E" w:rsidRDefault="00DC5190" w:rsidP="000A4B87">
            <w:pPr>
              <w:spacing w:after="0" w:line="240" w:lineRule="auto"/>
            </w:pPr>
            <w:r>
              <w:t>Use-Cases</w:t>
            </w:r>
            <w:r w:rsidR="00B7498E">
              <w:t xml:space="preserve"> und Werkstückbehandlung</w:t>
            </w:r>
            <w:r>
              <w:t xml:space="preserve"> inkludiert</w:t>
            </w:r>
          </w:p>
        </w:tc>
      </w:tr>
      <w:tr w:rsidR="00BA22FE" w:rsidRPr="00DD597E" w:rsidTr="006372F7">
        <w:tc>
          <w:tcPr>
            <w:tcW w:w="1005" w:type="dxa"/>
            <w:shd w:val="clear" w:color="auto" w:fill="auto"/>
          </w:tcPr>
          <w:p w:rsidR="00BA22FE" w:rsidRPr="00DD597E" w:rsidRDefault="00775293" w:rsidP="000A4B87">
            <w:pPr>
              <w:spacing w:after="0" w:line="240" w:lineRule="auto"/>
            </w:pPr>
            <w:r>
              <w:t>0.3</w:t>
            </w:r>
          </w:p>
        </w:tc>
        <w:tc>
          <w:tcPr>
            <w:tcW w:w="1342" w:type="dxa"/>
            <w:shd w:val="clear" w:color="auto" w:fill="auto"/>
          </w:tcPr>
          <w:p w:rsidR="00BA22FE" w:rsidRPr="00DD597E" w:rsidRDefault="00DC5190" w:rsidP="000A4B87">
            <w:pPr>
              <w:spacing w:after="0" w:line="240" w:lineRule="auto"/>
            </w:pPr>
            <w:r>
              <w:t>19.04.18</w:t>
            </w:r>
          </w:p>
        </w:tc>
        <w:tc>
          <w:tcPr>
            <w:tcW w:w="1617" w:type="dxa"/>
            <w:shd w:val="clear" w:color="auto" w:fill="auto"/>
          </w:tcPr>
          <w:p w:rsidR="00BA22FE" w:rsidRPr="00DD597E" w:rsidRDefault="00DC5190" w:rsidP="000A4B87">
            <w:pPr>
              <w:spacing w:after="0" w:line="240" w:lineRule="auto"/>
            </w:pPr>
            <w:r>
              <w:t>DS</w:t>
            </w:r>
            <w:r w:rsidR="00B7498E">
              <w:t>, DK</w:t>
            </w:r>
          </w:p>
        </w:tc>
        <w:tc>
          <w:tcPr>
            <w:tcW w:w="5452" w:type="dxa"/>
            <w:shd w:val="clear" w:color="auto" w:fill="auto"/>
          </w:tcPr>
          <w:p w:rsidR="006372F7" w:rsidRPr="00DD597E" w:rsidRDefault="00DC5190" w:rsidP="000A4B87">
            <w:pPr>
              <w:spacing w:after="0" w:line="240" w:lineRule="auto"/>
            </w:pPr>
            <w:r>
              <w:t xml:space="preserve">Mit den </w:t>
            </w:r>
            <w:proofErr w:type="spellStart"/>
            <w:r>
              <w:t>Diag</w:t>
            </w:r>
            <w:proofErr w:type="spellEnd"/>
            <w:r>
              <w:t>. HAL</w:t>
            </w:r>
            <w:r w:rsidR="006372F7">
              <w:t>, EMP</w:t>
            </w:r>
            <w:bookmarkStart w:id="3" w:name="_GoBack"/>
            <w:bookmarkEnd w:id="3"/>
            <w:r>
              <w:t xml:space="preserve"> und Fehlerquittierung ergänzt</w:t>
            </w:r>
          </w:p>
        </w:tc>
      </w:tr>
      <w:tr w:rsidR="00885839" w:rsidRPr="00DD597E" w:rsidTr="006372F7">
        <w:tc>
          <w:tcPr>
            <w:tcW w:w="1005" w:type="dxa"/>
            <w:shd w:val="clear" w:color="auto" w:fill="auto"/>
          </w:tcPr>
          <w:p w:rsidR="00885839" w:rsidRPr="00DD597E" w:rsidRDefault="00DC5190" w:rsidP="000A4B87">
            <w:pPr>
              <w:spacing w:after="0" w:line="240" w:lineRule="auto"/>
            </w:pPr>
            <w:r>
              <w:t>0.4</w:t>
            </w:r>
          </w:p>
        </w:tc>
        <w:tc>
          <w:tcPr>
            <w:tcW w:w="1342" w:type="dxa"/>
            <w:shd w:val="clear" w:color="auto" w:fill="auto"/>
          </w:tcPr>
          <w:p w:rsidR="00885839" w:rsidRPr="00DD597E" w:rsidRDefault="00DC5190" w:rsidP="000A4B87">
            <w:pPr>
              <w:spacing w:after="0" w:line="240" w:lineRule="auto"/>
            </w:pPr>
            <w:r>
              <w:t>22.04.18</w:t>
            </w:r>
          </w:p>
        </w:tc>
        <w:tc>
          <w:tcPr>
            <w:tcW w:w="1617" w:type="dxa"/>
            <w:shd w:val="clear" w:color="auto" w:fill="auto"/>
          </w:tcPr>
          <w:p w:rsidR="00885839" w:rsidRPr="00DD597E" w:rsidRDefault="00DC5190" w:rsidP="000A4B87">
            <w:pPr>
              <w:spacing w:after="0" w:line="240" w:lineRule="auto"/>
            </w:pPr>
            <w:r>
              <w:t>DS</w:t>
            </w:r>
          </w:p>
        </w:tc>
        <w:tc>
          <w:tcPr>
            <w:tcW w:w="5452" w:type="dxa"/>
            <w:shd w:val="clear" w:color="auto" w:fill="auto"/>
          </w:tcPr>
          <w:p w:rsidR="00885839" w:rsidRPr="00DC5190" w:rsidRDefault="00DC5190" w:rsidP="000A4B87">
            <w:pPr>
              <w:spacing w:after="0" w:line="240" w:lineRule="auto"/>
            </w:pPr>
            <w:r>
              <w:t>Mit kurzen Texten die Diagramme ergänzt</w:t>
            </w:r>
          </w:p>
        </w:tc>
      </w:tr>
    </w:tbl>
    <w:p w:rsidR="003F5E63" w:rsidRPr="00DD597E" w:rsidRDefault="00052EBC" w:rsidP="00701842">
      <w:pPr>
        <w:pStyle w:val="berschrift1"/>
      </w:pPr>
      <w:bookmarkStart w:id="4" w:name="_Toc512175219"/>
      <w:r w:rsidRPr="00DD597E">
        <w:t>Vision</w:t>
      </w:r>
      <w:bookmarkEnd w:id="4"/>
    </w:p>
    <w:p w:rsidR="0089554E" w:rsidRPr="00DD597E" w:rsidRDefault="00052EBC" w:rsidP="00760ECB">
      <w:pPr>
        <w:pStyle w:val="Hinweistext"/>
        <w:rPr>
          <w:color w:val="auto"/>
        </w:rPr>
      </w:pPr>
      <w:r w:rsidRPr="00DD597E">
        <w:rPr>
          <w:color w:val="auto"/>
        </w:rPr>
        <w:t xml:space="preserve">Eine </w:t>
      </w:r>
      <w:r w:rsidR="0089554E" w:rsidRPr="00DD597E">
        <w:rPr>
          <w:color w:val="auto"/>
        </w:rPr>
        <w:t>eingebettete Softwarestruktur soll für e</w:t>
      </w:r>
      <w:r w:rsidRPr="00DD597E">
        <w:rPr>
          <w:color w:val="auto"/>
        </w:rPr>
        <w:t xml:space="preserve">ine Sortieranlage bestehend aus zwei Fließbändern </w:t>
      </w:r>
      <w:r w:rsidR="0089554E" w:rsidRPr="00DD597E">
        <w:rPr>
          <w:color w:val="auto"/>
        </w:rPr>
        <w:t xml:space="preserve">entwickelt und implementiert werden. Dabei müssen Werkstücke, die auf das Fließband des Systems gelegt werden erkannt und am Ende des Prozesses in einer vorgegebenen Reihenfolge am zweiten Fließband herausgegeben werden. Die nicht der Reihenfolge entsprechenden Werkstücke, oder Werkstücke die nicht erkannt werden, müssen dabei aussortiert werden. </w:t>
      </w:r>
    </w:p>
    <w:p w:rsidR="0089554E" w:rsidRPr="00DD597E" w:rsidRDefault="0089554E" w:rsidP="00DC5190">
      <w:pPr>
        <w:pStyle w:val="Hinweistext"/>
      </w:pPr>
      <w:r w:rsidRPr="00DD597E">
        <w:rPr>
          <w:color w:val="auto"/>
        </w:rPr>
        <w:t xml:space="preserve">In einem reellen Arbeitsprozess wie diesem können Situationen entstehen die nicht dem </w:t>
      </w:r>
      <w:r w:rsidR="009E77C8" w:rsidRPr="00DD597E">
        <w:rPr>
          <w:color w:val="auto"/>
        </w:rPr>
        <w:t xml:space="preserve">Musterablauf entsprechen. Deswegen muss das System Fehlerfälle erkennen und auch sinnvoll mit diesen umgehen. </w:t>
      </w:r>
      <w:r w:rsidR="004C128C" w:rsidRPr="00DD597E">
        <w:br w:type="page"/>
      </w:r>
    </w:p>
    <w:p w:rsidR="00846BE2" w:rsidRPr="00DD597E" w:rsidRDefault="009E77C8" w:rsidP="00846BE2">
      <w:pPr>
        <w:pStyle w:val="berschrift1"/>
      </w:pPr>
      <w:bookmarkStart w:id="5" w:name="_Toc512175220"/>
      <w:proofErr w:type="spellStart"/>
      <w:r w:rsidRPr="00DD597E">
        <w:lastRenderedPageBreak/>
        <w:t>Requirements</w:t>
      </w:r>
      <w:r w:rsidR="004C128C" w:rsidRPr="00DD597E">
        <w:t>analyse</w:t>
      </w:r>
      <w:bookmarkEnd w:id="5"/>
      <w:proofErr w:type="spellEnd"/>
      <w:r w:rsidRPr="00DD597E">
        <w:t xml:space="preserve"> </w:t>
      </w:r>
    </w:p>
    <w:tbl>
      <w:tblPr>
        <w:tblStyle w:val="Tabellenraster"/>
        <w:tblW w:w="5000" w:type="pct"/>
        <w:tblLayout w:type="fixed"/>
        <w:tblLook w:val="04A0" w:firstRow="1" w:lastRow="0" w:firstColumn="1" w:lastColumn="0" w:noHBand="0" w:noVBand="1"/>
      </w:tblPr>
      <w:tblGrid>
        <w:gridCol w:w="707"/>
        <w:gridCol w:w="1985"/>
        <w:gridCol w:w="848"/>
        <w:gridCol w:w="5522"/>
      </w:tblGrid>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b/>
                <w:sz w:val="20"/>
                <w:szCs w:val="20"/>
                <w:lang w:eastAsia="de-DE"/>
              </w:rPr>
            </w:pPr>
            <w:r w:rsidRPr="00DD597E">
              <w:rPr>
                <w:rFonts w:ascii="Arial" w:eastAsia="Times New Roman" w:hAnsi="Arial"/>
                <w:b/>
                <w:sz w:val="20"/>
                <w:szCs w:val="20"/>
                <w:lang w:eastAsia="de-DE"/>
              </w:rPr>
              <w:t>ID</w:t>
            </w:r>
          </w:p>
        </w:tc>
        <w:tc>
          <w:tcPr>
            <w:tcW w:w="1095" w:type="pct"/>
            <w:noWrap/>
            <w:hideMark/>
          </w:tcPr>
          <w:p w:rsidR="00846BE2" w:rsidRPr="004C128C" w:rsidRDefault="00846BE2" w:rsidP="00DD597E">
            <w:pPr>
              <w:spacing w:after="0" w:line="240" w:lineRule="auto"/>
              <w:rPr>
                <w:rFonts w:ascii="Arial" w:eastAsia="Times New Roman" w:hAnsi="Arial"/>
                <w:b/>
                <w:sz w:val="20"/>
                <w:szCs w:val="20"/>
                <w:lang w:eastAsia="de-DE"/>
              </w:rPr>
            </w:pPr>
            <w:r w:rsidRPr="004C128C">
              <w:rPr>
                <w:rFonts w:ascii="Arial" w:eastAsia="Times New Roman" w:hAnsi="Arial"/>
                <w:b/>
                <w:sz w:val="20"/>
                <w:szCs w:val="20"/>
                <w:lang w:eastAsia="de-DE"/>
              </w:rPr>
              <w:t>Titel</w:t>
            </w:r>
          </w:p>
        </w:tc>
        <w:tc>
          <w:tcPr>
            <w:tcW w:w="468" w:type="pct"/>
            <w:noWrap/>
            <w:hideMark/>
          </w:tcPr>
          <w:p w:rsidR="00846BE2" w:rsidRPr="004C128C" w:rsidRDefault="00846BE2" w:rsidP="00DD597E">
            <w:pPr>
              <w:spacing w:after="0" w:line="240" w:lineRule="auto"/>
              <w:rPr>
                <w:rFonts w:ascii="Arial" w:eastAsia="Times New Roman" w:hAnsi="Arial"/>
                <w:b/>
                <w:sz w:val="20"/>
                <w:szCs w:val="20"/>
                <w:lang w:eastAsia="de-DE"/>
              </w:rPr>
            </w:pPr>
            <w:r w:rsidRPr="004C128C">
              <w:rPr>
                <w:rFonts w:ascii="Arial" w:eastAsia="Times New Roman" w:hAnsi="Arial"/>
                <w:b/>
                <w:sz w:val="20"/>
                <w:szCs w:val="20"/>
                <w:lang w:eastAsia="de-DE"/>
              </w:rPr>
              <w:t>Bezug</w:t>
            </w:r>
          </w:p>
        </w:tc>
        <w:tc>
          <w:tcPr>
            <w:tcW w:w="3047" w:type="pct"/>
            <w:noWrap/>
            <w:hideMark/>
          </w:tcPr>
          <w:p w:rsidR="00846BE2" w:rsidRPr="004C128C" w:rsidRDefault="00846BE2" w:rsidP="00DD597E">
            <w:pPr>
              <w:spacing w:after="0" w:line="240" w:lineRule="auto"/>
              <w:rPr>
                <w:rFonts w:ascii="Arial" w:eastAsia="Times New Roman" w:hAnsi="Arial"/>
                <w:b/>
                <w:sz w:val="20"/>
                <w:szCs w:val="20"/>
                <w:lang w:eastAsia="de-DE"/>
              </w:rPr>
            </w:pPr>
            <w:proofErr w:type="spellStart"/>
            <w:r w:rsidRPr="004C128C">
              <w:rPr>
                <w:rFonts w:ascii="Arial" w:eastAsia="Times New Roman" w:hAnsi="Arial"/>
                <w:b/>
                <w:sz w:val="20"/>
                <w:szCs w:val="20"/>
                <w:lang w:eastAsia="de-DE"/>
              </w:rPr>
              <w:t>Requirement</w:t>
            </w:r>
            <w:proofErr w:type="spellEnd"/>
          </w:p>
        </w:tc>
      </w:tr>
      <w:tr w:rsidR="00846BE2" w:rsidRPr="00DD597E" w:rsidTr="009E6B44">
        <w:trPr>
          <w:trHeight w:val="270"/>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R-01</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Transportieren</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 xml:space="preserve">Das System ist in der Lage ein Item, das auf FB1 aufgelegt </w:t>
            </w:r>
            <w:r w:rsidRPr="00DD597E">
              <w:rPr>
                <w:rFonts w:ascii="Arial" w:eastAsia="Times New Roman" w:hAnsi="Arial"/>
                <w:sz w:val="20"/>
                <w:szCs w:val="20"/>
                <w:lang w:eastAsia="de-DE"/>
              </w:rPr>
              <w:t>w</w:t>
            </w:r>
            <w:r w:rsidRPr="004C128C">
              <w:rPr>
                <w:rFonts w:ascii="Arial" w:eastAsia="Times New Roman" w:hAnsi="Arial"/>
                <w:sz w:val="20"/>
                <w:szCs w:val="20"/>
                <w:lang w:eastAsia="de-DE"/>
              </w:rPr>
              <w:t>ird, bis ans Ende von FB2 zu transportieren.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R-02</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Portionierung</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20</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Ein Item darf nur auf FB2 überführt werden, wenn FB2 leer ist.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R-03</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Sortieren</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1,</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13</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sortiert auf FB2 Items so aus, dass die Items, die am Ende von FB2 ankommen, einer prädefinierten Ordnung entsprechen.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R-03</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ITEM_Flat</w:t>
            </w:r>
            <w:proofErr w:type="spellEnd"/>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11</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ITEM_Flat</w:t>
            </w:r>
            <w:proofErr w:type="spellEnd"/>
            <w:r w:rsidRPr="004C128C">
              <w:rPr>
                <w:rFonts w:ascii="Arial" w:eastAsia="Times New Roman" w:hAnsi="Arial"/>
                <w:sz w:val="20"/>
                <w:szCs w:val="20"/>
                <w:lang w:eastAsia="de-DE"/>
              </w:rPr>
              <w:t xml:space="preserve"> werden auf FB1 aussortiert.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R-04</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ITEM_UpsideDown</w:t>
            </w:r>
            <w:proofErr w:type="spellEnd"/>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12</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ITEM_UpsideDown</w:t>
            </w:r>
            <w:proofErr w:type="spellEnd"/>
            <w:r w:rsidRPr="004C128C">
              <w:rPr>
                <w:rFonts w:ascii="Arial" w:eastAsia="Times New Roman" w:hAnsi="Arial"/>
                <w:sz w:val="20"/>
                <w:szCs w:val="20"/>
                <w:lang w:eastAsia="de-DE"/>
              </w:rPr>
              <w:t xml:space="preserve"> werden aussortiert.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R-05</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ITEM_Coded</w:t>
            </w:r>
            <w:proofErr w:type="spellEnd"/>
            <w:proofErr w:type="gramStart"/>
            <w:r w:rsidRPr="004C128C">
              <w:rPr>
                <w:rFonts w:ascii="Arial" w:eastAsia="Times New Roman" w:hAnsi="Arial"/>
                <w:sz w:val="20"/>
                <w:szCs w:val="20"/>
                <w:lang w:eastAsia="de-DE"/>
              </w:rPr>
              <w:t>_{</w:t>
            </w:r>
            <w:proofErr w:type="gramEnd"/>
            <w:r w:rsidRPr="004C128C">
              <w:rPr>
                <w:rFonts w:ascii="Arial" w:eastAsia="Times New Roman" w:hAnsi="Arial"/>
                <w:sz w:val="20"/>
                <w:szCs w:val="20"/>
                <w:lang w:eastAsia="de-DE"/>
              </w:rPr>
              <w:t>1,4}</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14</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ITEM_Coded</w:t>
            </w:r>
            <w:proofErr w:type="spellEnd"/>
            <w:proofErr w:type="gramStart"/>
            <w:r w:rsidRPr="004C128C">
              <w:rPr>
                <w:rFonts w:ascii="Arial" w:eastAsia="Times New Roman" w:hAnsi="Arial"/>
                <w:sz w:val="20"/>
                <w:szCs w:val="20"/>
                <w:lang w:eastAsia="de-DE"/>
              </w:rPr>
              <w:t>_{</w:t>
            </w:r>
            <w:proofErr w:type="gramEnd"/>
            <w:r w:rsidRPr="004C128C">
              <w:rPr>
                <w:rFonts w:ascii="Arial" w:eastAsia="Times New Roman" w:hAnsi="Arial"/>
                <w:sz w:val="20"/>
                <w:szCs w:val="20"/>
                <w:lang w:eastAsia="de-DE"/>
              </w:rPr>
              <w:t>1,4} werden auf FB1 aussortiert.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R-06</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ITEM_Coded</w:t>
            </w:r>
            <w:proofErr w:type="spellEnd"/>
            <w:proofErr w:type="gramStart"/>
            <w:r w:rsidRPr="004C128C">
              <w:rPr>
                <w:rFonts w:ascii="Arial" w:eastAsia="Times New Roman" w:hAnsi="Arial"/>
                <w:sz w:val="20"/>
                <w:szCs w:val="20"/>
                <w:lang w:eastAsia="de-DE"/>
              </w:rPr>
              <w:t>_{</w:t>
            </w:r>
            <w:proofErr w:type="gramEnd"/>
            <w:r w:rsidRPr="004C128C">
              <w:rPr>
                <w:rFonts w:ascii="Arial" w:eastAsia="Times New Roman" w:hAnsi="Arial"/>
                <w:sz w:val="20"/>
                <w:szCs w:val="20"/>
                <w:lang w:eastAsia="de-DE"/>
              </w:rPr>
              <w:t>2,7}</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15</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ITEM_Coded</w:t>
            </w:r>
            <w:proofErr w:type="spellEnd"/>
            <w:proofErr w:type="gramStart"/>
            <w:r w:rsidRPr="004C128C">
              <w:rPr>
                <w:rFonts w:ascii="Arial" w:eastAsia="Times New Roman" w:hAnsi="Arial"/>
                <w:sz w:val="20"/>
                <w:szCs w:val="20"/>
                <w:lang w:eastAsia="de-DE"/>
              </w:rPr>
              <w:t>_{</w:t>
            </w:r>
            <w:proofErr w:type="gramEnd"/>
            <w:r w:rsidRPr="004C128C">
              <w:rPr>
                <w:rFonts w:ascii="Arial" w:eastAsia="Times New Roman" w:hAnsi="Arial"/>
                <w:sz w:val="20"/>
                <w:szCs w:val="20"/>
                <w:lang w:eastAsia="de-DE"/>
              </w:rPr>
              <w:t>2,7} werden auf FB2 aussortiert.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R-07</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Langsame Höhenmessung</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23</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Während der Höhenmessung laufen die FB langsam.</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R-08</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Item IDs</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30</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vergibt eine ID an ein Item sobald dieses auf FB1</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aufgelegt wird.</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R-09</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Anhalten von FB2</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20,</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24</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Wenn ein Item das Ende von FB2 erreicht, hält dieses an, bis</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das Item entfernt wurde.</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R-10</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Informationsübersicht Item</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25,</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26,</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27,</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28,</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29</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Wenn ein Item das Ende von FB2 erreicht, werden ID, Typ,</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und die Höhenmesswerte beider FB auf der Konsole ausgegeben.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R-11</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 xml:space="preserve">Info für </w:t>
            </w:r>
            <w:proofErr w:type="spellStart"/>
            <w:r w:rsidRPr="004C128C">
              <w:rPr>
                <w:rFonts w:ascii="Arial" w:eastAsia="Times New Roman" w:hAnsi="Arial"/>
                <w:sz w:val="20"/>
                <w:szCs w:val="20"/>
                <w:lang w:eastAsia="de-DE"/>
              </w:rPr>
              <w:t>ITEM_Coded</w:t>
            </w:r>
            <w:proofErr w:type="spellEnd"/>
            <w:r w:rsidRPr="004C128C">
              <w:rPr>
                <w:rFonts w:ascii="Arial" w:eastAsia="Times New Roman" w:hAnsi="Arial"/>
                <w:sz w:val="20"/>
                <w:szCs w:val="20"/>
                <w:lang w:eastAsia="de-DE"/>
              </w:rPr>
              <w:t>_*</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32,</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33,</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34,</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35,</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36</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 xml:space="preserve">Wenn ein </w:t>
            </w:r>
            <w:proofErr w:type="spellStart"/>
            <w:r w:rsidRPr="004C128C">
              <w:rPr>
                <w:rFonts w:ascii="Arial" w:eastAsia="Times New Roman" w:hAnsi="Arial"/>
                <w:sz w:val="20"/>
                <w:szCs w:val="20"/>
                <w:lang w:eastAsia="de-DE"/>
              </w:rPr>
              <w:t>ITEM_Coded</w:t>
            </w:r>
            <w:proofErr w:type="spellEnd"/>
            <w:r w:rsidRPr="004C128C">
              <w:rPr>
                <w:rFonts w:ascii="Arial" w:eastAsia="Times New Roman" w:hAnsi="Arial"/>
                <w:sz w:val="20"/>
                <w:szCs w:val="20"/>
                <w:lang w:eastAsia="de-DE"/>
              </w:rPr>
              <w:t>_* erkannt wird, werden Zeitstempel der Erkennung, ID, Binärcode und Höhenmesswert auf der Konsole ausgegeben.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R-12</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Strom sparen</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37</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Wenn ein FB leer ist, hält es an.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R-13</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 xml:space="preserve">Teilen der </w:t>
            </w:r>
            <w:proofErr w:type="spellStart"/>
            <w:r w:rsidRPr="004C128C">
              <w:rPr>
                <w:rFonts w:ascii="Arial" w:eastAsia="Times New Roman" w:hAnsi="Arial"/>
                <w:sz w:val="20"/>
                <w:szCs w:val="20"/>
                <w:lang w:eastAsia="de-DE"/>
              </w:rPr>
              <w:t>Rutschenkapazität</w:t>
            </w:r>
            <w:proofErr w:type="spellEnd"/>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38,</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39</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Wenn die Rutsche eines FB voll ist, gelten FB-bezogene Sortierregeln nicht mehr; alle auszusortierenden Items werden von dem anderen FB aussortiert.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R-14</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Schadensprävention der Weiche</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44,</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45</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Die Weichen der FB dürfen nicht länger als ein paar Minuten am Stück geöffnet werden.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R-15</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Replay</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91</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kann aufgezeichnete Sensor-Daten einlesen</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und so einen Ablauf simulieren.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R-15</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Schnellabschaltung</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58,</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59</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Drücken des E-Stopp Schalters führt zum sofortigen</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Stillstand des Systems.</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R-16</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Betriebswiederaufnahme</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60</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Nach einer Schnellabschaltung bleibt das System stehen bis der E-Stopp Schalter wieder herausgezogen wird</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und eine der RESET Tasten gedrückt wurde.</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R-17</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Fehlendes Item</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48</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erkennt, wenn ein Item unplanmäßig vom FB entfernt wurde.</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R-18</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Unerwartetes Item</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49</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erkennt, wenn ein Item unplanmäßig auf ein FB gelegt wurde.</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R-19</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Rutschen voll</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50</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erkennt, wenn beide Rutschen voll sind.</w:t>
            </w:r>
          </w:p>
        </w:tc>
      </w:tr>
    </w:tbl>
    <w:p w:rsidR="00DD597E" w:rsidRDefault="00DD597E" w:rsidP="004C128C">
      <w:r w:rsidRPr="00DD597E">
        <w:br/>
        <w:t xml:space="preserve">Mithilfe dieser </w:t>
      </w:r>
      <w:proofErr w:type="spellStart"/>
      <w:r w:rsidRPr="00DD597E">
        <w:t>Requirmentsanalyse</w:t>
      </w:r>
      <w:proofErr w:type="spellEnd"/>
      <w:r w:rsidRPr="00DD597E">
        <w:t xml:space="preserve"> kann immer überprüft werden ob das implementierte Systemverhalten der Planung entspricht und es kann gezielt gegen diese </w:t>
      </w:r>
      <w:proofErr w:type="spellStart"/>
      <w:r w:rsidRPr="00DD597E">
        <w:t>Requirements</w:t>
      </w:r>
      <w:proofErr w:type="spellEnd"/>
      <w:r w:rsidRPr="00DD597E">
        <w:t xml:space="preserve"> getestet werden.</w:t>
      </w:r>
    </w:p>
    <w:p w:rsidR="000B7C4B" w:rsidRPr="00DD597E" w:rsidRDefault="000B7C4B" w:rsidP="004C128C">
      <w:r>
        <w:t xml:space="preserve">Hinweis: Eine ausführlichere Variante mit zusätzlichen Infos finden Sie als Excel Tabelle im Verzeichnis </w:t>
      </w:r>
      <w:proofErr w:type="spellStart"/>
      <w:r>
        <w:t>work</w:t>
      </w:r>
      <w:proofErr w:type="spellEnd"/>
      <w:r>
        <w:t>/design/Requirements.xlsx.</w:t>
      </w:r>
    </w:p>
    <w:p w:rsidR="00DD597E" w:rsidRPr="00DD597E" w:rsidRDefault="00DD597E" w:rsidP="00DD597E">
      <w:r w:rsidRPr="00DD597E">
        <w:br w:type="page"/>
      </w:r>
    </w:p>
    <w:p w:rsidR="000B7C4B" w:rsidRDefault="000B7C4B" w:rsidP="00DD597E">
      <w:pPr>
        <w:pStyle w:val="berschrift1"/>
      </w:pPr>
      <w:bookmarkStart w:id="6" w:name="_Toc512175221"/>
      <w:r>
        <w:lastRenderedPageBreak/>
        <w:t>Werkstückbehandlung</w:t>
      </w:r>
      <w:bookmarkEnd w:id="6"/>
    </w:p>
    <w:p w:rsidR="000B7C4B" w:rsidRDefault="000B7C4B" w:rsidP="000B7C4B"/>
    <w:p w:rsidR="000B7C4B" w:rsidRDefault="000B7C4B" w:rsidP="000B7C4B">
      <w:r>
        <w:rPr>
          <w:noProof/>
        </w:rPr>
        <w:drawing>
          <wp:inline distT="0" distB="0" distL="0" distR="0">
            <wp:extent cx="5760720" cy="4739397"/>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739397"/>
                    </a:xfrm>
                    <a:prstGeom prst="rect">
                      <a:avLst/>
                    </a:prstGeom>
                    <a:noFill/>
                    <a:ln>
                      <a:noFill/>
                    </a:ln>
                  </pic:spPr>
                </pic:pic>
              </a:graphicData>
            </a:graphic>
          </wp:inline>
        </w:drawing>
      </w:r>
    </w:p>
    <w:p w:rsidR="002F7991" w:rsidRDefault="002F7991" w:rsidP="000B7C4B">
      <w:r>
        <w:t>Dieses Flow-Chart stellt dar, wie die einzelnen Bausteine der entsprechenden Kategorien (</w:t>
      </w:r>
      <w:proofErr w:type="spellStart"/>
      <w:r>
        <w:t>ITEM_Flat</w:t>
      </w:r>
      <w:proofErr w:type="spellEnd"/>
      <w:r>
        <w:t>/</w:t>
      </w:r>
      <w:proofErr w:type="spellStart"/>
      <w:r>
        <w:t>Metal</w:t>
      </w:r>
      <w:proofErr w:type="spellEnd"/>
      <w:r>
        <w:t>/</w:t>
      </w:r>
      <w:proofErr w:type="spellStart"/>
      <w:r>
        <w:t>Hollow</w:t>
      </w:r>
      <w:proofErr w:type="spellEnd"/>
      <w:r>
        <w:t>/Coded_1/Coded_4/Coded_2/Coded_7) in dem finalen System behandelt werden sollen und falls sie aussortiert werden müssen, an welchem Modul dies geschehen muss.</w:t>
      </w:r>
    </w:p>
    <w:p w:rsidR="000B7C4B" w:rsidRDefault="000B7C4B" w:rsidP="000B7C4B">
      <w:r>
        <w:br w:type="page"/>
      </w:r>
    </w:p>
    <w:p w:rsidR="00DD597E" w:rsidRPr="00DD597E" w:rsidRDefault="00DD597E" w:rsidP="00DD597E">
      <w:pPr>
        <w:pStyle w:val="berschrift1"/>
      </w:pPr>
      <w:bookmarkStart w:id="7" w:name="_Toc512175222"/>
      <w:r w:rsidRPr="00DD597E">
        <w:lastRenderedPageBreak/>
        <w:t>Use-Cases</w:t>
      </w:r>
      <w:bookmarkEnd w:id="7"/>
    </w:p>
    <w:p w:rsidR="00DD597E" w:rsidRPr="00DD597E" w:rsidRDefault="00DD597E" w:rsidP="00DD597E"/>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125"/>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t>UC-000</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Ein ITEM wird über die FB befördert</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Kessener</w:t>
            </w:r>
            <w:proofErr w:type="spellEnd"/>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Critical</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Ein ITEM wird auf FB1 gelegt</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Die gesamte Anlage, Nutzer</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25" w:type="dxa"/>
            <w:shd w:val="clear" w:color="auto" w:fill="auto"/>
            <w:tcMar>
              <w:top w:w="100" w:type="dxa"/>
              <w:left w:w="100" w:type="dxa"/>
              <w:bottom w:w="100" w:type="dxa"/>
              <w:right w:w="100" w:type="dxa"/>
            </w:tcMar>
          </w:tcPr>
          <w:p w:rsidR="00DD597E" w:rsidRPr="00DD597E" w:rsidRDefault="00DD597E" w:rsidP="00DD597E">
            <w:pPr>
              <w:widowControl w:val="0"/>
              <w:numPr>
                <w:ilvl w:val="0"/>
                <w:numId w:val="10"/>
              </w:numPr>
              <w:pBdr>
                <w:top w:val="nil"/>
                <w:left w:val="nil"/>
                <w:bottom w:val="nil"/>
                <w:right w:val="nil"/>
                <w:between w:val="nil"/>
              </w:pBdr>
              <w:spacing w:after="0" w:line="240" w:lineRule="auto"/>
              <w:contextualSpacing/>
            </w:pPr>
            <w:r w:rsidRPr="00DD597E">
              <w:t>Das ITEM hat eine Bohrung auf der Oberseite</w:t>
            </w:r>
          </w:p>
          <w:p w:rsidR="00DD597E" w:rsidRPr="00DD597E" w:rsidRDefault="00DD597E" w:rsidP="00DD597E">
            <w:pPr>
              <w:widowControl w:val="0"/>
              <w:numPr>
                <w:ilvl w:val="0"/>
                <w:numId w:val="10"/>
              </w:numPr>
              <w:pBdr>
                <w:top w:val="nil"/>
                <w:left w:val="nil"/>
                <w:bottom w:val="nil"/>
                <w:right w:val="nil"/>
                <w:between w:val="nil"/>
              </w:pBdr>
              <w:spacing w:after="0" w:line="240" w:lineRule="auto"/>
              <w:contextualSpacing/>
            </w:pPr>
            <w:r w:rsidRPr="00DD597E">
              <w:t>Die Rutsche von FB2 ist nicht voll</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Das ITEM erreicht das Ende von FB2 und kann abgeholt werden</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25" w:type="dxa"/>
            <w:shd w:val="clear" w:color="auto" w:fill="auto"/>
            <w:tcMar>
              <w:top w:w="100" w:type="dxa"/>
              <w:left w:w="100" w:type="dxa"/>
              <w:bottom w:w="100" w:type="dxa"/>
              <w:right w:w="100" w:type="dxa"/>
            </w:tcMar>
          </w:tcPr>
          <w:p w:rsidR="00DD597E" w:rsidRPr="00DD597E" w:rsidRDefault="00DD597E" w:rsidP="00DD597E">
            <w:pPr>
              <w:widowControl w:val="0"/>
              <w:numPr>
                <w:ilvl w:val="0"/>
                <w:numId w:val="4"/>
              </w:numPr>
              <w:pBdr>
                <w:top w:val="nil"/>
                <w:left w:val="nil"/>
                <w:bottom w:val="nil"/>
                <w:right w:val="nil"/>
                <w:between w:val="nil"/>
              </w:pBdr>
              <w:spacing w:after="0" w:line="240" w:lineRule="auto"/>
              <w:contextualSpacing/>
            </w:pPr>
            <w:r w:rsidRPr="00DD597E">
              <w:t>Ein ITEM wird vom Nutzer auf FB1 gelegt</w:t>
            </w:r>
          </w:p>
          <w:p w:rsidR="00DD597E" w:rsidRPr="00DD597E" w:rsidRDefault="00DD597E" w:rsidP="00DD597E">
            <w:pPr>
              <w:widowControl w:val="0"/>
              <w:numPr>
                <w:ilvl w:val="0"/>
                <w:numId w:val="4"/>
              </w:numPr>
              <w:pBdr>
                <w:top w:val="nil"/>
                <w:left w:val="nil"/>
                <w:bottom w:val="nil"/>
                <w:right w:val="nil"/>
                <w:between w:val="nil"/>
              </w:pBdr>
              <w:spacing w:after="0" w:line="240" w:lineRule="auto"/>
              <w:contextualSpacing/>
            </w:pPr>
            <w:r w:rsidRPr="00DD597E">
              <w:t>FB1 befördert das ITEM durch die Weiche zum FB2</w:t>
            </w:r>
          </w:p>
          <w:p w:rsidR="00DD597E" w:rsidRPr="00DD597E" w:rsidRDefault="00DD597E" w:rsidP="00DD597E">
            <w:pPr>
              <w:widowControl w:val="0"/>
              <w:numPr>
                <w:ilvl w:val="1"/>
                <w:numId w:val="4"/>
              </w:numPr>
              <w:pBdr>
                <w:top w:val="nil"/>
                <w:left w:val="nil"/>
                <w:bottom w:val="nil"/>
                <w:right w:val="nil"/>
                <w:between w:val="nil"/>
              </w:pBdr>
              <w:spacing w:after="0" w:line="240" w:lineRule="auto"/>
              <w:contextualSpacing/>
            </w:pPr>
            <w:r w:rsidRPr="00DD597E">
              <w:t xml:space="preserve">In der </w:t>
            </w:r>
            <w:r w:rsidR="009E6B44" w:rsidRPr="00DD597E">
              <w:t>Höhenmessung</w:t>
            </w:r>
            <w:r w:rsidRPr="00DD597E">
              <w:t xml:space="preserve"> wird das FB langsamer</w:t>
            </w:r>
          </w:p>
          <w:p w:rsidR="00DD597E" w:rsidRPr="00DD597E" w:rsidRDefault="00DD597E" w:rsidP="00DD597E">
            <w:pPr>
              <w:widowControl w:val="0"/>
              <w:numPr>
                <w:ilvl w:val="0"/>
                <w:numId w:val="4"/>
              </w:numPr>
              <w:pBdr>
                <w:top w:val="nil"/>
                <w:left w:val="nil"/>
                <w:bottom w:val="nil"/>
                <w:right w:val="nil"/>
                <w:between w:val="nil"/>
              </w:pBdr>
              <w:spacing w:after="0" w:line="240" w:lineRule="auto"/>
              <w:contextualSpacing/>
            </w:pPr>
            <w:r w:rsidRPr="00DD597E">
              <w:t>FB2 befördert das ITEM zu seinem Ende</w:t>
            </w:r>
          </w:p>
          <w:p w:rsidR="00DD597E" w:rsidRPr="00DD597E" w:rsidRDefault="00DD597E" w:rsidP="00DD597E">
            <w:pPr>
              <w:widowControl w:val="0"/>
              <w:numPr>
                <w:ilvl w:val="1"/>
                <w:numId w:val="4"/>
              </w:numPr>
              <w:pBdr>
                <w:top w:val="nil"/>
                <w:left w:val="nil"/>
                <w:bottom w:val="nil"/>
                <w:right w:val="nil"/>
                <w:between w:val="nil"/>
              </w:pBdr>
              <w:spacing w:after="0" w:line="240" w:lineRule="auto"/>
              <w:contextualSpacing/>
            </w:pPr>
            <w:r w:rsidRPr="00DD597E">
              <w:t xml:space="preserve">In der </w:t>
            </w:r>
            <w:r w:rsidR="009E6B44" w:rsidRPr="00DD597E">
              <w:t>Höhenmessung</w:t>
            </w:r>
            <w:r w:rsidRPr="00DD597E">
              <w:t xml:space="preserve"> wird das FB langsamer</w:t>
            </w:r>
          </w:p>
          <w:p w:rsidR="00DD597E" w:rsidRPr="00DD597E" w:rsidRDefault="00DD597E" w:rsidP="00DD597E">
            <w:pPr>
              <w:widowControl w:val="0"/>
              <w:numPr>
                <w:ilvl w:val="0"/>
                <w:numId w:val="4"/>
              </w:numPr>
              <w:pBdr>
                <w:top w:val="nil"/>
                <w:left w:val="nil"/>
                <w:bottom w:val="nil"/>
                <w:right w:val="nil"/>
                <w:between w:val="nil"/>
              </w:pBdr>
              <w:spacing w:after="0" w:line="240" w:lineRule="auto"/>
              <w:contextualSpacing/>
            </w:pPr>
            <w:r w:rsidRPr="00DD597E">
              <w:t>Auf der Konsole werden ID, Typ und Höhenme</w:t>
            </w:r>
            <w:r w:rsidR="009E6B44">
              <w:t>ss</w:t>
            </w:r>
            <w:r w:rsidRPr="00DD597E">
              <w:t>werte des ITEMs auf der Konsole ausgegeben</w:t>
            </w:r>
          </w:p>
          <w:p w:rsidR="00DD597E" w:rsidRPr="00DD597E" w:rsidRDefault="00DD597E" w:rsidP="00DD597E">
            <w:pPr>
              <w:widowControl w:val="0"/>
              <w:numPr>
                <w:ilvl w:val="0"/>
                <w:numId w:val="4"/>
              </w:numPr>
              <w:pBdr>
                <w:top w:val="nil"/>
                <w:left w:val="nil"/>
                <w:bottom w:val="nil"/>
                <w:right w:val="nil"/>
                <w:between w:val="nil"/>
              </w:pBdr>
              <w:spacing w:after="0" w:line="240" w:lineRule="auto"/>
              <w:contextualSpacing/>
            </w:pPr>
            <w:r w:rsidRPr="00DD597E">
              <w:t>Das ITEM wird vom Nutzer entfernt</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25" w:type="dxa"/>
            <w:shd w:val="clear" w:color="auto" w:fill="auto"/>
            <w:tcMar>
              <w:top w:w="100" w:type="dxa"/>
              <w:left w:w="100" w:type="dxa"/>
              <w:bottom w:w="100" w:type="dxa"/>
              <w:right w:w="100" w:type="dxa"/>
            </w:tcMar>
          </w:tcPr>
          <w:p w:rsidR="00DD597E" w:rsidRPr="00DD597E" w:rsidRDefault="00DD597E" w:rsidP="00DD597E">
            <w:pPr>
              <w:widowControl w:val="0"/>
              <w:numPr>
                <w:ilvl w:val="0"/>
                <w:numId w:val="3"/>
              </w:numPr>
              <w:pBdr>
                <w:top w:val="nil"/>
                <w:left w:val="nil"/>
                <w:bottom w:val="nil"/>
                <w:right w:val="nil"/>
                <w:between w:val="nil"/>
              </w:pBdr>
              <w:spacing w:after="0" w:line="240" w:lineRule="auto"/>
              <w:contextualSpacing/>
            </w:pPr>
            <w:r w:rsidRPr="00DD597E">
              <w:t>1. Das ITEM entspricht nicht der gewünschten Reihung und   __wird durch die Rutsche von FB2 aussortiert</w:t>
            </w:r>
          </w:p>
          <w:p w:rsidR="00DD597E" w:rsidRPr="00DD597E" w:rsidRDefault="00DD597E" w:rsidP="009E6B44">
            <w:pPr>
              <w:widowControl w:val="0"/>
              <w:spacing w:line="240" w:lineRule="auto"/>
            </w:pPr>
          </w:p>
          <w:p w:rsidR="00DD597E" w:rsidRPr="00DD597E" w:rsidRDefault="00DD597E" w:rsidP="00DD597E">
            <w:pPr>
              <w:widowControl w:val="0"/>
              <w:numPr>
                <w:ilvl w:val="0"/>
                <w:numId w:val="7"/>
              </w:numPr>
              <w:pBdr>
                <w:top w:val="nil"/>
                <w:left w:val="nil"/>
                <w:bottom w:val="nil"/>
                <w:right w:val="nil"/>
                <w:between w:val="nil"/>
              </w:pBdr>
              <w:spacing w:after="0" w:line="240" w:lineRule="auto"/>
              <w:contextualSpacing/>
            </w:pPr>
            <w:r w:rsidRPr="00DD597E">
              <w:t>2. Das ITEM hat sich überschlagen und wird durch die Rutsche __von FB2 aussortiert</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UC-001</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ITEM_CODED wird sortiert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Kessener</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Standard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Ein ITEM_CODED wird auf FB1 gelegt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Die gesamte Anlage,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Beide Rutschen sind nicht voll</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 xml:space="preserve">Das ITEM_CODED wird identifiziert und korrekt </w:t>
            </w:r>
            <w:r w:rsidR="009E6B44" w:rsidRPr="00DD597E">
              <w:t>platziert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Das ITEM_CODED wird vom Nutzer auf FB1 gelegt</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FB1 befördert das WS zur Höhenmessanlage</w:t>
            </w:r>
          </w:p>
          <w:p w:rsidR="00DD597E" w:rsidRPr="00DD597E" w:rsidRDefault="00DD597E" w:rsidP="00DD597E">
            <w:pPr>
              <w:widowControl w:val="0"/>
              <w:numPr>
                <w:ilvl w:val="1"/>
                <w:numId w:val="2"/>
              </w:numPr>
              <w:pBdr>
                <w:top w:val="nil"/>
                <w:left w:val="nil"/>
                <w:bottom w:val="nil"/>
                <w:right w:val="nil"/>
                <w:between w:val="nil"/>
              </w:pBdr>
              <w:spacing w:after="0" w:line="240" w:lineRule="auto"/>
              <w:contextualSpacing/>
            </w:pPr>
            <w:r w:rsidRPr="00DD597E">
              <w:t>In der Höhenmessung wird das FB langsamer</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Das System identifiziert das ITEM als ITEM_CODED und gibt Zeitstempel, ID, Binärcode und Höhenmesswert des WS auf der Konsole aus</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Der Binärcode des ITEMs ist nicht 1 oder 4</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Das ITEM wird zu FB2 transportiert</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FB2 befördert das ITEM zur Höhenmessanlage</w:t>
            </w:r>
          </w:p>
          <w:p w:rsidR="00DD597E" w:rsidRPr="00DD597E" w:rsidRDefault="00DD597E" w:rsidP="00DD597E">
            <w:pPr>
              <w:widowControl w:val="0"/>
              <w:numPr>
                <w:ilvl w:val="1"/>
                <w:numId w:val="2"/>
              </w:numPr>
              <w:pBdr>
                <w:top w:val="nil"/>
                <w:left w:val="nil"/>
                <w:bottom w:val="nil"/>
                <w:right w:val="nil"/>
                <w:between w:val="nil"/>
              </w:pBdr>
              <w:spacing w:after="0" w:line="240" w:lineRule="auto"/>
              <w:contextualSpacing/>
            </w:pPr>
            <w:r w:rsidRPr="00DD597E">
              <w:t>In der Höhenmessung wird das FB langsamer</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 xml:space="preserve">Das System identifiziert das ITEM als ITEM_CODED und gibt Zeitstempel, ID, Binärcode </w:t>
            </w:r>
            <w:r w:rsidR="009E6B44" w:rsidRPr="00DD597E">
              <w:t>und</w:t>
            </w:r>
            <w:r w:rsidRPr="00DD597E">
              <w:t xml:space="preserve"> Höhenmesswert des ITEMs auf der Konsole aus</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Der Binärcode des ITEM_CODED ist nicht 2 oder 7</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Das ITEM_CODED wird zum Ende von FB2 transportiert und auf der Konsole werden ID, Typ und Höhenmesswerte ausgegeben</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Das ITEM wird vom Nutzer entfernt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6"/>
              </w:numPr>
              <w:pBdr>
                <w:top w:val="nil"/>
                <w:left w:val="nil"/>
                <w:bottom w:val="nil"/>
                <w:right w:val="nil"/>
                <w:between w:val="nil"/>
              </w:pBdr>
              <w:spacing w:after="0" w:line="240" w:lineRule="auto"/>
              <w:contextualSpacing/>
            </w:pPr>
            <w:r w:rsidRPr="00DD597E">
              <w:t>---</w:t>
            </w:r>
          </w:p>
          <w:p w:rsidR="00DD597E" w:rsidRPr="00DD597E" w:rsidRDefault="00DD597E" w:rsidP="00DD597E">
            <w:pPr>
              <w:widowControl w:val="0"/>
              <w:numPr>
                <w:ilvl w:val="1"/>
                <w:numId w:val="6"/>
              </w:numPr>
              <w:pBdr>
                <w:top w:val="nil"/>
                <w:left w:val="nil"/>
                <w:bottom w:val="nil"/>
                <w:right w:val="nil"/>
                <w:between w:val="nil"/>
              </w:pBdr>
              <w:spacing w:after="0" w:line="240" w:lineRule="auto"/>
              <w:contextualSpacing/>
            </w:pPr>
            <w:r w:rsidRPr="00DD597E">
              <w:t>Der Binärcode des ITEM_CODED ist 1 oder 4</w:t>
            </w:r>
          </w:p>
          <w:p w:rsidR="00DD597E" w:rsidRPr="00DD597E" w:rsidRDefault="00DD597E" w:rsidP="00DD597E">
            <w:pPr>
              <w:widowControl w:val="0"/>
              <w:numPr>
                <w:ilvl w:val="1"/>
                <w:numId w:val="6"/>
              </w:numPr>
              <w:pBdr>
                <w:top w:val="nil"/>
                <w:left w:val="nil"/>
                <w:bottom w:val="nil"/>
                <w:right w:val="nil"/>
                <w:between w:val="nil"/>
              </w:pBdr>
              <w:spacing w:after="0" w:line="240" w:lineRule="auto"/>
              <w:contextualSpacing/>
            </w:pPr>
            <w:r w:rsidRPr="00DD597E">
              <w:t>Das ITEM_CODED wird durch die Rutsche von FB1 aussortiert</w:t>
            </w:r>
          </w:p>
          <w:p w:rsidR="00DD597E" w:rsidRPr="00DD597E" w:rsidRDefault="00DD597E" w:rsidP="009E6B44">
            <w:pPr>
              <w:widowControl w:val="0"/>
              <w:spacing w:line="240" w:lineRule="auto"/>
            </w:pPr>
          </w:p>
          <w:p w:rsidR="00DD597E" w:rsidRPr="00DD597E" w:rsidRDefault="00DD597E" w:rsidP="00DD597E">
            <w:pPr>
              <w:widowControl w:val="0"/>
              <w:numPr>
                <w:ilvl w:val="0"/>
                <w:numId w:val="8"/>
              </w:numPr>
              <w:pBdr>
                <w:top w:val="nil"/>
                <w:left w:val="nil"/>
                <w:bottom w:val="nil"/>
                <w:right w:val="nil"/>
                <w:between w:val="nil"/>
              </w:pBdr>
              <w:spacing w:after="0" w:line="240" w:lineRule="auto"/>
              <w:contextualSpacing/>
            </w:pPr>
            <w:r w:rsidRPr="00DD597E">
              <w:t>1. Das ITEM hat sich überschlagen und wird durch die Rutsch</w:t>
            </w:r>
            <w:r w:rsidR="009E6B44">
              <w:t>e</w:t>
            </w:r>
            <w:r w:rsidRPr="00DD597E">
              <w:t xml:space="preserve"> __von FB2 aussortiert</w:t>
            </w:r>
          </w:p>
          <w:p w:rsidR="00DD597E" w:rsidRPr="00DD597E" w:rsidRDefault="00DD597E" w:rsidP="009E6B44">
            <w:pPr>
              <w:widowControl w:val="0"/>
              <w:spacing w:line="240" w:lineRule="auto"/>
            </w:pPr>
          </w:p>
          <w:p w:rsidR="00DD597E" w:rsidRPr="00DD597E" w:rsidRDefault="00DD597E" w:rsidP="00DD597E">
            <w:pPr>
              <w:widowControl w:val="0"/>
              <w:numPr>
                <w:ilvl w:val="0"/>
                <w:numId w:val="5"/>
              </w:numPr>
              <w:pBdr>
                <w:top w:val="nil"/>
                <w:left w:val="nil"/>
                <w:bottom w:val="nil"/>
                <w:right w:val="nil"/>
                <w:between w:val="nil"/>
              </w:pBdr>
              <w:spacing w:after="0" w:line="240" w:lineRule="auto"/>
              <w:contextualSpacing/>
            </w:pPr>
            <w:r w:rsidRPr="00DD597E">
              <w:t>---</w:t>
            </w:r>
          </w:p>
          <w:p w:rsidR="00DD597E" w:rsidRPr="00DD597E" w:rsidRDefault="00DD597E" w:rsidP="00DD597E">
            <w:pPr>
              <w:widowControl w:val="0"/>
              <w:numPr>
                <w:ilvl w:val="1"/>
                <w:numId w:val="5"/>
              </w:numPr>
              <w:pBdr>
                <w:top w:val="nil"/>
                <w:left w:val="nil"/>
                <w:bottom w:val="nil"/>
                <w:right w:val="nil"/>
                <w:between w:val="nil"/>
              </w:pBdr>
              <w:spacing w:after="0" w:line="240" w:lineRule="auto"/>
              <w:contextualSpacing/>
            </w:pPr>
            <w:r w:rsidRPr="00DD597E">
              <w:t>Der Binärcode des ITEM_CODED ist 2 oder 7</w:t>
            </w:r>
          </w:p>
          <w:p w:rsidR="00DD597E" w:rsidRPr="00DD597E" w:rsidRDefault="00DD597E" w:rsidP="00DD597E">
            <w:pPr>
              <w:widowControl w:val="0"/>
              <w:numPr>
                <w:ilvl w:val="1"/>
                <w:numId w:val="5"/>
              </w:numPr>
              <w:pBdr>
                <w:top w:val="nil"/>
                <w:left w:val="nil"/>
                <w:bottom w:val="nil"/>
                <w:right w:val="nil"/>
                <w:between w:val="nil"/>
              </w:pBdr>
              <w:spacing w:after="0" w:line="240" w:lineRule="auto"/>
              <w:contextualSpacing/>
            </w:pPr>
            <w:r w:rsidRPr="00DD597E">
              <w:t>Das ITEM_CODED wird durch die Rutsche von FB2 aussortiert</w:t>
            </w:r>
          </w:p>
        </w:tc>
      </w:tr>
    </w:tbl>
    <w:p w:rsidR="00DD597E" w:rsidRPr="00DD597E" w:rsidRDefault="00DD597E" w:rsidP="00DD597E"/>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UC-002</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wechselt in den Betriebszustand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Hoch</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Start-Taste kurz gedrückt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 xml:space="preserve">FBM befindet sich im Ruhezustand oder </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befindet sich im Betriebszustand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1"/>
              </w:numPr>
              <w:spacing w:line="240" w:lineRule="auto"/>
              <w:rPr>
                <w:lang w:val="de-DE"/>
              </w:rPr>
            </w:pPr>
            <w:r w:rsidRPr="00DD597E">
              <w:rPr>
                <w:lang w:val="de-DE"/>
              </w:rPr>
              <w:t>Nutzer drückt den Start Knopf einmal kurz</w:t>
            </w:r>
          </w:p>
          <w:p w:rsidR="00DD597E" w:rsidRPr="00DD597E" w:rsidRDefault="00DD597E" w:rsidP="00DD597E">
            <w:pPr>
              <w:pStyle w:val="Listenabsatz"/>
              <w:widowControl w:val="0"/>
              <w:numPr>
                <w:ilvl w:val="0"/>
                <w:numId w:val="11"/>
              </w:numPr>
              <w:spacing w:line="240" w:lineRule="auto"/>
              <w:rPr>
                <w:lang w:val="de-DE"/>
              </w:rPr>
            </w:pPr>
            <w:r w:rsidRPr="00DD597E">
              <w:rPr>
                <w:lang w:val="de-DE"/>
              </w:rPr>
              <w:t>Das FBM wechselt in den Betriebszustand</w:t>
            </w:r>
          </w:p>
          <w:p w:rsidR="00DD597E" w:rsidRPr="00DD597E" w:rsidRDefault="00DD597E" w:rsidP="00DD597E">
            <w:pPr>
              <w:pStyle w:val="Listenabsatz"/>
              <w:widowControl w:val="0"/>
              <w:numPr>
                <w:ilvl w:val="0"/>
                <w:numId w:val="11"/>
              </w:numPr>
              <w:spacing w:line="240" w:lineRule="auto"/>
              <w:rPr>
                <w:lang w:val="de-DE"/>
              </w:rPr>
            </w:pPr>
            <w:r w:rsidRPr="00DD597E">
              <w:rPr>
                <w:lang w:val="de-DE"/>
              </w:rPr>
              <w:t>Licht des FBM leuchtet grün</w:t>
            </w:r>
          </w:p>
          <w:p w:rsidR="00DD597E" w:rsidRPr="00DD597E" w:rsidRDefault="00DD597E" w:rsidP="00DD597E">
            <w:pPr>
              <w:pStyle w:val="Listenabsatz"/>
              <w:widowControl w:val="0"/>
              <w:numPr>
                <w:ilvl w:val="0"/>
                <w:numId w:val="11"/>
              </w:numPr>
              <w:spacing w:line="240" w:lineRule="auto"/>
              <w:rPr>
                <w:lang w:val="de-DE"/>
              </w:rPr>
            </w:pPr>
            <w:r w:rsidRPr="00DD597E">
              <w:rPr>
                <w:lang w:val="de-DE"/>
              </w:rPr>
              <w:t>Sensoren senden Messwerte</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contextualSpacing/>
            </w:pPr>
            <w:r w:rsidRPr="00DD597E">
              <w:t>-</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pPr>
        <w:ind w:left="720" w:hanging="720"/>
        <w:jc w:val="both"/>
      </w:pPr>
    </w:p>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UC-003</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führt Kalibrierung und Selbsttests durch</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Standard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Start-Taste wird 3s lang gedrückt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FBM befindet sich im Ruhezustand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 xml:space="preserve">FBM hat </w:t>
            </w:r>
            <w:r w:rsidR="009E6B44">
              <w:t>S</w:t>
            </w:r>
            <w:r w:rsidRPr="00DD597E">
              <w:t>elbsttests durchgeführt und die Sensoren neu kalibriert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2"/>
              </w:numPr>
              <w:spacing w:line="240" w:lineRule="auto"/>
              <w:rPr>
                <w:lang w:val="de-DE"/>
              </w:rPr>
            </w:pPr>
            <w:r w:rsidRPr="00DD597E">
              <w:rPr>
                <w:lang w:val="de-DE"/>
              </w:rPr>
              <w:t>Nutzer drückt die Start-Taste 3s lang</w:t>
            </w:r>
          </w:p>
          <w:p w:rsidR="00DD597E" w:rsidRPr="00DD597E" w:rsidRDefault="00DD597E" w:rsidP="00DD597E">
            <w:pPr>
              <w:pStyle w:val="Listenabsatz"/>
              <w:widowControl w:val="0"/>
              <w:numPr>
                <w:ilvl w:val="0"/>
                <w:numId w:val="12"/>
              </w:numPr>
              <w:spacing w:line="240" w:lineRule="auto"/>
              <w:rPr>
                <w:lang w:val="de-DE"/>
              </w:rPr>
            </w:pPr>
            <w:r w:rsidRPr="00DD597E">
              <w:rPr>
                <w:lang w:val="de-DE"/>
              </w:rPr>
              <w:t>Das FBM wechselt in den Service-Mode</w:t>
            </w:r>
          </w:p>
          <w:p w:rsidR="00DD597E" w:rsidRPr="00DD597E" w:rsidRDefault="00DD597E" w:rsidP="00DD597E">
            <w:pPr>
              <w:pStyle w:val="Listenabsatz"/>
              <w:widowControl w:val="0"/>
              <w:numPr>
                <w:ilvl w:val="0"/>
                <w:numId w:val="12"/>
              </w:numPr>
              <w:spacing w:line="240" w:lineRule="auto"/>
              <w:rPr>
                <w:lang w:val="de-DE"/>
              </w:rPr>
            </w:pPr>
            <w:r w:rsidRPr="00DD597E">
              <w:rPr>
                <w:lang w:val="de-DE"/>
              </w:rPr>
              <w:t>Licht des FBM blinkt grün</w:t>
            </w:r>
          </w:p>
          <w:p w:rsidR="00DD597E" w:rsidRPr="00DD597E" w:rsidRDefault="00DD597E" w:rsidP="00DD597E">
            <w:pPr>
              <w:pStyle w:val="Listenabsatz"/>
              <w:widowControl w:val="0"/>
              <w:numPr>
                <w:ilvl w:val="0"/>
                <w:numId w:val="12"/>
              </w:numPr>
              <w:spacing w:line="240" w:lineRule="auto"/>
              <w:rPr>
                <w:lang w:val="de-DE"/>
              </w:rPr>
            </w:pPr>
            <w:r w:rsidRPr="00DD597E">
              <w:rPr>
                <w:lang w:val="de-DE"/>
              </w:rPr>
              <w:t xml:space="preserve">FBM führt </w:t>
            </w:r>
            <w:r w:rsidR="009E6B44">
              <w:rPr>
                <w:lang w:val="de-DE"/>
              </w:rPr>
              <w:t>S</w:t>
            </w:r>
            <w:r w:rsidRPr="00DD597E">
              <w:rPr>
                <w:lang w:val="de-DE"/>
              </w:rPr>
              <w:t xml:space="preserve">elbsttests und </w:t>
            </w:r>
            <w:r w:rsidR="009E6B44">
              <w:rPr>
                <w:lang w:val="de-DE"/>
              </w:rPr>
              <w:t>K</w:t>
            </w:r>
            <w:r w:rsidRPr="00DD597E">
              <w:rPr>
                <w:lang w:val="de-DE"/>
              </w:rPr>
              <w:t>alibrierung durch</w:t>
            </w:r>
          </w:p>
          <w:p w:rsidR="00DD597E" w:rsidRPr="00DD597E" w:rsidRDefault="00DD597E" w:rsidP="00DD597E">
            <w:pPr>
              <w:pStyle w:val="Listenabsatz"/>
              <w:widowControl w:val="0"/>
              <w:numPr>
                <w:ilvl w:val="0"/>
                <w:numId w:val="12"/>
              </w:numPr>
              <w:spacing w:line="240" w:lineRule="auto"/>
              <w:rPr>
                <w:lang w:val="de-DE"/>
              </w:rPr>
            </w:pPr>
            <w:r w:rsidRPr="00DD597E">
              <w:rPr>
                <w:lang w:val="de-DE"/>
              </w:rPr>
              <w:t>FBM wechselt in Ruhezustand</w:t>
            </w:r>
          </w:p>
          <w:p w:rsidR="00DD597E" w:rsidRPr="00DD597E" w:rsidRDefault="00DD597E" w:rsidP="00DD597E">
            <w:pPr>
              <w:pStyle w:val="Listenabsatz"/>
              <w:widowControl w:val="0"/>
              <w:numPr>
                <w:ilvl w:val="0"/>
                <w:numId w:val="12"/>
              </w:numPr>
              <w:spacing w:line="240" w:lineRule="auto"/>
              <w:rPr>
                <w:lang w:val="de-DE"/>
              </w:rPr>
            </w:pPr>
            <w:r w:rsidRPr="00DD597E">
              <w:rPr>
                <w:lang w:val="de-DE"/>
              </w:rPr>
              <w:t>Grünes Licht des FBM wird ausgeschaltet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contextualSpacing/>
            </w:pPr>
            <w:r w:rsidRPr="00DD597E">
              <w:t>-</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UC-004</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wechselt in den Ruhezustand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Hoch</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Stop</w:t>
            </w:r>
            <w:proofErr w:type="spellEnd"/>
            <w:r w:rsidRPr="00DD597E">
              <w:t>-Taste wird betätigt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FB befindet sich im Betriebszustand</w:t>
            </w:r>
          </w:p>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Es liegen keine Fehler oder Warnungen vor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befindet sich im Ruhezustand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3"/>
              </w:numPr>
              <w:spacing w:line="240" w:lineRule="auto"/>
              <w:rPr>
                <w:lang w:val="de-DE"/>
              </w:rPr>
            </w:pPr>
            <w:r w:rsidRPr="00DD597E">
              <w:rPr>
                <w:lang w:val="de-DE"/>
              </w:rPr>
              <w:t xml:space="preserve">Nutzer drückt die </w:t>
            </w:r>
            <w:proofErr w:type="spellStart"/>
            <w:r w:rsidRPr="00DD597E">
              <w:rPr>
                <w:lang w:val="de-DE"/>
              </w:rPr>
              <w:t>Stop</w:t>
            </w:r>
            <w:proofErr w:type="spellEnd"/>
            <w:r w:rsidRPr="00DD597E">
              <w:rPr>
                <w:lang w:val="de-DE"/>
              </w:rPr>
              <w:t>-Taste</w:t>
            </w:r>
          </w:p>
          <w:p w:rsidR="00DD597E" w:rsidRPr="00DD597E" w:rsidRDefault="00DD597E" w:rsidP="00DD597E">
            <w:pPr>
              <w:pStyle w:val="Listenabsatz"/>
              <w:widowControl w:val="0"/>
              <w:numPr>
                <w:ilvl w:val="0"/>
                <w:numId w:val="13"/>
              </w:numPr>
              <w:spacing w:line="240" w:lineRule="auto"/>
              <w:rPr>
                <w:lang w:val="de-DE"/>
              </w:rPr>
            </w:pPr>
            <w:r w:rsidRPr="00DD597E">
              <w:rPr>
                <w:lang w:val="de-DE"/>
              </w:rPr>
              <w:t>Das FBM wechselt in den Ruhezustand</w:t>
            </w:r>
          </w:p>
          <w:p w:rsidR="00DD597E" w:rsidRPr="00DD597E" w:rsidRDefault="00DD597E" w:rsidP="00DD597E">
            <w:pPr>
              <w:pStyle w:val="Listenabsatz"/>
              <w:widowControl w:val="0"/>
              <w:numPr>
                <w:ilvl w:val="0"/>
                <w:numId w:val="13"/>
              </w:numPr>
              <w:spacing w:line="240" w:lineRule="auto"/>
              <w:rPr>
                <w:lang w:val="de-DE"/>
              </w:rPr>
            </w:pPr>
            <w:r w:rsidRPr="00DD597E">
              <w:rPr>
                <w:lang w:val="de-DE"/>
              </w:rPr>
              <w:t>Licht des FBM wird ausgeschaltet</w:t>
            </w:r>
          </w:p>
          <w:p w:rsidR="00DD597E" w:rsidRPr="00DD597E" w:rsidRDefault="00DD597E" w:rsidP="00DD597E">
            <w:pPr>
              <w:pStyle w:val="Listenabsatz"/>
              <w:widowControl w:val="0"/>
              <w:numPr>
                <w:ilvl w:val="0"/>
                <w:numId w:val="13"/>
              </w:numPr>
              <w:spacing w:line="240" w:lineRule="auto"/>
              <w:rPr>
                <w:lang w:val="de-DE"/>
              </w:rPr>
            </w:pPr>
            <w:r w:rsidRPr="00DD597E">
              <w:rPr>
                <w:lang w:val="de-DE"/>
              </w:rPr>
              <w:t>FB des FBM steht still</w:t>
            </w:r>
          </w:p>
          <w:p w:rsidR="00DD597E" w:rsidRPr="00DD597E" w:rsidRDefault="00DD597E" w:rsidP="00DD597E">
            <w:pPr>
              <w:pStyle w:val="Listenabsatz"/>
              <w:widowControl w:val="0"/>
              <w:numPr>
                <w:ilvl w:val="0"/>
                <w:numId w:val="13"/>
              </w:numPr>
              <w:spacing w:line="240" w:lineRule="auto"/>
              <w:rPr>
                <w:lang w:val="de-DE"/>
              </w:rPr>
            </w:pPr>
            <w:r w:rsidRPr="00DD597E">
              <w:rPr>
                <w:lang w:val="de-DE"/>
              </w:rPr>
              <w:t>Sensoren senden keine Messwerte</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contextualSpacing/>
            </w:pPr>
            <w:r w:rsidRPr="00DD597E">
              <w:t>-</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pPr>
        <w:ind w:left="720" w:hanging="720"/>
        <w:jc w:val="both"/>
      </w:pPr>
    </w:p>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UC-005</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E-Stopp des FBM wird betätigt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Critical</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w:t>
            </w:r>
            <w:proofErr w:type="spellStart"/>
            <w:r w:rsidRPr="00DD597E">
              <w:t>Stop</w:t>
            </w:r>
            <w:proofErr w:type="spellEnd"/>
            <w:r w:rsidRPr="00DD597E">
              <w:t>-Taste wird gedrückt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Die gesamte Anlage,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Mind. ein FBM der gesamten Anlage befindet sich im Betriebszustand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Die gesamte Anlage ist abgeschaltet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4"/>
              </w:numPr>
              <w:spacing w:line="240" w:lineRule="auto"/>
              <w:rPr>
                <w:lang w:val="de-DE"/>
              </w:rPr>
            </w:pPr>
            <w:r w:rsidRPr="00DD597E">
              <w:rPr>
                <w:lang w:val="de-DE"/>
              </w:rPr>
              <w:t>Nutzer drückt die E-</w:t>
            </w:r>
            <w:proofErr w:type="spellStart"/>
            <w:r w:rsidRPr="00DD597E">
              <w:rPr>
                <w:lang w:val="de-DE"/>
              </w:rPr>
              <w:t>Stop</w:t>
            </w:r>
            <w:proofErr w:type="spellEnd"/>
            <w:r w:rsidRPr="00DD597E">
              <w:rPr>
                <w:lang w:val="de-DE"/>
              </w:rPr>
              <w:t>-Taste</w:t>
            </w:r>
          </w:p>
          <w:p w:rsidR="00DD597E" w:rsidRPr="00DD597E" w:rsidRDefault="00DD597E" w:rsidP="00DD597E">
            <w:pPr>
              <w:pStyle w:val="Listenabsatz"/>
              <w:widowControl w:val="0"/>
              <w:numPr>
                <w:ilvl w:val="0"/>
                <w:numId w:val="14"/>
              </w:numPr>
              <w:spacing w:line="240" w:lineRule="auto"/>
              <w:rPr>
                <w:lang w:val="de-DE"/>
              </w:rPr>
            </w:pPr>
            <w:r w:rsidRPr="00DD597E">
              <w:rPr>
                <w:lang w:val="de-DE"/>
              </w:rPr>
              <w:t xml:space="preserve">Alle </w:t>
            </w:r>
            <w:proofErr w:type="spellStart"/>
            <w:r w:rsidRPr="00DD597E">
              <w:rPr>
                <w:lang w:val="de-DE"/>
              </w:rPr>
              <w:t>FBMe</w:t>
            </w:r>
            <w:proofErr w:type="spellEnd"/>
            <w:r w:rsidRPr="00DD597E">
              <w:rPr>
                <w:lang w:val="de-DE"/>
              </w:rPr>
              <w:t xml:space="preserve"> der Anlage werden abgeschaltet</w:t>
            </w:r>
          </w:p>
          <w:p w:rsidR="00DD597E" w:rsidRPr="00DD597E" w:rsidRDefault="00DD597E" w:rsidP="00DD597E">
            <w:pPr>
              <w:pStyle w:val="Listenabsatz"/>
              <w:widowControl w:val="0"/>
              <w:numPr>
                <w:ilvl w:val="0"/>
                <w:numId w:val="14"/>
              </w:numPr>
              <w:spacing w:line="240" w:lineRule="auto"/>
              <w:rPr>
                <w:lang w:val="de-DE"/>
              </w:rPr>
            </w:pPr>
            <w:r w:rsidRPr="00DD597E">
              <w:rPr>
                <w:lang w:val="de-DE"/>
              </w:rPr>
              <w:t xml:space="preserve">Lichter aller </w:t>
            </w:r>
            <w:proofErr w:type="spellStart"/>
            <w:r w:rsidRPr="00DD597E">
              <w:rPr>
                <w:lang w:val="de-DE"/>
              </w:rPr>
              <w:t>FBMe</w:t>
            </w:r>
            <w:proofErr w:type="spellEnd"/>
            <w:r w:rsidRPr="00DD597E">
              <w:rPr>
                <w:lang w:val="de-DE"/>
              </w:rPr>
              <w:t xml:space="preserve"> in der Anlage schalten auf rot</w:t>
            </w:r>
          </w:p>
          <w:p w:rsidR="00DD597E" w:rsidRPr="00DD597E" w:rsidRDefault="00DD597E" w:rsidP="00DD597E">
            <w:pPr>
              <w:pStyle w:val="Listenabsatz"/>
              <w:widowControl w:val="0"/>
              <w:numPr>
                <w:ilvl w:val="0"/>
                <w:numId w:val="14"/>
              </w:numPr>
              <w:spacing w:line="240" w:lineRule="auto"/>
              <w:rPr>
                <w:lang w:val="de-DE"/>
              </w:rPr>
            </w:pPr>
            <w:r w:rsidRPr="00DD597E">
              <w:rPr>
                <w:lang w:val="de-DE"/>
              </w:rPr>
              <w:t xml:space="preserve">Zustand aller </w:t>
            </w:r>
            <w:proofErr w:type="spellStart"/>
            <w:r w:rsidRPr="00DD597E">
              <w:rPr>
                <w:lang w:val="de-DE"/>
              </w:rPr>
              <w:t>FBMe</w:t>
            </w:r>
            <w:proofErr w:type="spellEnd"/>
            <w:r w:rsidRPr="00DD597E">
              <w:rPr>
                <w:lang w:val="de-DE"/>
              </w:rPr>
              <w:t xml:space="preserve"> wird gesichert</w:t>
            </w:r>
          </w:p>
          <w:p w:rsidR="00DD597E" w:rsidRPr="00DD597E" w:rsidRDefault="00DD597E" w:rsidP="00DD597E">
            <w:pPr>
              <w:pStyle w:val="Listenabsatz"/>
              <w:widowControl w:val="0"/>
              <w:numPr>
                <w:ilvl w:val="0"/>
                <w:numId w:val="14"/>
              </w:numPr>
              <w:spacing w:line="240" w:lineRule="auto"/>
              <w:rPr>
                <w:lang w:val="de-DE"/>
              </w:rPr>
            </w:pPr>
            <w:r w:rsidRPr="00DD597E">
              <w:rPr>
                <w:lang w:val="de-DE"/>
              </w:rPr>
              <w:t xml:space="preserve">FB aller </w:t>
            </w:r>
            <w:proofErr w:type="spellStart"/>
            <w:r w:rsidRPr="00DD597E">
              <w:rPr>
                <w:lang w:val="de-DE"/>
              </w:rPr>
              <w:t>FBMe</w:t>
            </w:r>
            <w:proofErr w:type="spellEnd"/>
            <w:r w:rsidRPr="00DD597E">
              <w:rPr>
                <w:lang w:val="de-DE"/>
              </w:rPr>
              <w:t xml:space="preserve"> stehen still</w:t>
            </w:r>
          </w:p>
          <w:p w:rsidR="00DD597E" w:rsidRPr="00DD597E" w:rsidRDefault="00DD597E" w:rsidP="00DD597E">
            <w:pPr>
              <w:pStyle w:val="Listenabsatz"/>
              <w:widowControl w:val="0"/>
              <w:numPr>
                <w:ilvl w:val="0"/>
                <w:numId w:val="14"/>
              </w:numPr>
              <w:spacing w:line="240" w:lineRule="auto"/>
              <w:rPr>
                <w:lang w:val="de-DE"/>
              </w:rPr>
            </w:pPr>
            <w:r w:rsidRPr="00DD597E">
              <w:rPr>
                <w:lang w:val="de-DE"/>
              </w:rPr>
              <w:t>Sensoren senden keine Messwerte</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5"/>
              </w:numPr>
              <w:spacing w:line="240" w:lineRule="auto"/>
              <w:rPr>
                <w:lang w:val="de-DE"/>
              </w:rPr>
            </w:pPr>
            <w:r w:rsidRPr="00DD597E">
              <w:rPr>
                <w:lang w:val="de-DE"/>
              </w:rPr>
              <w:t>a. Nutzer zieht die E-Stopp-Taste wieder heraus</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pPr>
        <w:ind w:left="720" w:hanging="720"/>
        <w:jc w:val="both"/>
      </w:pPr>
    </w:p>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UC-006</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Fehlerbehandlung</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9E6B44" w:rsidP="009E6B44">
            <w:pPr>
              <w:widowControl w:val="0"/>
              <w:spacing w:line="240" w:lineRule="auto"/>
            </w:pPr>
            <w:r w:rsidRPr="00DD597E">
              <w:t>Standard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meldet einen Fehler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FBM befindet sich im Betriebszustand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Fehler ist behoben und FBM läuft weiter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6"/>
              </w:numPr>
              <w:spacing w:line="240" w:lineRule="auto"/>
              <w:rPr>
                <w:lang w:val="de-DE"/>
              </w:rPr>
            </w:pPr>
            <w:r w:rsidRPr="00DD597E">
              <w:rPr>
                <w:lang w:val="de-DE"/>
              </w:rPr>
              <w:t>Ein Fehler im FBM tritt auf</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 xml:space="preserve">FBM wechselt in Zustand “Anstehend </w:t>
            </w:r>
            <w:proofErr w:type="spellStart"/>
            <w:r w:rsidRPr="00DD597E">
              <w:rPr>
                <w:lang w:val="de-DE"/>
              </w:rPr>
              <w:t>unquittiert</w:t>
            </w:r>
            <w:proofErr w:type="spellEnd"/>
            <w:r w:rsidRPr="00DD597E">
              <w:rPr>
                <w:lang w:val="de-DE"/>
              </w:rPr>
              <w:t>”</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Licht des FBM blinkt rot (1 Hz)</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 xml:space="preserve">Nutzer drückt </w:t>
            </w:r>
            <w:proofErr w:type="spellStart"/>
            <w:r w:rsidRPr="00DD597E">
              <w:rPr>
                <w:lang w:val="de-DE"/>
              </w:rPr>
              <w:t>Reset</w:t>
            </w:r>
            <w:proofErr w:type="spellEnd"/>
            <w:r w:rsidRPr="00DD597E">
              <w:rPr>
                <w:lang w:val="de-DE"/>
              </w:rPr>
              <w:t>-Button</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FBM wechselt in den Zustand “Anstehend quittiert”</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Nutzer behebt den Fehler</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FBM wechselt in Zustand “Ok”</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7"/>
              </w:numPr>
              <w:spacing w:line="240" w:lineRule="auto"/>
              <w:rPr>
                <w:lang w:val="de-DE"/>
              </w:rPr>
            </w:pPr>
            <w:r w:rsidRPr="00DD597E">
              <w:rPr>
                <w:lang w:val="de-DE"/>
              </w:rPr>
              <w:t>1. Fehler verschwindet von selbst</w:t>
            </w:r>
            <w:r w:rsidRPr="00DD597E">
              <w:rPr>
                <w:lang w:val="de-DE"/>
              </w:rPr>
              <w:br/>
              <w:t xml:space="preserve">2. FBM wechselt in Zustand “Gegangen </w:t>
            </w:r>
            <w:proofErr w:type="spellStart"/>
            <w:r w:rsidRPr="00DD597E">
              <w:rPr>
                <w:lang w:val="de-DE"/>
              </w:rPr>
              <w:t>unquittiert</w:t>
            </w:r>
            <w:proofErr w:type="spellEnd"/>
            <w:r w:rsidRPr="00DD597E">
              <w:rPr>
                <w:lang w:val="de-DE"/>
              </w:rPr>
              <w:t>”</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8"/>
              </w:numPr>
              <w:spacing w:line="240" w:lineRule="auto"/>
              <w:rPr>
                <w:lang w:val="de-DE"/>
              </w:rPr>
            </w:pPr>
            <w:r w:rsidRPr="00DD597E">
              <w:rPr>
                <w:lang w:val="de-DE"/>
              </w:rPr>
              <w:t>1. Fehler lässt sich nicht beheben</w:t>
            </w:r>
          </w:p>
        </w:tc>
      </w:tr>
    </w:tbl>
    <w:p w:rsidR="00DD597E" w:rsidRPr="00DD597E" w:rsidRDefault="00DD597E" w:rsidP="00DD597E">
      <w:pPr>
        <w:ind w:left="720" w:hanging="720"/>
        <w:jc w:val="both"/>
      </w:pPr>
    </w:p>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UC-007</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Ein ITEM wird von FB1 an FB2 übergeben</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Hoch</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Item muss auf FB2 transportiert werden</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Die gesamte Anlage,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ITEM hat die Weiche von FB1 passiert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ITEM befindet sich auf FB2</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9"/>
              </w:numPr>
              <w:spacing w:line="240" w:lineRule="auto"/>
              <w:rPr>
                <w:lang w:val="de-DE"/>
              </w:rPr>
            </w:pPr>
            <w:r w:rsidRPr="00DD597E">
              <w:rPr>
                <w:lang w:val="de-DE"/>
              </w:rPr>
              <w:t xml:space="preserve">ITEM wird auf FB1 bis zu </w:t>
            </w:r>
            <w:proofErr w:type="spellStart"/>
            <w:r w:rsidRPr="00DD597E">
              <w:rPr>
                <w:lang w:val="de-DE"/>
              </w:rPr>
              <w:t>LB_End</w:t>
            </w:r>
            <w:proofErr w:type="spellEnd"/>
            <w:r w:rsidRPr="00DD597E">
              <w:rPr>
                <w:lang w:val="de-DE"/>
              </w:rPr>
              <w:t xml:space="preserve"> transportiert</w:t>
            </w:r>
          </w:p>
          <w:p w:rsidR="00DD597E" w:rsidRPr="00DD597E" w:rsidRDefault="00DD597E" w:rsidP="00DD597E">
            <w:pPr>
              <w:pStyle w:val="Listenabsatz"/>
              <w:widowControl w:val="0"/>
              <w:numPr>
                <w:ilvl w:val="0"/>
                <w:numId w:val="19"/>
              </w:numPr>
              <w:spacing w:line="240" w:lineRule="auto"/>
              <w:rPr>
                <w:lang w:val="de-DE"/>
              </w:rPr>
            </w:pPr>
            <w:r w:rsidRPr="00DD597E">
              <w:rPr>
                <w:lang w:val="de-DE"/>
              </w:rPr>
              <w:t>Auf FB2 befindet sich kein ITEM</w:t>
            </w:r>
          </w:p>
          <w:p w:rsidR="00DD597E" w:rsidRPr="00DD597E" w:rsidRDefault="00DD597E" w:rsidP="00DD597E">
            <w:pPr>
              <w:pStyle w:val="Listenabsatz"/>
              <w:widowControl w:val="0"/>
              <w:numPr>
                <w:ilvl w:val="0"/>
                <w:numId w:val="19"/>
              </w:numPr>
              <w:spacing w:line="240" w:lineRule="auto"/>
              <w:rPr>
                <w:lang w:val="de-DE"/>
              </w:rPr>
            </w:pPr>
            <w:r w:rsidRPr="00DD597E">
              <w:rPr>
                <w:lang w:val="de-DE"/>
              </w:rPr>
              <w:t>FB2 wird gestartet</w:t>
            </w:r>
          </w:p>
          <w:p w:rsidR="00DD597E" w:rsidRPr="00DD597E" w:rsidRDefault="00DD597E" w:rsidP="00DD597E">
            <w:pPr>
              <w:pStyle w:val="Listenabsatz"/>
              <w:widowControl w:val="0"/>
              <w:numPr>
                <w:ilvl w:val="0"/>
                <w:numId w:val="19"/>
              </w:numPr>
              <w:spacing w:line="240" w:lineRule="auto"/>
              <w:rPr>
                <w:lang w:val="de-DE"/>
              </w:rPr>
            </w:pPr>
            <w:r w:rsidRPr="00DD597E">
              <w:rPr>
                <w:lang w:val="de-DE"/>
              </w:rPr>
              <w:t>ITEM wird FB2 übergeben</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20"/>
              </w:numPr>
              <w:spacing w:line="240" w:lineRule="auto"/>
              <w:rPr>
                <w:lang w:val="de-DE"/>
              </w:rPr>
            </w:pPr>
            <w:r w:rsidRPr="00DD597E">
              <w:rPr>
                <w:lang w:val="de-DE"/>
              </w:rPr>
              <w:t>a. Auf FB2 befindet sich ein ITEM</w:t>
            </w:r>
            <w:r w:rsidRPr="00DD597E">
              <w:rPr>
                <w:lang w:val="de-DE"/>
              </w:rPr>
              <w:br/>
              <w:t>__ 1. FB1 stoppt</w:t>
            </w:r>
            <w:r w:rsidRPr="00DD597E">
              <w:rPr>
                <w:lang w:val="de-DE"/>
              </w:rPr>
              <w:br/>
              <w:t>__ 2. FB1 wartet bis sich kein ITEM mehr auf FB2 befindet</w:t>
            </w:r>
            <w:r w:rsidRPr="00DD597E">
              <w:rPr>
                <w:lang w:val="de-DE"/>
              </w:rPr>
              <w:br/>
              <w:t>__ 3. FB1 wird gestartet</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pPr>
        <w:ind w:left="720" w:hanging="720"/>
        <w:jc w:val="both"/>
      </w:pPr>
    </w:p>
    <w:p w:rsidR="009E6B44" w:rsidRDefault="009E6B44">
      <w:pPr>
        <w:spacing w:after="0" w:line="240" w:lineRule="auto"/>
      </w:pPr>
      <w:r>
        <w:br w:type="page"/>
      </w:r>
    </w:p>
    <w:p w:rsidR="009E6B44" w:rsidRDefault="009E6B44" w:rsidP="009E6B44">
      <w:pPr>
        <w:pStyle w:val="berschrift1"/>
      </w:pPr>
      <w:bookmarkStart w:id="8" w:name="_Toc512175223"/>
      <w:r>
        <w:lastRenderedPageBreak/>
        <w:t>Embedded Player Spezifikation</w:t>
      </w:r>
      <w:bookmarkEnd w:id="8"/>
    </w:p>
    <w:p w:rsidR="009E6B44" w:rsidRPr="009E6B44" w:rsidRDefault="009E6B44" w:rsidP="009E6B44">
      <w:r>
        <w:t>Ein Embedded Player und Recorder wird hier spezifiziert. Dieser soll alle Vorgänge im System aufzeichnen und abspeichern</w:t>
      </w:r>
    </w:p>
    <w:p w:rsidR="009E6B44" w:rsidRDefault="009E6B44" w:rsidP="009E6B44"/>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9E6B44" w:rsidTr="009E6B44">
        <w:trPr>
          <w:trHeight w:val="420"/>
        </w:trPr>
        <w:tc>
          <w:tcPr>
            <w:tcW w:w="9360" w:type="dxa"/>
            <w:gridSpan w:val="2"/>
            <w:shd w:val="clear" w:color="auto" w:fill="auto"/>
            <w:tcMar>
              <w:top w:w="100" w:type="dxa"/>
              <w:left w:w="100" w:type="dxa"/>
              <w:bottom w:w="100" w:type="dxa"/>
              <w:right w:w="100" w:type="dxa"/>
            </w:tcMar>
          </w:tcPr>
          <w:p w:rsidR="009E6B44" w:rsidRDefault="009E6B44" w:rsidP="009E6B44">
            <w:pPr>
              <w:widowControl w:val="0"/>
              <w:spacing w:line="240" w:lineRule="auto"/>
              <w:jc w:val="center"/>
              <w:rPr>
                <w:b/>
              </w:rPr>
            </w:pPr>
            <w:r>
              <w:rPr>
                <w:b/>
              </w:rPr>
              <w:t xml:space="preserve">Spezifikation des </w:t>
            </w:r>
            <w:proofErr w:type="spellStart"/>
            <w:r>
              <w:rPr>
                <w:b/>
              </w:rPr>
              <w:t>EmbeddedPlayer</w:t>
            </w:r>
            <w:proofErr w:type="spellEnd"/>
            <w:r>
              <w:rPr>
                <w:b/>
              </w:rPr>
              <w:t xml:space="preserve"> (EMP) Format</w:t>
            </w:r>
          </w:p>
        </w:tc>
      </w:tr>
      <w:tr w:rsidR="009E6B44" w:rsidTr="009E6B44">
        <w:tc>
          <w:tcPr>
            <w:tcW w:w="1785" w:type="dxa"/>
            <w:shd w:val="clear" w:color="auto" w:fill="auto"/>
            <w:tcMar>
              <w:top w:w="100" w:type="dxa"/>
              <w:left w:w="100" w:type="dxa"/>
              <w:bottom w:w="100" w:type="dxa"/>
              <w:right w:w="100" w:type="dxa"/>
            </w:tcMar>
          </w:tcPr>
          <w:p w:rsidR="009E6B44" w:rsidRDefault="009E6B44" w:rsidP="009E6B44">
            <w:pPr>
              <w:widowControl w:val="0"/>
              <w:spacing w:line="240" w:lineRule="auto"/>
            </w:pPr>
            <w:r>
              <w:t>Version</w:t>
            </w:r>
          </w:p>
        </w:tc>
        <w:tc>
          <w:tcPr>
            <w:tcW w:w="7575" w:type="dxa"/>
            <w:shd w:val="clear" w:color="auto" w:fill="auto"/>
            <w:tcMar>
              <w:top w:w="100" w:type="dxa"/>
              <w:left w:w="100" w:type="dxa"/>
              <w:bottom w:w="100" w:type="dxa"/>
              <w:right w:w="100" w:type="dxa"/>
            </w:tcMar>
          </w:tcPr>
          <w:p w:rsidR="009E6B44" w:rsidRDefault="009E6B44" w:rsidP="009E6B44">
            <w:pPr>
              <w:widowControl w:val="0"/>
              <w:spacing w:line="240" w:lineRule="auto"/>
            </w:pPr>
            <w:r>
              <w:t>1</w:t>
            </w:r>
          </w:p>
        </w:tc>
      </w:tr>
      <w:tr w:rsidR="009E6B44" w:rsidTr="009E6B44">
        <w:tc>
          <w:tcPr>
            <w:tcW w:w="1785" w:type="dxa"/>
            <w:shd w:val="clear" w:color="auto" w:fill="auto"/>
            <w:tcMar>
              <w:top w:w="100" w:type="dxa"/>
              <w:left w:w="100" w:type="dxa"/>
              <w:bottom w:w="100" w:type="dxa"/>
              <w:right w:w="100" w:type="dxa"/>
            </w:tcMar>
          </w:tcPr>
          <w:p w:rsidR="009E6B44" w:rsidRDefault="009E6B44" w:rsidP="009E6B44">
            <w:pPr>
              <w:widowControl w:val="0"/>
              <w:spacing w:line="240" w:lineRule="auto"/>
            </w:pPr>
            <w:r>
              <w:t>Beschreibung</w:t>
            </w:r>
          </w:p>
        </w:tc>
        <w:tc>
          <w:tcPr>
            <w:tcW w:w="7575" w:type="dxa"/>
            <w:shd w:val="clear" w:color="auto" w:fill="auto"/>
            <w:tcMar>
              <w:top w:w="100" w:type="dxa"/>
              <w:left w:w="100" w:type="dxa"/>
              <w:bottom w:w="100" w:type="dxa"/>
              <w:right w:w="100" w:type="dxa"/>
            </w:tcMar>
          </w:tcPr>
          <w:p w:rsidR="009E6B44" w:rsidRDefault="009E6B44" w:rsidP="009E6B44">
            <w:pPr>
              <w:widowControl w:val="0"/>
              <w:numPr>
                <w:ilvl w:val="0"/>
                <w:numId w:val="22"/>
              </w:numPr>
              <w:pBdr>
                <w:top w:val="nil"/>
                <w:left w:val="nil"/>
                <w:bottom w:val="nil"/>
                <w:right w:val="nil"/>
                <w:between w:val="nil"/>
              </w:pBdr>
              <w:spacing w:after="0" w:line="240" w:lineRule="auto"/>
              <w:contextualSpacing/>
            </w:pPr>
            <w:r>
              <w:t>Das EMP Format ist ein menschenlesbares „</w:t>
            </w:r>
            <w:proofErr w:type="spellStart"/>
            <w:r>
              <w:t>plaintext</w:t>
            </w:r>
            <w:proofErr w:type="spellEnd"/>
            <w:r>
              <w:t>” Format</w:t>
            </w:r>
          </w:p>
          <w:p w:rsidR="009E6B44" w:rsidRDefault="009E6B44" w:rsidP="009E6B44">
            <w:pPr>
              <w:widowControl w:val="0"/>
              <w:numPr>
                <w:ilvl w:val="0"/>
                <w:numId w:val="22"/>
              </w:numPr>
              <w:pBdr>
                <w:top w:val="nil"/>
                <w:left w:val="nil"/>
                <w:bottom w:val="nil"/>
                <w:right w:val="nil"/>
                <w:between w:val="nil"/>
              </w:pBdr>
              <w:spacing w:after="0" w:line="240" w:lineRule="auto"/>
              <w:contextualSpacing/>
            </w:pPr>
            <w:r>
              <w:t>EMP ist Case-</w:t>
            </w:r>
            <w:proofErr w:type="spellStart"/>
            <w:r>
              <w:rPr>
                <w:b/>
              </w:rPr>
              <w:t>In</w:t>
            </w:r>
            <w:r>
              <w:t>sensitive</w:t>
            </w:r>
            <w:proofErr w:type="spellEnd"/>
          </w:p>
          <w:p w:rsidR="009E6B44" w:rsidRDefault="009E6B44" w:rsidP="009E6B44">
            <w:pPr>
              <w:widowControl w:val="0"/>
              <w:numPr>
                <w:ilvl w:val="0"/>
                <w:numId w:val="22"/>
              </w:numPr>
              <w:pBdr>
                <w:top w:val="nil"/>
                <w:left w:val="nil"/>
                <w:bottom w:val="nil"/>
                <w:right w:val="nil"/>
                <w:between w:val="nil"/>
              </w:pBdr>
              <w:spacing w:after="0" w:line="240" w:lineRule="auto"/>
              <w:contextualSpacing/>
            </w:pPr>
            <w:r>
              <w:t>EMP Dateien bestehen aus einer Menge von Datensätzen</w:t>
            </w:r>
          </w:p>
          <w:p w:rsidR="009E6B44" w:rsidRDefault="009E6B44" w:rsidP="009E6B44">
            <w:pPr>
              <w:widowControl w:val="0"/>
              <w:numPr>
                <w:ilvl w:val="0"/>
                <w:numId w:val="22"/>
              </w:numPr>
              <w:pBdr>
                <w:top w:val="nil"/>
                <w:left w:val="nil"/>
                <w:bottom w:val="nil"/>
                <w:right w:val="nil"/>
                <w:between w:val="nil"/>
              </w:pBdr>
              <w:spacing w:after="0" w:line="240" w:lineRule="auto"/>
              <w:contextualSpacing/>
            </w:pPr>
            <w:r>
              <w:t>Ein Datensatz beschreibt eine Veränderung eines Sensors zu einem bestimmten Zeitpunkt</w:t>
            </w:r>
          </w:p>
          <w:p w:rsidR="009E6B44" w:rsidRDefault="009E6B44" w:rsidP="009E6B44">
            <w:pPr>
              <w:widowControl w:val="0"/>
              <w:numPr>
                <w:ilvl w:val="0"/>
                <w:numId w:val="22"/>
              </w:numPr>
              <w:pBdr>
                <w:top w:val="nil"/>
                <w:left w:val="nil"/>
                <w:bottom w:val="nil"/>
                <w:right w:val="nil"/>
                <w:between w:val="nil"/>
              </w:pBdr>
              <w:spacing w:after="0" w:line="240" w:lineRule="auto"/>
              <w:contextualSpacing/>
            </w:pPr>
            <w:r>
              <w:t xml:space="preserve">Jeder Datensatz ist in eine </w:t>
            </w:r>
            <w:proofErr w:type="spellStart"/>
            <w:r>
              <w:t>Newline</w:t>
            </w:r>
            <w:proofErr w:type="spellEnd"/>
            <w:r>
              <w:t>-terminierten Zeile abgebildet</w:t>
            </w:r>
          </w:p>
          <w:p w:rsidR="009E6B44" w:rsidRDefault="009E6B44" w:rsidP="009E6B44">
            <w:pPr>
              <w:widowControl w:val="0"/>
              <w:numPr>
                <w:ilvl w:val="0"/>
                <w:numId w:val="22"/>
              </w:numPr>
              <w:pBdr>
                <w:top w:val="nil"/>
                <w:left w:val="nil"/>
                <w:bottom w:val="nil"/>
                <w:right w:val="nil"/>
                <w:between w:val="nil"/>
              </w:pBdr>
              <w:spacing w:after="0" w:line="240" w:lineRule="auto"/>
              <w:contextualSpacing/>
            </w:pPr>
            <w:r>
              <w:t xml:space="preserve">Ein Datensatz ist ein Tupel aus drei </w:t>
            </w:r>
            <w:proofErr w:type="spellStart"/>
            <w:r>
              <w:t>Whitespace</w:t>
            </w:r>
            <w:proofErr w:type="spellEnd"/>
            <w:r>
              <w:t xml:space="preserve"> separierten Werten (</w:t>
            </w:r>
            <w:proofErr w:type="spellStart"/>
            <w:r>
              <w:t>Timestamp</w:t>
            </w:r>
            <w:proofErr w:type="spellEnd"/>
            <w:r>
              <w:t>, Sensor, Wert) (Siehe Tabelle A)</w:t>
            </w:r>
          </w:p>
          <w:p w:rsidR="009E6B44" w:rsidRDefault="009E6B44" w:rsidP="009E6B44">
            <w:pPr>
              <w:widowControl w:val="0"/>
              <w:spacing w:line="240" w:lineRule="auto"/>
            </w:pPr>
          </w:p>
          <w:tbl>
            <w:tblPr>
              <w:tblW w:w="7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685"/>
              <w:gridCol w:w="3330"/>
            </w:tblGrid>
            <w:tr w:rsidR="009E6B44" w:rsidTr="009E6B44">
              <w:tc>
                <w:tcPr>
                  <w:tcW w:w="1335" w:type="dxa"/>
                  <w:shd w:val="clear" w:color="auto" w:fill="auto"/>
                  <w:tcMar>
                    <w:top w:w="100" w:type="dxa"/>
                    <w:left w:w="100" w:type="dxa"/>
                    <w:bottom w:w="100" w:type="dxa"/>
                    <w:right w:w="100" w:type="dxa"/>
                  </w:tcMar>
                </w:tcPr>
                <w:p w:rsidR="009E6B44" w:rsidRDefault="009E6B44" w:rsidP="009E6B44">
                  <w:pPr>
                    <w:widowControl w:val="0"/>
                    <w:spacing w:line="240" w:lineRule="auto"/>
                    <w:rPr>
                      <w:b/>
                    </w:rPr>
                  </w:pPr>
                  <w:r>
                    <w:rPr>
                      <w:b/>
                    </w:rPr>
                    <w:t>Name</w:t>
                  </w:r>
                </w:p>
              </w:tc>
              <w:tc>
                <w:tcPr>
                  <w:tcW w:w="2685" w:type="dxa"/>
                  <w:shd w:val="clear" w:color="auto" w:fill="auto"/>
                  <w:tcMar>
                    <w:top w:w="100" w:type="dxa"/>
                    <w:left w:w="100" w:type="dxa"/>
                    <w:bottom w:w="100" w:type="dxa"/>
                    <w:right w:w="100" w:type="dxa"/>
                  </w:tcMar>
                </w:tcPr>
                <w:p w:rsidR="009E6B44" w:rsidRDefault="009E6B44" w:rsidP="009E6B44">
                  <w:pPr>
                    <w:widowControl w:val="0"/>
                    <w:spacing w:line="240" w:lineRule="auto"/>
                    <w:rPr>
                      <w:b/>
                    </w:rPr>
                  </w:pPr>
                  <w:r>
                    <w:rPr>
                      <w:b/>
                    </w:rPr>
                    <w:t>Beschreibung</w:t>
                  </w:r>
                </w:p>
              </w:tc>
              <w:tc>
                <w:tcPr>
                  <w:tcW w:w="3330" w:type="dxa"/>
                  <w:shd w:val="clear" w:color="auto" w:fill="auto"/>
                  <w:tcMar>
                    <w:top w:w="100" w:type="dxa"/>
                    <w:left w:w="100" w:type="dxa"/>
                    <w:bottom w:w="100" w:type="dxa"/>
                    <w:right w:w="100" w:type="dxa"/>
                  </w:tcMar>
                </w:tcPr>
                <w:p w:rsidR="009E6B44" w:rsidRDefault="009E6B44" w:rsidP="009E6B44">
                  <w:pPr>
                    <w:widowControl w:val="0"/>
                    <w:spacing w:line="240" w:lineRule="auto"/>
                    <w:rPr>
                      <w:b/>
                    </w:rPr>
                  </w:pPr>
                  <w:r>
                    <w:rPr>
                      <w:b/>
                    </w:rPr>
                    <w:t>Format</w:t>
                  </w:r>
                </w:p>
              </w:tc>
            </w:tr>
            <w:tr w:rsidR="009E6B44" w:rsidTr="009E6B44">
              <w:tc>
                <w:tcPr>
                  <w:tcW w:w="1335" w:type="dxa"/>
                  <w:shd w:val="clear" w:color="auto" w:fill="auto"/>
                  <w:tcMar>
                    <w:top w:w="100" w:type="dxa"/>
                    <w:left w:w="100" w:type="dxa"/>
                    <w:bottom w:w="100" w:type="dxa"/>
                    <w:right w:w="100" w:type="dxa"/>
                  </w:tcMar>
                </w:tcPr>
                <w:p w:rsidR="009E6B44" w:rsidRDefault="009E6B44" w:rsidP="009E6B44">
                  <w:pPr>
                    <w:widowControl w:val="0"/>
                    <w:spacing w:line="240" w:lineRule="auto"/>
                  </w:pPr>
                  <w:proofErr w:type="spellStart"/>
                  <w:r>
                    <w:t>Timestamp</w:t>
                  </w:r>
                  <w:proofErr w:type="spellEnd"/>
                </w:p>
              </w:tc>
              <w:tc>
                <w:tcPr>
                  <w:tcW w:w="2685" w:type="dxa"/>
                  <w:shd w:val="clear" w:color="auto" w:fill="auto"/>
                  <w:tcMar>
                    <w:top w:w="100" w:type="dxa"/>
                    <w:left w:w="100" w:type="dxa"/>
                    <w:bottom w:w="100" w:type="dxa"/>
                    <w:right w:w="100" w:type="dxa"/>
                  </w:tcMar>
                </w:tcPr>
                <w:p w:rsidR="009E6B44" w:rsidRDefault="009E6B44" w:rsidP="009E6B44">
                  <w:pPr>
                    <w:widowControl w:val="0"/>
                    <w:spacing w:line="240" w:lineRule="auto"/>
                  </w:pPr>
                  <w:r>
                    <w:t>Menge von Millisekunden die seit Systemstart vergangen sind</w:t>
                  </w:r>
                </w:p>
              </w:tc>
              <w:tc>
                <w:tcPr>
                  <w:tcW w:w="3330" w:type="dxa"/>
                  <w:shd w:val="clear" w:color="auto" w:fill="auto"/>
                  <w:tcMar>
                    <w:top w:w="100" w:type="dxa"/>
                    <w:left w:w="100" w:type="dxa"/>
                    <w:bottom w:w="100" w:type="dxa"/>
                    <w:right w:w="100" w:type="dxa"/>
                  </w:tcMar>
                </w:tcPr>
                <w:p w:rsidR="009E6B44" w:rsidRDefault="009E6B44" w:rsidP="009E6B44">
                  <w:pPr>
                    <w:widowControl w:val="0"/>
                    <w:spacing w:line="240" w:lineRule="auto"/>
                  </w:pPr>
                  <w:r>
                    <w:t>Zahl im Dezimalsystem</w:t>
                  </w:r>
                </w:p>
              </w:tc>
            </w:tr>
            <w:tr w:rsidR="009E6B44" w:rsidTr="009E6B44">
              <w:tc>
                <w:tcPr>
                  <w:tcW w:w="1335" w:type="dxa"/>
                  <w:shd w:val="clear" w:color="auto" w:fill="auto"/>
                  <w:tcMar>
                    <w:top w:w="100" w:type="dxa"/>
                    <w:left w:w="100" w:type="dxa"/>
                    <w:bottom w:w="100" w:type="dxa"/>
                    <w:right w:w="100" w:type="dxa"/>
                  </w:tcMar>
                </w:tcPr>
                <w:p w:rsidR="009E6B44" w:rsidRDefault="009E6B44" w:rsidP="009E6B44">
                  <w:pPr>
                    <w:widowControl w:val="0"/>
                    <w:spacing w:line="240" w:lineRule="auto"/>
                  </w:pPr>
                  <w:r>
                    <w:t>Sensor</w:t>
                  </w:r>
                </w:p>
              </w:tc>
              <w:tc>
                <w:tcPr>
                  <w:tcW w:w="2685" w:type="dxa"/>
                  <w:shd w:val="clear" w:color="auto" w:fill="auto"/>
                  <w:tcMar>
                    <w:top w:w="100" w:type="dxa"/>
                    <w:left w:w="100" w:type="dxa"/>
                    <w:bottom w:w="100" w:type="dxa"/>
                    <w:right w:w="100" w:type="dxa"/>
                  </w:tcMar>
                </w:tcPr>
                <w:p w:rsidR="009E6B44" w:rsidRDefault="009E6B44" w:rsidP="009E6B44">
                  <w:pPr>
                    <w:widowControl w:val="0"/>
                    <w:spacing w:line="240" w:lineRule="auto"/>
                  </w:pPr>
                  <w:r>
                    <w:t>Der Sensor, dessen Wert sich geändert hat</w:t>
                  </w:r>
                </w:p>
              </w:tc>
              <w:tc>
                <w:tcPr>
                  <w:tcW w:w="3330" w:type="dxa"/>
                  <w:shd w:val="clear" w:color="auto" w:fill="auto"/>
                  <w:tcMar>
                    <w:top w:w="100" w:type="dxa"/>
                    <w:left w:w="100" w:type="dxa"/>
                    <w:bottom w:w="100" w:type="dxa"/>
                    <w:right w:w="100" w:type="dxa"/>
                  </w:tcMar>
                </w:tcPr>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LB_START</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LB_END</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LB_HEIGHTSENSOR</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LB_RAMP</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LB_SWITCH</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BUTTON_START</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BUTTON_STOP</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BUTTON_RESET</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BUTTON_ESTOP</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SWITCH_IN</w:t>
                  </w:r>
                  <w:r>
                    <w:rPr>
                      <w:rFonts w:ascii="Courier New" w:eastAsia="Courier New" w:hAnsi="Courier New" w:cs="Courier New"/>
                    </w:rPr>
                    <w:br/>
                    <w:t>HEIGHTSENSOR_VALID</w:t>
                  </w:r>
                  <w:r>
                    <w:rPr>
                      <w:rFonts w:ascii="Courier New" w:eastAsia="Courier New" w:hAnsi="Courier New" w:cs="Courier New"/>
                    </w:rPr>
                    <w:br/>
                    <w:t>HEIGHTSENSOR</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METALSENSOR</w:t>
                  </w:r>
                </w:p>
              </w:tc>
            </w:tr>
            <w:tr w:rsidR="009E6B44" w:rsidTr="009E6B44">
              <w:tc>
                <w:tcPr>
                  <w:tcW w:w="1335" w:type="dxa"/>
                  <w:shd w:val="clear" w:color="auto" w:fill="auto"/>
                  <w:tcMar>
                    <w:top w:w="100" w:type="dxa"/>
                    <w:left w:w="100" w:type="dxa"/>
                    <w:bottom w:w="100" w:type="dxa"/>
                    <w:right w:w="100" w:type="dxa"/>
                  </w:tcMar>
                </w:tcPr>
                <w:p w:rsidR="009E6B44" w:rsidRDefault="009E6B44" w:rsidP="009E6B44">
                  <w:pPr>
                    <w:widowControl w:val="0"/>
                    <w:spacing w:line="240" w:lineRule="auto"/>
                  </w:pPr>
                  <w:r>
                    <w:t>Wert</w:t>
                  </w:r>
                </w:p>
              </w:tc>
              <w:tc>
                <w:tcPr>
                  <w:tcW w:w="2685" w:type="dxa"/>
                  <w:shd w:val="clear" w:color="auto" w:fill="auto"/>
                  <w:tcMar>
                    <w:top w:w="100" w:type="dxa"/>
                    <w:left w:w="100" w:type="dxa"/>
                    <w:bottom w:w="100" w:type="dxa"/>
                    <w:right w:w="100" w:type="dxa"/>
                  </w:tcMar>
                </w:tcPr>
                <w:p w:rsidR="009E6B44" w:rsidRDefault="009E6B44" w:rsidP="009E6B44">
                  <w:pPr>
                    <w:widowControl w:val="0"/>
                    <w:spacing w:line="240" w:lineRule="auto"/>
                  </w:pPr>
                  <w:r>
                    <w:t>Der neue Wert des Sensors</w:t>
                  </w:r>
                </w:p>
              </w:tc>
              <w:tc>
                <w:tcPr>
                  <w:tcW w:w="3330" w:type="dxa"/>
                  <w:shd w:val="clear" w:color="auto" w:fill="auto"/>
                  <w:tcMar>
                    <w:top w:w="100" w:type="dxa"/>
                    <w:left w:w="100" w:type="dxa"/>
                    <w:bottom w:w="100" w:type="dxa"/>
                    <w:right w:w="100" w:type="dxa"/>
                  </w:tcMar>
                </w:tcPr>
                <w:p w:rsidR="009E6B44" w:rsidRDefault="009E6B44" w:rsidP="009E6B44">
                  <w:pPr>
                    <w:widowControl w:val="0"/>
                    <w:spacing w:line="240" w:lineRule="auto"/>
                  </w:pPr>
                  <w:r>
                    <w:t>Bei binärem Sensor:</w:t>
                  </w:r>
                </w:p>
                <w:p w:rsidR="009E6B44" w:rsidRDefault="009E6B44" w:rsidP="009E6B44">
                  <w:pPr>
                    <w:widowControl w:val="0"/>
                    <w:spacing w:line="240" w:lineRule="auto"/>
                    <w:rPr>
                      <w:rFonts w:ascii="Courier New" w:eastAsia="Courier New" w:hAnsi="Courier New" w:cs="Courier New"/>
                    </w:rPr>
                  </w:pPr>
                  <w:r>
                    <w:lastRenderedPageBreak/>
                    <w:t xml:space="preserve">  </w:t>
                  </w:r>
                  <w:r>
                    <w:rPr>
                      <w:rFonts w:ascii="Courier New" w:eastAsia="Courier New" w:hAnsi="Courier New" w:cs="Courier New"/>
                    </w:rPr>
                    <w:t xml:space="preserve">0, </w:t>
                  </w:r>
                  <w:proofErr w:type="spellStart"/>
                  <w:r>
                    <w:rPr>
                      <w:rFonts w:ascii="Courier New" w:eastAsia="Courier New" w:hAnsi="Courier New" w:cs="Courier New"/>
                    </w:rPr>
                    <w:t>false</w:t>
                  </w:r>
                  <w:proofErr w:type="spellEnd"/>
                  <w:r>
                    <w:rPr>
                      <w:rFonts w:ascii="Courier New" w:eastAsia="Courier New" w:hAnsi="Courier New" w:cs="Courier New"/>
                    </w:rPr>
                    <w:t xml:space="preserve">, f, </w:t>
                  </w:r>
                  <w:proofErr w:type="spellStart"/>
                  <w:r>
                    <w:rPr>
                      <w:rFonts w:ascii="Courier New" w:eastAsia="Courier New" w:hAnsi="Courier New" w:cs="Courier New"/>
                    </w:rPr>
                    <w:t>low</w:t>
                  </w:r>
                  <w:proofErr w:type="spellEnd"/>
                  <w:r>
                    <w:rPr>
                      <w:rFonts w:ascii="Courier New" w:eastAsia="Courier New" w:hAnsi="Courier New" w:cs="Courier New"/>
                    </w:rPr>
                    <w:t xml:space="preserve">, </w:t>
                  </w:r>
                  <w:proofErr w:type="spellStart"/>
                  <w:r>
                    <w:rPr>
                      <w:rFonts w:ascii="Courier New" w:eastAsia="Courier New" w:hAnsi="Courier New" w:cs="Courier New"/>
                    </w:rPr>
                    <w:t>lo</w:t>
                  </w:r>
                  <w:proofErr w:type="spellEnd"/>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 xml:space="preserve"> 1, </w:t>
                  </w:r>
                  <w:proofErr w:type="spellStart"/>
                  <w:r>
                    <w:rPr>
                      <w:rFonts w:ascii="Courier New" w:eastAsia="Courier New" w:hAnsi="Courier New" w:cs="Courier New"/>
                    </w:rPr>
                    <w:t>true</w:t>
                  </w:r>
                  <w:proofErr w:type="spellEnd"/>
                  <w:r>
                    <w:rPr>
                      <w:rFonts w:ascii="Courier New" w:eastAsia="Courier New" w:hAnsi="Courier New" w:cs="Courier New"/>
                    </w:rPr>
                    <w:t>, t, high, hi</w:t>
                  </w:r>
                </w:p>
                <w:p w:rsidR="009E6B44" w:rsidRDefault="009E6B44" w:rsidP="009E6B44">
                  <w:pPr>
                    <w:widowControl w:val="0"/>
                    <w:spacing w:line="240" w:lineRule="auto"/>
                  </w:pPr>
                </w:p>
                <w:p w:rsidR="009E6B44" w:rsidRDefault="009E6B44" w:rsidP="009E6B44">
                  <w:pPr>
                    <w:widowControl w:val="0"/>
                    <w:spacing w:line="240" w:lineRule="auto"/>
                  </w:pPr>
                </w:p>
                <w:p w:rsidR="009E6B44" w:rsidRDefault="009E6B44" w:rsidP="009E6B44">
                  <w:pPr>
                    <w:widowControl w:val="0"/>
                    <w:spacing w:line="240" w:lineRule="auto"/>
                  </w:pPr>
                  <w:r>
                    <w:t xml:space="preserve">Bei </w:t>
                  </w:r>
                  <w:proofErr w:type="spellStart"/>
                  <w:r>
                    <w:t>HeightSensor</w:t>
                  </w:r>
                  <w:proofErr w:type="spellEnd"/>
                  <w:r>
                    <w:t>:</w:t>
                  </w:r>
                </w:p>
                <w:p w:rsidR="009E6B44" w:rsidRDefault="009E6B44" w:rsidP="009E6B44">
                  <w:pPr>
                    <w:widowControl w:val="0"/>
                    <w:numPr>
                      <w:ilvl w:val="0"/>
                      <w:numId w:val="21"/>
                    </w:numPr>
                    <w:pBdr>
                      <w:top w:val="nil"/>
                      <w:left w:val="nil"/>
                      <w:bottom w:val="nil"/>
                      <w:right w:val="nil"/>
                      <w:between w:val="nil"/>
                    </w:pBdr>
                    <w:spacing w:after="0" w:line="240" w:lineRule="auto"/>
                    <w:contextualSpacing/>
                  </w:pPr>
                  <w:r>
                    <w:t>16bit binäre Zahl, muss exakt 16 Stellen lang sein</w:t>
                  </w:r>
                </w:p>
                <w:p w:rsidR="009E6B44" w:rsidRDefault="009E6B44" w:rsidP="009E6B44">
                  <w:pPr>
                    <w:widowControl w:val="0"/>
                    <w:numPr>
                      <w:ilvl w:val="0"/>
                      <w:numId w:val="21"/>
                    </w:numPr>
                    <w:pBdr>
                      <w:top w:val="nil"/>
                      <w:left w:val="nil"/>
                      <w:bottom w:val="nil"/>
                      <w:right w:val="nil"/>
                      <w:between w:val="nil"/>
                    </w:pBdr>
                    <w:spacing w:after="0" w:line="240" w:lineRule="auto"/>
                    <w:contextualSpacing/>
                  </w:pPr>
                  <w:r>
                    <w:t xml:space="preserve">16bit hexadezimale Zahl mit Präfix ‘0x’ </w:t>
                  </w:r>
                  <w:r>
                    <w:rPr>
                      <w:b/>
                    </w:rPr>
                    <w:t>oder</w:t>
                  </w:r>
                  <w:r>
                    <w:t xml:space="preserve"> Präfix ‘$’</w:t>
                  </w:r>
                </w:p>
                <w:p w:rsidR="009E6B44" w:rsidRDefault="009E6B44" w:rsidP="009E6B44">
                  <w:pPr>
                    <w:widowControl w:val="0"/>
                    <w:numPr>
                      <w:ilvl w:val="0"/>
                      <w:numId w:val="21"/>
                    </w:numPr>
                    <w:pBdr>
                      <w:top w:val="nil"/>
                      <w:left w:val="nil"/>
                      <w:bottom w:val="nil"/>
                      <w:right w:val="nil"/>
                      <w:between w:val="nil"/>
                    </w:pBdr>
                    <w:spacing w:after="0" w:line="240" w:lineRule="auto"/>
                    <w:contextualSpacing/>
                  </w:pPr>
                  <w:r>
                    <w:t>16bit dezimale Zahl; darf keine führende 0 haben</w:t>
                  </w:r>
                </w:p>
              </w:tc>
            </w:tr>
          </w:tbl>
          <w:p w:rsidR="009E6B44" w:rsidRDefault="009E6B44" w:rsidP="009E6B44">
            <w:pPr>
              <w:widowControl w:val="0"/>
              <w:spacing w:line="240" w:lineRule="auto"/>
              <w:rPr>
                <w:i/>
                <w:sz w:val="16"/>
                <w:szCs w:val="16"/>
              </w:rPr>
            </w:pPr>
            <w:r>
              <w:rPr>
                <w:i/>
                <w:sz w:val="16"/>
                <w:szCs w:val="16"/>
              </w:rPr>
              <w:t>Tabelle A</w:t>
            </w:r>
          </w:p>
        </w:tc>
      </w:tr>
      <w:tr w:rsidR="009E6B44" w:rsidTr="009E6B44">
        <w:tc>
          <w:tcPr>
            <w:tcW w:w="1785" w:type="dxa"/>
            <w:shd w:val="clear" w:color="auto" w:fill="auto"/>
            <w:tcMar>
              <w:top w:w="100" w:type="dxa"/>
              <w:left w:w="100" w:type="dxa"/>
              <w:bottom w:w="100" w:type="dxa"/>
              <w:right w:w="100" w:type="dxa"/>
            </w:tcMar>
          </w:tcPr>
          <w:p w:rsidR="009E6B44" w:rsidRDefault="009E6B44" w:rsidP="009E6B44">
            <w:pPr>
              <w:widowControl w:val="0"/>
              <w:spacing w:line="240" w:lineRule="auto"/>
            </w:pPr>
            <w:r>
              <w:t>Formale Beschreibung</w:t>
            </w:r>
          </w:p>
        </w:tc>
        <w:tc>
          <w:tcPr>
            <w:tcW w:w="7575" w:type="dxa"/>
            <w:shd w:val="clear" w:color="auto" w:fill="auto"/>
            <w:tcMar>
              <w:top w:w="100" w:type="dxa"/>
              <w:left w:w="100" w:type="dxa"/>
              <w:bottom w:w="100" w:type="dxa"/>
              <w:right w:w="100" w:type="dxa"/>
            </w:tcMar>
          </w:tcPr>
          <w:p w:rsidR="009E6B44" w:rsidRDefault="009E6B44" w:rsidP="009E6B44">
            <w:pPr>
              <w:widowControl w:val="0"/>
              <w:spacing w:line="240" w:lineRule="auto"/>
            </w:pPr>
          </w:p>
          <w:tbl>
            <w:tblPr>
              <w:tblW w:w="7380" w:type="dxa"/>
              <w:tblLayout w:type="fixed"/>
              <w:tblLook w:val="0600" w:firstRow="0" w:lastRow="0" w:firstColumn="0" w:lastColumn="0" w:noHBand="1" w:noVBand="1"/>
            </w:tblPr>
            <w:tblGrid>
              <w:gridCol w:w="1365"/>
              <w:gridCol w:w="435"/>
              <w:gridCol w:w="5580"/>
            </w:tblGrid>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r>
                    <w:t>EMP</w:t>
                  </w:r>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proofErr w:type="gramStart"/>
                  <w:r>
                    <w:t xml:space="preserve">(  </w:t>
                  </w:r>
                  <w:proofErr w:type="gramEnd"/>
                  <w:r>
                    <w:t xml:space="preserve"> Zeile   ‘\n’   )+</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r>
                    <w:t>Zeile</w:t>
                  </w:r>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r>
                    <w:t>Satz?   Kommentar?</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r>
                    <w:t>Satz</w:t>
                  </w:r>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proofErr w:type="spellStart"/>
                  <w:r>
                    <w:t>Timestamp</w:t>
                  </w:r>
                  <w:proofErr w:type="spellEnd"/>
                  <w:proofErr w:type="gramStart"/>
                  <w:r>
                    <w:t xml:space="preserve">   [</w:t>
                  </w:r>
                  <w:proofErr w:type="gramEnd"/>
                  <w:r>
                    <w:t xml:space="preserve"> \t]+   </w:t>
                  </w:r>
                </w:p>
                <w:p w:rsidR="009E6B44" w:rsidRDefault="009E6B44" w:rsidP="009E6B44">
                  <w:pPr>
                    <w:widowControl w:val="0"/>
                    <w:spacing w:line="240" w:lineRule="auto"/>
                  </w:pPr>
                  <w:proofErr w:type="gramStart"/>
                  <w:r>
                    <w:t>(  (</w:t>
                  </w:r>
                  <w:proofErr w:type="spellStart"/>
                  <w:proofErr w:type="gramEnd"/>
                  <w:r>
                    <w:t>BSensor</w:t>
                  </w:r>
                  <w:proofErr w:type="spellEnd"/>
                  <w:r>
                    <w:t xml:space="preserve">   [ \t]+   </w:t>
                  </w:r>
                  <w:proofErr w:type="spellStart"/>
                  <w:r>
                    <w:t>BWert</w:t>
                  </w:r>
                  <w:proofErr w:type="spellEnd"/>
                  <w:r>
                    <w:t>)</w:t>
                  </w:r>
                </w:p>
                <w:p w:rsidR="009E6B44" w:rsidRDefault="009E6B44" w:rsidP="009E6B44">
                  <w:pPr>
                    <w:widowControl w:val="0"/>
                    <w:spacing w:line="240" w:lineRule="auto"/>
                  </w:pPr>
                  <w:proofErr w:type="gramStart"/>
                  <w:r>
                    <w:t>|  (</w:t>
                  </w:r>
                  <w:proofErr w:type="gramEnd"/>
                  <w:r>
                    <w:t xml:space="preserve">‘HEIGHTSENSOR’ [ \t]+ </w:t>
                  </w:r>
                  <w:proofErr w:type="spellStart"/>
                  <w:r>
                    <w:t>Number</w:t>
                  </w:r>
                  <w:proofErr w:type="spellEnd"/>
                  <w:r>
                    <w:t>)  )</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proofErr w:type="spellStart"/>
                  <w:r>
                    <w:t>Timestamp</w:t>
                  </w:r>
                  <w:proofErr w:type="spellEnd"/>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r>
                    <w:t>[0-</w:t>
                  </w:r>
                  <w:proofErr w:type="gramStart"/>
                  <w:r>
                    <w:t>9]+</w:t>
                  </w:r>
                  <w:proofErr w:type="gramEnd"/>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proofErr w:type="spellStart"/>
                  <w:r>
                    <w:t>BSensor</w:t>
                  </w:r>
                  <w:proofErr w:type="spellEnd"/>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proofErr w:type="gramStart"/>
                  <w:r>
                    <w:t>(  ‘</w:t>
                  </w:r>
                  <w:proofErr w:type="gramEnd"/>
                  <w:r>
                    <w:t>LB_START’ | ‘LB_END’ | ‘LB_HEIGHTSENSOR’ | ‘LB_RAMP’ | ‘LB_SWITCH’ | ‘BUTTON_START’ | ‘BUTTON_STOP’ | ‘BUTTON_RESET’ | ‘BUTTON_ESTOP’ | ‘SWITCH_IN’ | ‘HEIGHTSENSOR_VALID’ | ‘METALSENSOR’  )</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proofErr w:type="spellStart"/>
                  <w:r>
                    <w:t>BWert</w:t>
                  </w:r>
                  <w:proofErr w:type="spellEnd"/>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r>
                    <w:t>‘0’ | ‘</w:t>
                  </w:r>
                  <w:proofErr w:type="spellStart"/>
                  <w:r>
                    <w:t>false</w:t>
                  </w:r>
                  <w:proofErr w:type="spellEnd"/>
                  <w:r>
                    <w:t>’ | ‘f’ | ‘</w:t>
                  </w:r>
                  <w:proofErr w:type="spellStart"/>
                  <w:r>
                    <w:t>low</w:t>
                  </w:r>
                  <w:proofErr w:type="spellEnd"/>
                  <w:r>
                    <w:t>’ | ‘</w:t>
                  </w:r>
                  <w:proofErr w:type="spellStart"/>
                  <w:r>
                    <w:t>lo</w:t>
                  </w:r>
                  <w:proofErr w:type="spellEnd"/>
                  <w:r>
                    <w:t>’ | ‘1’ | ‘</w:t>
                  </w:r>
                  <w:proofErr w:type="spellStart"/>
                  <w:r>
                    <w:t>true</w:t>
                  </w:r>
                  <w:proofErr w:type="spellEnd"/>
                  <w:r>
                    <w:t>’ | ‘t’ | ‘high’ | ‘hi’</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proofErr w:type="spellStart"/>
                  <w:r>
                    <w:t>Number</w:t>
                  </w:r>
                  <w:proofErr w:type="spellEnd"/>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proofErr w:type="gramStart"/>
                  <w:r>
                    <w:t>(  (</w:t>
                  </w:r>
                  <w:proofErr w:type="gramEnd"/>
                  <w:r>
                    <w:t xml:space="preserve"> [01]{16} )</w:t>
                  </w:r>
                </w:p>
                <w:p w:rsidR="009E6B44" w:rsidRDefault="009E6B44" w:rsidP="009E6B44">
                  <w:pPr>
                    <w:widowControl w:val="0"/>
                    <w:spacing w:line="240" w:lineRule="auto"/>
                  </w:pPr>
                  <w:proofErr w:type="gramStart"/>
                  <w:r>
                    <w:t>|  (</w:t>
                  </w:r>
                  <w:proofErr w:type="gramEnd"/>
                  <w:r>
                    <w:t xml:space="preserve"> ‘0x’ Hex ) | ( ‘$’ Hex )</w:t>
                  </w:r>
                </w:p>
                <w:p w:rsidR="009E6B44" w:rsidRDefault="009E6B44" w:rsidP="009E6B44">
                  <w:pPr>
                    <w:widowControl w:val="0"/>
                    <w:spacing w:line="240" w:lineRule="auto"/>
                  </w:pPr>
                  <w:proofErr w:type="gramStart"/>
                  <w:r>
                    <w:t>|  (</w:t>
                  </w:r>
                  <w:proofErr w:type="gramEnd"/>
                  <w:r>
                    <w:t xml:space="preserve"> [1-9][0-9]{0-4} )  )</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r>
                    <w:t>Hex</w:t>
                  </w:r>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r>
                    <w:t>[0-9a-</w:t>
                  </w:r>
                  <w:proofErr w:type="gramStart"/>
                  <w:r>
                    <w:t>f]{</w:t>
                  </w:r>
                  <w:proofErr w:type="gramEnd"/>
                  <w:r>
                    <w:t>1-4}</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r>
                    <w:t>Kommentar</w:t>
                  </w:r>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r>
                    <w:t>‘#</w:t>
                  </w:r>
                  <w:proofErr w:type="gramStart"/>
                  <w:r>
                    <w:t>’  [</w:t>
                  </w:r>
                  <w:proofErr w:type="gramEnd"/>
                  <w:r>
                    <w:t>^\n]*</w:t>
                  </w:r>
                </w:p>
              </w:tc>
            </w:tr>
          </w:tbl>
          <w:p w:rsidR="009E6B44" w:rsidRDefault="009E6B44" w:rsidP="009E6B44">
            <w:pPr>
              <w:widowControl w:val="0"/>
              <w:spacing w:line="240" w:lineRule="auto"/>
            </w:pPr>
          </w:p>
        </w:tc>
      </w:tr>
      <w:tr w:rsidR="009E6B44" w:rsidTr="009E6B44">
        <w:tc>
          <w:tcPr>
            <w:tcW w:w="1785" w:type="dxa"/>
            <w:shd w:val="clear" w:color="auto" w:fill="auto"/>
            <w:tcMar>
              <w:top w:w="100" w:type="dxa"/>
              <w:left w:w="100" w:type="dxa"/>
              <w:bottom w:w="100" w:type="dxa"/>
              <w:right w:w="100" w:type="dxa"/>
            </w:tcMar>
          </w:tcPr>
          <w:p w:rsidR="009E6B44" w:rsidRDefault="009E6B44" w:rsidP="009E6B44">
            <w:pPr>
              <w:widowControl w:val="0"/>
              <w:spacing w:line="240" w:lineRule="auto"/>
            </w:pPr>
            <w:r>
              <w:t>Beispiele</w:t>
            </w:r>
          </w:p>
        </w:tc>
        <w:tc>
          <w:tcPr>
            <w:tcW w:w="7575" w:type="dxa"/>
            <w:shd w:val="clear" w:color="auto" w:fill="auto"/>
            <w:tcMar>
              <w:top w:w="100" w:type="dxa"/>
              <w:left w:w="100" w:type="dxa"/>
              <w:bottom w:w="100" w:type="dxa"/>
              <w:right w:w="100" w:type="dxa"/>
            </w:tcMar>
          </w:tcPr>
          <w:p w:rsidR="009E6B44" w:rsidRDefault="009E6B44" w:rsidP="009E6B44">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0001000   LB_</w:t>
            </w:r>
            <w:proofErr w:type="gramStart"/>
            <w:r>
              <w:rPr>
                <w:rFonts w:ascii="Courier New" w:eastAsia="Courier New" w:hAnsi="Courier New" w:cs="Courier New"/>
                <w:sz w:val="16"/>
                <w:szCs w:val="16"/>
              </w:rPr>
              <w:t xml:space="preserve">START  </w:t>
            </w:r>
            <w:proofErr w:type="spellStart"/>
            <w:r>
              <w:rPr>
                <w:rFonts w:ascii="Courier New" w:eastAsia="Courier New" w:hAnsi="Courier New" w:cs="Courier New"/>
                <w:sz w:val="16"/>
                <w:szCs w:val="16"/>
              </w:rPr>
              <w:t>lo</w:t>
            </w:r>
            <w:proofErr w:type="spellEnd"/>
            <w:proofErr w:type="gramEnd"/>
            <w:r>
              <w:rPr>
                <w:rFonts w:ascii="Courier New" w:eastAsia="Courier New" w:hAnsi="Courier New" w:cs="Courier New"/>
                <w:sz w:val="16"/>
                <w:szCs w:val="16"/>
              </w:rPr>
              <w:t xml:space="preserve"> # Werkstück ist im Einlauf 1s nach Start</w:t>
            </w:r>
          </w:p>
          <w:p w:rsidR="009E6B44" w:rsidRDefault="009E6B44" w:rsidP="009E6B44">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0000000   BUTTON_ESTOP 1 # E-Stopp Schalter ist NICHT gedrückt</w:t>
            </w:r>
          </w:p>
        </w:tc>
      </w:tr>
    </w:tbl>
    <w:p w:rsidR="000B7C4B" w:rsidRDefault="000B7C4B" w:rsidP="000B7C4B">
      <w:r>
        <w:br w:type="page"/>
      </w:r>
    </w:p>
    <w:p w:rsidR="009E6B44" w:rsidRDefault="000B7C4B" w:rsidP="000B7C4B">
      <w:pPr>
        <w:pStyle w:val="berschrift1"/>
      </w:pPr>
      <w:bookmarkStart w:id="9" w:name="_Toc512175224"/>
      <w:r>
        <w:lastRenderedPageBreak/>
        <w:t xml:space="preserve">Hardware </w:t>
      </w:r>
      <w:proofErr w:type="spellStart"/>
      <w:r>
        <w:t>Abstraction</w:t>
      </w:r>
      <w:proofErr w:type="spellEnd"/>
      <w:r>
        <w:t xml:space="preserve"> Layer</w:t>
      </w:r>
      <w:r w:rsidR="00775293">
        <w:t xml:space="preserve"> -</w:t>
      </w:r>
      <w:r>
        <w:t xml:space="preserve"> Klassendiagramm</w:t>
      </w:r>
      <w:bookmarkEnd w:id="9"/>
    </w:p>
    <w:p w:rsidR="000B7C4B" w:rsidRPr="000B7C4B" w:rsidRDefault="000B7C4B" w:rsidP="000B7C4B"/>
    <w:p w:rsidR="000B7C4B" w:rsidRDefault="000B7C4B" w:rsidP="000B7C4B">
      <w:r>
        <w:rPr>
          <w:noProof/>
        </w:rPr>
        <w:drawing>
          <wp:inline distT="0" distB="0" distL="0" distR="0">
            <wp:extent cx="5760720" cy="42540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54070"/>
                    </a:xfrm>
                    <a:prstGeom prst="rect">
                      <a:avLst/>
                    </a:prstGeom>
                    <a:noFill/>
                    <a:ln>
                      <a:noFill/>
                    </a:ln>
                  </pic:spPr>
                </pic:pic>
              </a:graphicData>
            </a:graphic>
          </wp:inline>
        </w:drawing>
      </w:r>
      <w:r w:rsidR="00775293">
        <w:br/>
        <w:t xml:space="preserve">Alle Hardware-Wrapper nutzen das HAL Interface um die Hardware Register auszulesen und um in diesen zu schreiben. Dabei wird die HAL entweder von der </w:t>
      </w:r>
      <w:proofErr w:type="spellStart"/>
      <w:r w:rsidR="00775293">
        <w:t>PhysicalHAL</w:t>
      </w:r>
      <w:proofErr w:type="spellEnd"/>
      <w:r w:rsidR="00775293">
        <w:t xml:space="preserve"> implementiert, welche die Schreib- und Leseoperationen durchführt, kann allerdings auch von der </w:t>
      </w:r>
      <w:proofErr w:type="spellStart"/>
      <w:r w:rsidR="00775293">
        <w:t>RecorderHAL</w:t>
      </w:r>
      <w:proofErr w:type="spellEnd"/>
      <w:r w:rsidR="00775293">
        <w:t xml:space="preserve"> oder der </w:t>
      </w:r>
      <w:proofErr w:type="spellStart"/>
      <w:r w:rsidR="00775293">
        <w:t>PlaybackHAL</w:t>
      </w:r>
      <w:proofErr w:type="spellEnd"/>
      <w:r w:rsidR="00775293">
        <w:t xml:space="preserve"> implementiert werden. In dem zweiten Fall können umhergehende Steuerbefehle aufgezeichnet werden um diese Sequenzen dann wieder zu Debugging-Zwecken abzuspielen. </w:t>
      </w:r>
    </w:p>
    <w:p w:rsidR="000B7C4B" w:rsidRDefault="000B7C4B">
      <w:pPr>
        <w:spacing w:after="0" w:line="240" w:lineRule="auto"/>
      </w:pPr>
      <w:r>
        <w:br w:type="page"/>
      </w:r>
    </w:p>
    <w:p w:rsidR="000B7C4B" w:rsidRDefault="000B7C4B" w:rsidP="000B7C4B">
      <w:pPr>
        <w:pStyle w:val="berschrift1"/>
      </w:pPr>
      <w:bookmarkStart w:id="10" w:name="_Toc512175225"/>
      <w:r>
        <w:lastRenderedPageBreak/>
        <w:t>Fehlersignalisierung und Quittierung</w:t>
      </w:r>
      <w:bookmarkEnd w:id="10"/>
    </w:p>
    <w:p w:rsidR="000B7C4B" w:rsidRDefault="000B7C4B" w:rsidP="000B7C4B"/>
    <w:p w:rsidR="00775293" w:rsidRDefault="000B7C4B" w:rsidP="000B7C4B">
      <w:r>
        <w:rPr>
          <w:noProof/>
        </w:rPr>
        <w:drawing>
          <wp:inline distT="0" distB="0" distL="0" distR="0">
            <wp:extent cx="5760720" cy="372204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22043"/>
                    </a:xfrm>
                    <a:prstGeom prst="rect">
                      <a:avLst/>
                    </a:prstGeom>
                    <a:noFill/>
                    <a:ln>
                      <a:noFill/>
                    </a:ln>
                  </pic:spPr>
                </pic:pic>
              </a:graphicData>
            </a:graphic>
          </wp:inline>
        </w:drawing>
      </w:r>
    </w:p>
    <w:p w:rsidR="000B7C4B" w:rsidRPr="000B7C4B" w:rsidRDefault="00775293" w:rsidP="000B7C4B">
      <w:r>
        <w:t>Dieses Diagramm stellt den Fehlerquittierungsverlauf dar. Dabei kann entweder die Fehlerursache vor oder nach dem Quittieren behoben werden. Ein Quittieren ist allerdings zwingend notwendig.</w:t>
      </w:r>
    </w:p>
    <w:sectPr w:rsidR="000B7C4B" w:rsidRPr="000B7C4B">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B2C" w:rsidRDefault="00144B2C" w:rsidP="00A62A3D">
      <w:pPr>
        <w:spacing w:after="0" w:line="240" w:lineRule="auto"/>
      </w:pPr>
      <w:r>
        <w:separator/>
      </w:r>
    </w:p>
  </w:endnote>
  <w:endnote w:type="continuationSeparator" w:id="0">
    <w:p w:rsidR="00144B2C" w:rsidRDefault="00144B2C" w:rsidP="00A6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293" w:rsidRDefault="00775293">
    <w:pPr>
      <w:pStyle w:val="Fuzeile"/>
    </w:pPr>
    <w:r>
      <w:tab/>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B2C" w:rsidRDefault="00144B2C" w:rsidP="00A62A3D">
      <w:pPr>
        <w:spacing w:after="0" w:line="240" w:lineRule="auto"/>
      </w:pPr>
      <w:r>
        <w:separator/>
      </w:r>
    </w:p>
  </w:footnote>
  <w:footnote w:type="continuationSeparator" w:id="0">
    <w:p w:rsidR="00144B2C" w:rsidRDefault="00144B2C" w:rsidP="00A62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36E"/>
    <w:multiLevelType w:val="multilevel"/>
    <w:tmpl w:val="9AE492E4"/>
    <w:lvl w:ilvl="0">
      <w:start w:val="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B1D78"/>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06E11A23"/>
    <w:multiLevelType w:val="multilevel"/>
    <w:tmpl w:val="AC968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701784"/>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11760ED6"/>
    <w:multiLevelType w:val="multilevel"/>
    <w:tmpl w:val="5EB0EE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6817F84"/>
    <w:multiLevelType w:val="multilevel"/>
    <w:tmpl w:val="61CC4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84CE5"/>
    <w:multiLevelType w:val="multilevel"/>
    <w:tmpl w:val="D3D05892"/>
    <w:lvl w:ilvl="0">
      <w:start w:val="6"/>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19656908"/>
    <w:multiLevelType w:val="multilevel"/>
    <w:tmpl w:val="4B5C74D4"/>
    <w:lvl w:ilvl="0">
      <w:start w:val="6"/>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21880BA2"/>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2C294A3A"/>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2D0962F8"/>
    <w:multiLevelType w:val="multilevel"/>
    <w:tmpl w:val="13A8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130FF4"/>
    <w:multiLevelType w:val="multilevel"/>
    <w:tmpl w:val="6010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BE0E91"/>
    <w:multiLevelType w:val="multilevel"/>
    <w:tmpl w:val="FAC86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A0276C3"/>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50B45E35"/>
    <w:multiLevelType w:val="multilevel"/>
    <w:tmpl w:val="B986F75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2867A17"/>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6F52137"/>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78D5295"/>
    <w:multiLevelType w:val="multilevel"/>
    <w:tmpl w:val="4704D526"/>
    <w:lvl w:ilvl="0">
      <w:start w:val="2"/>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DB63CE"/>
    <w:multiLevelType w:val="multilevel"/>
    <w:tmpl w:val="31FE368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AB11AC"/>
    <w:multiLevelType w:val="multilevel"/>
    <w:tmpl w:val="47FCDE54"/>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F06A30"/>
    <w:multiLevelType w:val="multilevel"/>
    <w:tmpl w:val="FF28375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2957CED"/>
    <w:multiLevelType w:val="multilevel"/>
    <w:tmpl w:val="DC4E5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2"/>
  </w:num>
  <w:num w:numId="3">
    <w:abstractNumId w:val="18"/>
  </w:num>
  <w:num w:numId="4">
    <w:abstractNumId w:val="5"/>
  </w:num>
  <w:num w:numId="5">
    <w:abstractNumId w:val="0"/>
  </w:num>
  <w:num w:numId="6">
    <w:abstractNumId w:val="19"/>
  </w:num>
  <w:num w:numId="7">
    <w:abstractNumId w:val="20"/>
  </w:num>
  <w:num w:numId="8">
    <w:abstractNumId w:val="14"/>
  </w:num>
  <w:num w:numId="9">
    <w:abstractNumId w:val="10"/>
  </w:num>
  <w:num w:numId="10">
    <w:abstractNumId w:val="11"/>
  </w:num>
  <w:num w:numId="11">
    <w:abstractNumId w:val="8"/>
  </w:num>
  <w:num w:numId="12">
    <w:abstractNumId w:val="16"/>
  </w:num>
  <w:num w:numId="13">
    <w:abstractNumId w:val="13"/>
  </w:num>
  <w:num w:numId="14">
    <w:abstractNumId w:val="9"/>
  </w:num>
  <w:num w:numId="15">
    <w:abstractNumId w:val="3"/>
  </w:num>
  <w:num w:numId="16">
    <w:abstractNumId w:val="15"/>
  </w:num>
  <w:num w:numId="17">
    <w:abstractNumId w:val="7"/>
  </w:num>
  <w:num w:numId="18">
    <w:abstractNumId w:val="6"/>
  </w:num>
  <w:num w:numId="19">
    <w:abstractNumId w:val="1"/>
  </w:num>
  <w:num w:numId="20">
    <w:abstractNumId w:val="17"/>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88"/>
    <w:rsid w:val="000327B6"/>
    <w:rsid w:val="00043F9F"/>
    <w:rsid w:val="000461DA"/>
    <w:rsid w:val="00052EBC"/>
    <w:rsid w:val="00067A8F"/>
    <w:rsid w:val="00074935"/>
    <w:rsid w:val="00075A10"/>
    <w:rsid w:val="00077366"/>
    <w:rsid w:val="0008027D"/>
    <w:rsid w:val="000A15DF"/>
    <w:rsid w:val="000A4B87"/>
    <w:rsid w:val="000B15FF"/>
    <w:rsid w:val="000B65A2"/>
    <w:rsid w:val="000B7C4B"/>
    <w:rsid w:val="000C0141"/>
    <w:rsid w:val="000E5AC6"/>
    <w:rsid w:val="000F03D0"/>
    <w:rsid w:val="000F1CAB"/>
    <w:rsid w:val="000F4D37"/>
    <w:rsid w:val="0011183B"/>
    <w:rsid w:val="00126BA1"/>
    <w:rsid w:val="00142CB9"/>
    <w:rsid w:val="00144B2C"/>
    <w:rsid w:val="00147F98"/>
    <w:rsid w:val="0016173B"/>
    <w:rsid w:val="00165564"/>
    <w:rsid w:val="0017105F"/>
    <w:rsid w:val="001737BE"/>
    <w:rsid w:val="00184BC3"/>
    <w:rsid w:val="00194AEE"/>
    <w:rsid w:val="001A04D4"/>
    <w:rsid w:val="001B30F5"/>
    <w:rsid w:val="001B621A"/>
    <w:rsid w:val="001B7729"/>
    <w:rsid w:val="001C1788"/>
    <w:rsid w:val="001D4A12"/>
    <w:rsid w:val="001E3020"/>
    <w:rsid w:val="0020479F"/>
    <w:rsid w:val="00211DB3"/>
    <w:rsid w:val="00224CE0"/>
    <w:rsid w:val="00225BA0"/>
    <w:rsid w:val="002432EF"/>
    <w:rsid w:val="002453C8"/>
    <w:rsid w:val="00272C4A"/>
    <w:rsid w:val="00287050"/>
    <w:rsid w:val="002A73D4"/>
    <w:rsid w:val="002A7E1C"/>
    <w:rsid w:val="002C1A63"/>
    <w:rsid w:val="002C280C"/>
    <w:rsid w:val="002C7E8B"/>
    <w:rsid w:val="002D3389"/>
    <w:rsid w:val="002E01B4"/>
    <w:rsid w:val="002F7991"/>
    <w:rsid w:val="00306111"/>
    <w:rsid w:val="00317A8E"/>
    <w:rsid w:val="0032099E"/>
    <w:rsid w:val="00324060"/>
    <w:rsid w:val="003412E0"/>
    <w:rsid w:val="00345480"/>
    <w:rsid w:val="003572BE"/>
    <w:rsid w:val="00363BB1"/>
    <w:rsid w:val="00372BE6"/>
    <w:rsid w:val="00396315"/>
    <w:rsid w:val="003A2B32"/>
    <w:rsid w:val="003B3089"/>
    <w:rsid w:val="003C4AE7"/>
    <w:rsid w:val="003C7549"/>
    <w:rsid w:val="003D0453"/>
    <w:rsid w:val="003E0C06"/>
    <w:rsid w:val="003E23C8"/>
    <w:rsid w:val="003E2ED4"/>
    <w:rsid w:val="003E405C"/>
    <w:rsid w:val="003F5E63"/>
    <w:rsid w:val="00403073"/>
    <w:rsid w:val="00433767"/>
    <w:rsid w:val="00441FC2"/>
    <w:rsid w:val="00452877"/>
    <w:rsid w:val="00461981"/>
    <w:rsid w:val="0046276E"/>
    <w:rsid w:val="00463A10"/>
    <w:rsid w:val="0047127C"/>
    <w:rsid w:val="0048494D"/>
    <w:rsid w:val="004A26E7"/>
    <w:rsid w:val="004B7519"/>
    <w:rsid w:val="004C0310"/>
    <w:rsid w:val="004C128C"/>
    <w:rsid w:val="004C3B55"/>
    <w:rsid w:val="004D7A63"/>
    <w:rsid w:val="004F4788"/>
    <w:rsid w:val="00503726"/>
    <w:rsid w:val="00505BE3"/>
    <w:rsid w:val="00533C4C"/>
    <w:rsid w:val="00540CBD"/>
    <w:rsid w:val="00576E95"/>
    <w:rsid w:val="00596A73"/>
    <w:rsid w:val="005A4311"/>
    <w:rsid w:val="005B1D8F"/>
    <w:rsid w:val="005B5280"/>
    <w:rsid w:val="005C7C0B"/>
    <w:rsid w:val="005D63D7"/>
    <w:rsid w:val="005D7954"/>
    <w:rsid w:val="005E0CC2"/>
    <w:rsid w:val="005E7BA2"/>
    <w:rsid w:val="005F0C27"/>
    <w:rsid w:val="005F2AFA"/>
    <w:rsid w:val="005F5BC6"/>
    <w:rsid w:val="0061423B"/>
    <w:rsid w:val="00620B47"/>
    <w:rsid w:val="006372F7"/>
    <w:rsid w:val="00651A86"/>
    <w:rsid w:val="006606A4"/>
    <w:rsid w:val="006635CA"/>
    <w:rsid w:val="00675F09"/>
    <w:rsid w:val="006812D7"/>
    <w:rsid w:val="006C20EB"/>
    <w:rsid w:val="006C2593"/>
    <w:rsid w:val="006C3460"/>
    <w:rsid w:val="006C7394"/>
    <w:rsid w:val="006C7DC2"/>
    <w:rsid w:val="006D1A85"/>
    <w:rsid w:val="00701842"/>
    <w:rsid w:val="007050ED"/>
    <w:rsid w:val="007178A4"/>
    <w:rsid w:val="007223E1"/>
    <w:rsid w:val="007406B9"/>
    <w:rsid w:val="00753B2A"/>
    <w:rsid w:val="00760345"/>
    <w:rsid w:val="00760ECB"/>
    <w:rsid w:val="00765D96"/>
    <w:rsid w:val="00772C40"/>
    <w:rsid w:val="00775293"/>
    <w:rsid w:val="00786AA7"/>
    <w:rsid w:val="007A2C7F"/>
    <w:rsid w:val="007A3EB0"/>
    <w:rsid w:val="007C1974"/>
    <w:rsid w:val="007C54EB"/>
    <w:rsid w:val="007D128D"/>
    <w:rsid w:val="007D2502"/>
    <w:rsid w:val="007D2C81"/>
    <w:rsid w:val="007F5103"/>
    <w:rsid w:val="0080093B"/>
    <w:rsid w:val="008065E2"/>
    <w:rsid w:val="008439E2"/>
    <w:rsid w:val="00846BE2"/>
    <w:rsid w:val="00850576"/>
    <w:rsid w:val="0086474A"/>
    <w:rsid w:val="00877550"/>
    <w:rsid w:val="00877850"/>
    <w:rsid w:val="00885839"/>
    <w:rsid w:val="008879D9"/>
    <w:rsid w:val="0089554E"/>
    <w:rsid w:val="008960AF"/>
    <w:rsid w:val="008A07AC"/>
    <w:rsid w:val="008B38F2"/>
    <w:rsid w:val="008E3510"/>
    <w:rsid w:val="008F31BE"/>
    <w:rsid w:val="00910274"/>
    <w:rsid w:val="009130BD"/>
    <w:rsid w:val="00924B60"/>
    <w:rsid w:val="0093314F"/>
    <w:rsid w:val="009343B6"/>
    <w:rsid w:val="00934F25"/>
    <w:rsid w:val="009373CB"/>
    <w:rsid w:val="009549FB"/>
    <w:rsid w:val="00971762"/>
    <w:rsid w:val="0099798D"/>
    <w:rsid w:val="009C339F"/>
    <w:rsid w:val="009E6B44"/>
    <w:rsid w:val="009E77C8"/>
    <w:rsid w:val="009F24F1"/>
    <w:rsid w:val="00A029DA"/>
    <w:rsid w:val="00A121B5"/>
    <w:rsid w:val="00A306BE"/>
    <w:rsid w:val="00A437F9"/>
    <w:rsid w:val="00A43A1A"/>
    <w:rsid w:val="00A60475"/>
    <w:rsid w:val="00A61E5D"/>
    <w:rsid w:val="00A62A3D"/>
    <w:rsid w:val="00A70514"/>
    <w:rsid w:val="00A719DD"/>
    <w:rsid w:val="00A82989"/>
    <w:rsid w:val="00A8305A"/>
    <w:rsid w:val="00A91C91"/>
    <w:rsid w:val="00AB1009"/>
    <w:rsid w:val="00AD75DC"/>
    <w:rsid w:val="00AF24DA"/>
    <w:rsid w:val="00B059B3"/>
    <w:rsid w:val="00B1141F"/>
    <w:rsid w:val="00B132EB"/>
    <w:rsid w:val="00B2349D"/>
    <w:rsid w:val="00B315F7"/>
    <w:rsid w:val="00B45ED7"/>
    <w:rsid w:val="00B7498E"/>
    <w:rsid w:val="00B82647"/>
    <w:rsid w:val="00B84FC4"/>
    <w:rsid w:val="00B85C28"/>
    <w:rsid w:val="00B9103E"/>
    <w:rsid w:val="00B932AE"/>
    <w:rsid w:val="00BA22FE"/>
    <w:rsid w:val="00BD122E"/>
    <w:rsid w:val="00BD25F8"/>
    <w:rsid w:val="00BD574E"/>
    <w:rsid w:val="00BD67E5"/>
    <w:rsid w:val="00BD7E32"/>
    <w:rsid w:val="00BF2EAA"/>
    <w:rsid w:val="00BF6CE4"/>
    <w:rsid w:val="00C12FD5"/>
    <w:rsid w:val="00C325AD"/>
    <w:rsid w:val="00C43FFA"/>
    <w:rsid w:val="00C44C7C"/>
    <w:rsid w:val="00C53048"/>
    <w:rsid w:val="00C535F8"/>
    <w:rsid w:val="00C64BB9"/>
    <w:rsid w:val="00C67D1C"/>
    <w:rsid w:val="00C75DD4"/>
    <w:rsid w:val="00C82E14"/>
    <w:rsid w:val="00CA36EC"/>
    <w:rsid w:val="00CB2BAE"/>
    <w:rsid w:val="00CC1188"/>
    <w:rsid w:val="00CD048C"/>
    <w:rsid w:val="00CD7D2F"/>
    <w:rsid w:val="00CE3495"/>
    <w:rsid w:val="00CE39BA"/>
    <w:rsid w:val="00CF2AED"/>
    <w:rsid w:val="00D05346"/>
    <w:rsid w:val="00D101C0"/>
    <w:rsid w:val="00D137F5"/>
    <w:rsid w:val="00D30783"/>
    <w:rsid w:val="00D33E39"/>
    <w:rsid w:val="00D418A0"/>
    <w:rsid w:val="00D53120"/>
    <w:rsid w:val="00D60235"/>
    <w:rsid w:val="00D67162"/>
    <w:rsid w:val="00D82DA4"/>
    <w:rsid w:val="00D8600F"/>
    <w:rsid w:val="00D8672D"/>
    <w:rsid w:val="00D86B4B"/>
    <w:rsid w:val="00D925B7"/>
    <w:rsid w:val="00D94DDE"/>
    <w:rsid w:val="00D959AA"/>
    <w:rsid w:val="00D976A8"/>
    <w:rsid w:val="00DB3E97"/>
    <w:rsid w:val="00DC5190"/>
    <w:rsid w:val="00DC670B"/>
    <w:rsid w:val="00DD4718"/>
    <w:rsid w:val="00DD597E"/>
    <w:rsid w:val="00DD70C9"/>
    <w:rsid w:val="00DE1C9F"/>
    <w:rsid w:val="00DF0202"/>
    <w:rsid w:val="00DF2201"/>
    <w:rsid w:val="00E0173B"/>
    <w:rsid w:val="00E02A30"/>
    <w:rsid w:val="00E06453"/>
    <w:rsid w:val="00E12C2E"/>
    <w:rsid w:val="00E156B4"/>
    <w:rsid w:val="00E25820"/>
    <w:rsid w:val="00E34231"/>
    <w:rsid w:val="00E5008D"/>
    <w:rsid w:val="00E55918"/>
    <w:rsid w:val="00E63318"/>
    <w:rsid w:val="00E77DD0"/>
    <w:rsid w:val="00E83755"/>
    <w:rsid w:val="00EA1002"/>
    <w:rsid w:val="00EB7CE4"/>
    <w:rsid w:val="00EC1959"/>
    <w:rsid w:val="00EC5C04"/>
    <w:rsid w:val="00EC7DB4"/>
    <w:rsid w:val="00ED0FD3"/>
    <w:rsid w:val="00ED7992"/>
    <w:rsid w:val="00EF1EF5"/>
    <w:rsid w:val="00EF4D75"/>
    <w:rsid w:val="00F01320"/>
    <w:rsid w:val="00F215A1"/>
    <w:rsid w:val="00F24496"/>
    <w:rsid w:val="00F27430"/>
    <w:rsid w:val="00F826AB"/>
    <w:rsid w:val="00FA7FD2"/>
    <w:rsid w:val="00FB3BED"/>
    <w:rsid w:val="00FC4D2C"/>
    <w:rsid w:val="00FD7134"/>
    <w:rsid w:val="00FF2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8F109"/>
  <w15:chartTrackingRefBased/>
  <w15:docId w15:val="{6ECFF561-2174-4E03-90D3-139F4F71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Arial"/>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sz w:val="22"/>
      <w:szCs w:val="22"/>
      <w:lang w:eastAsia="ja-JP"/>
    </w:rPr>
  </w:style>
  <w:style w:type="paragraph" w:styleId="berschrift1">
    <w:name w:val="heading 1"/>
    <w:basedOn w:val="Standard"/>
    <w:next w:val="Standard"/>
    <w:link w:val="berschrift1Zchn"/>
    <w:uiPriority w:val="9"/>
    <w:qFormat/>
    <w:rsid w:val="00701842"/>
    <w:pPr>
      <w:keepNext/>
      <w:keepLines/>
      <w:numPr>
        <w:numId w:val="1"/>
      </w:numPr>
      <w:spacing w:before="480" w:after="0"/>
      <w:outlineLvl w:val="0"/>
    </w:pPr>
    <w:rPr>
      <w:rFonts w:ascii="Cambria" w:eastAsia="MS Gothic" w:hAnsi="Cambria" w:cs="Times New Roman"/>
      <w:b/>
      <w:bCs/>
      <w:color w:val="365F91"/>
      <w:sz w:val="28"/>
      <w:szCs w:val="28"/>
    </w:rPr>
  </w:style>
  <w:style w:type="paragraph" w:styleId="berschrift2">
    <w:name w:val="heading 2"/>
    <w:basedOn w:val="Standard"/>
    <w:next w:val="Standard"/>
    <w:link w:val="berschrift2Zchn"/>
    <w:uiPriority w:val="9"/>
    <w:qFormat/>
    <w:rsid w:val="00701842"/>
    <w:pPr>
      <w:keepNext/>
      <w:keepLines/>
      <w:numPr>
        <w:ilvl w:val="1"/>
        <w:numId w:val="1"/>
      </w:numPr>
      <w:spacing w:before="200" w:after="0"/>
      <w:outlineLvl w:val="1"/>
    </w:pPr>
    <w:rPr>
      <w:rFonts w:ascii="Cambria" w:eastAsia="MS Gothic" w:hAnsi="Cambria" w:cs="Times New Roman"/>
      <w:b/>
      <w:bCs/>
      <w:color w:val="4F81BD"/>
      <w:sz w:val="26"/>
      <w:szCs w:val="26"/>
    </w:rPr>
  </w:style>
  <w:style w:type="paragraph" w:styleId="berschrift3">
    <w:name w:val="heading 3"/>
    <w:basedOn w:val="Standard"/>
    <w:next w:val="Standard"/>
    <w:link w:val="berschrift3Zchn"/>
    <w:uiPriority w:val="9"/>
    <w:qFormat/>
    <w:rsid w:val="00701842"/>
    <w:pPr>
      <w:keepNext/>
      <w:keepLines/>
      <w:numPr>
        <w:ilvl w:val="2"/>
        <w:numId w:val="1"/>
      </w:numPr>
      <w:spacing w:before="200" w:after="0"/>
      <w:outlineLvl w:val="2"/>
    </w:pPr>
    <w:rPr>
      <w:rFonts w:ascii="Cambria" w:eastAsia="MS Gothic" w:hAnsi="Cambria" w:cs="Times New Roman"/>
      <w:b/>
      <w:bCs/>
      <w:color w:val="4F81BD"/>
    </w:rPr>
  </w:style>
  <w:style w:type="paragraph" w:styleId="berschrift4">
    <w:name w:val="heading 4"/>
    <w:basedOn w:val="Standard"/>
    <w:next w:val="Standard"/>
    <w:link w:val="berschrift4Zchn"/>
    <w:uiPriority w:val="9"/>
    <w:qFormat/>
    <w:rsid w:val="00701842"/>
    <w:pPr>
      <w:keepNext/>
      <w:keepLines/>
      <w:numPr>
        <w:ilvl w:val="3"/>
        <w:numId w:val="1"/>
      </w:numPr>
      <w:spacing w:before="200" w:after="0"/>
      <w:outlineLvl w:val="3"/>
    </w:pPr>
    <w:rPr>
      <w:rFonts w:ascii="Cambria" w:eastAsia="MS Gothic" w:hAnsi="Cambria" w:cs="Times New Roman"/>
      <w:b/>
      <w:bCs/>
      <w:i/>
      <w:iCs/>
      <w:color w:val="4F81BD"/>
    </w:rPr>
  </w:style>
  <w:style w:type="paragraph" w:styleId="berschrift5">
    <w:name w:val="heading 5"/>
    <w:basedOn w:val="Standard"/>
    <w:next w:val="Standard"/>
    <w:link w:val="berschrift5Zchn"/>
    <w:uiPriority w:val="9"/>
    <w:qFormat/>
    <w:rsid w:val="00701842"/>
    <w:pPr>
      <w:keepNext/>
      <w:keepLines/>
      <w:numPr>
        <w:ilvl w:val="4"/>
        <w:numId w:val="1"/>
      </w:numPr>
      <w:spacing w:before="200" w:after="0"/>
      <w:outlineLvl w:val="4"/>
    </w:pPr>
    <w:rPr>
      <w:rFonts w:ascii="Cambria" w:eastAsia="MS Gothic" w:hAnsi="Cambria" w:cs="Times New Roman"/>
      <w:color w:val="243F60"/>
    </w:rPr>
  </w:style>
  <w:style w:type="paragraph" w:styleId="berschrift6">
    <w:name w:val="heading 6"/>
    <w:basedOn w:val="Standard"/>
    <w:next w:val="Standard"/>
    <w:link w:val="berschrift6Zchn"/>
    <w:uiPriority w:val="9"/>
    <w:qFormat/>
    <w:rsid w:val="00701842"/>
    <w:pPr>
      <w:keepNext/>
      <w:keepLines/>
      <w:numPr>
        <w:ilvl w:val="5"/>
        <w:numId w:val="1"/>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iPriority w:val="9"/>
    <w:qFormat/>
    <w:rsid w:val="00701842"/>
    <w:pPr>
      <w:keepNext/>
      <w:keepLines/>
      <w:numPr>
        <w:ilvl w:val="6"/>
        <w:numId w:val="1"/>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iPriority w:val="9"/>
    <w:qFormat/>
    <w:rsid w:val="00701842"/>
    <w:pPr>
      <w:keepNext/>
      <w:keepLines/>
      <w:numPr>
        <w:ilvl w:val="7"/>
        <w:numId w:val="1"/>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iPriority w:val="9"/>
    <w:qFormat/>
    <w:rsid w:val="00701842"/>
    <w:pPr>
      <w:keepNext/>
      <w:keepLines/>
      <w:numPr>
        <w:ilvl w:val="8"/>
        <w:numId w:val="1"/>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link w:val="berschrift2"/>
    <w:uiPriority w:val="9"/>
    <w:rsid w:val="00701842"/>
    <w:rPr>
      <w:rFonts w:ascii="Cambria" w:eastAsia="MS Gothic" w:hAnsi="Cambria" w:cs="Times New Roman"/>
      <w:b/>
      <w:bCs/>
      <w:color w:val="4F81BD"/>
      <w:sz w:val="26"/>
      <w:szCs w:val="26"/>
    </w:rPr>
  </w:style>
  <w:style w:type="character" w:customStyle="1" w:styleId="berschrift1Zchn">
    <w:name w:val="Überschrift 1 Zchn"/>
    <w:link w:val="berschrift1"/>
    <w:uiPriority w:val="9"/>
    <w:rsid w:val="00701842"/>
    <w:rPr>
      <w:rFonts w:ascii="Cambria" w:eastAsia="MS Gothic" w:hAnsi="Cambria" w:cs="Times New Roman"/>
      <w:b/>
      <w:bCs/>
      <w:color w:val="365F91"/>
      <w:sz w:val="28"/>
      <w:szCs w:val="28"/>
    </w:rPr>
  </w:style>
  <w:style w:type="paragraph" w:customStyle="1" w:styleId="Gitternetztabelle31">
    <w:name w:val="Gitternetztabelle 31"/>
    <w:basedOn w:val="berschrift1"/>
    <w:next w:val="Standard"/>
    <w:uiPriority w:val="39"/>
    <w:semiHidden/>
    <w:unhideWhenUsed/>
    <w:qFormat/>
    <w:rsid w:val="00701842"/>
    <w:pPr>
      <w:outlineLvl w:val="9"/>
    </w:pPr>
  </w:style>
  <w:style w:type="paragraph" w:styleId="Verzeichnis2">
    <w:name w:val="toc 2"/>
    <w:basedOn w:val="Standard"/>
    <w:next w:val="Standard"/>
    <w:autoRedefine/>
    <w:uiPriority w:val="39"/>
    <w:unhideWhenUsed/>
    <w:rsid w:val="00701842"/>
    <w:pPr>
      <w:spacing w:after="100"/>
      <w:ind w:left="220"/>
    </w:pPr>
  </w:style>
  <w:style w:type="character" w:styleId="Hyperlink">
    <w:name w:val="Hyperlink"/>
    <w:uiPriority w:val="99"/>
    <w:unhideWhenUsed/>
    <w:rsid w:val="00701842"/>
    <w:rPr>
      <w:color w:val="0000FF"/>
      <w:u w:val="single"/>
    </w:rPr>
  </w:style>
  <w:style w:type="paragraph" w:styleId="Sprechblasentext">
    <w:name w:val="Balloon Text"/>
    <w:basedOn w:val="Standard"/>
    <w:link w:val="SprechblasentextZchn"/>
    <w:uiPriority w:val="99"/>
    <w:semiHidden/>
    <w:unhideWhenUsed/>
    <w:rsid w:val="00701842"/>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01842"/>
    <w:rPr>
      <w:rFonts w:ascii="Tahoma" w:hAnsi="Tahoma" w:cs="Tahoma"/>
      <w:sz w:val="16"/>
      <w:szCs w:val="16"/>
    </w:rPr>
  </w:style>
  <w:style w:type="character" w:customStyle="1" w:styleId="berschrift3Zchn">
    <w:name w:val="Überschrift 3 Zchn"/>
    <w:link w:val="berschrift3"/>
    <w:uiPriority w:val="9"/>
    <w:semiHidden/>
    <w:rsid w:val="00701842"/>
    <w:rPr>
      <w:rFonts w:ascii="Cambria" w:eastAsia="MS Gothic" w:hAnsi="Cambria" w:cs="Times New Roman"/>
      <w:b/>
      <w:bCs/>
      <w:color w:val="4F81BD"/>
    </w:rPr>
  </w:style>
  <w:style w:type="character" w:customStyle="1" w:styleId="berschrift4Zchn">
    <w:name w:val="Überschrift 4 Zchn"/>
    <w:link w:val="berschrift4"/>
    <w:uiPriority w:val="9"/>
    <w:semiHidden/>
    <w:rsid w:val="00701842"/>
    <w:rPr>
      <w:rFonts w:ascii="Cambria" w:eastAsia="MS Gothic" w:hAnsi="Cambria" w:cs="Times New Roman"/>
      <w:b/>
      <w:bCs/>
      <w:i/>
      <w:iCs/>
      <w:color w:val="4F81BD"/>
    </w:rPr>
  </w:style>
  <w:style w:type="character" w:customStyle="1" w:styleId="berschrift5Zchn">
    <w:name w:val="Überschrift 5 Zchn"/>
    <w:link w:val="berschrift5"/>
    <w:uiPriority w:val="9"/>
    <w:semiHidden/>
    <w:rsid w:val="00701842"/>
    <w:rPr>
      <w:rFonts w:ascii="Cambria" w:eastAsia="MS Gothic" w:hAnsi="Cambria" w:cs="Times New Roman"/>
      <w:color w:val="243F60"/>
    </w:rPr>
  </w:style>
  <w:style w:type="character" w:customStyle="1" w:styleId="berschrift6Zchn">
    <w:name w:val="Überschrift 6 Zchn"/>
    <w:link w:val="berschrift6"/>
    <w:uiPriority w:val="9"/>
    <w:semiHidden/>
    <w:rsid w:val="00701842"/>
    <w:rPr>
      <w:rFonts w:ascii="Cambria" w:eastAsia="MS Gothic" w:hAnsi="Cambria" w:cs="Times New Roman"/>
      <w:i/>
      <w:iCs/>
      <w:color w:val="243F60"/>
    </w:rPr>
  </w:style>
  <w:style w:type="character" w:customStyle="1" w:styleId="berschrift7Zchn">
    <w:name w:val="Überschrift 7 Zchn"/>
    <w:link w:val="berschrift7"/>
    <w:uiPriority w:val="9"/>
    <w:semiHidden/>
    <w:rsid w:val="00701842"/>
    <w:rPr>
      <w:rFonts w:ascii="Cambria" w:eastAsia="MS Gothic" w:hAnsi="Cambria" w:cs="Times New Roman"/>
      <w:i/>
      <w:iCs/>
      <w:color w:val="404040"/>
    </w:rPr>
  </w:style>
  <w:style w:type="character" w:customStyle="1" w:styleId="berschrift8Zchn">
    <w:name w:val="Überschrift 8 Zchn"/>
    <w:link w:val="berschrift8"/>
    <w:uiPriority w:val="9"/>
    <w:semiHidden/>
    <w:rsid w:val="00701842"/>
    <w:rPr>
      <w:rFonts w:ascii="Cambria" w:eastAsia="MS Gothic" w:hAnsi="Cambria" w:cs="Times New Roman"/>
      <w:color w:val="404040"/>
      <w:sz w:val="20"/>
      <w:szCs w:val="20"/>
    </w:rPr>
  </w:style>
  <w:style w:type="character" w:customStyle="1" w:styleId="berschrift9Zchn">
    <w:name w:val="Überschrift 9 Zchn"/>
    <w:link w:val="berschrift9"/>
    <w:uiPriority w:val="9"/>
    <w:semiHidden/>
    <w:rsid w:val="00701842"/>
    <w:rPr>
      <w:rFonts w:ascii="Cambria" w:eastAsia="MS Gothic" w:hAnsi="Cambria" w:cs="Times New Roman"/>
      <w:i/>
      <w:iCs/>
      <w:color w:val="404040"/>
      <w:sz w:val="20"/>
      <w:szCs w:val="20"/>
    </w:rPr>
  </w:style>
  <w:style w:type="paragraph" w:customStyle="1" w:styleId="Hinweistext">
    <w:name w:val="Hinweistext"/>
    <w:basedOn w:val="Standard"/>
    <w:qFormat/>
    <w:rsid w:val="00701842"/>
    <w:rPr>
      <w:color w:val="A6A6A6"/>
    </w:rPr>
  </w:style>
  <w:style w:type="paragraph" w:styleId="Titel">
    <w:name w:val="Title"/>
    <w:basedOn w:val="Standard"/>
    <w:next w:val="Standard"/>
    <w:link w:val="TitelZchn"/>
    <w:uiPriority w:val="10"/>
    <w:qFormat/>
    <w:rsid w:val="00701842"/>
    <w:pPr>
      <w:pBdr>
        <w:bottom w:val="single" w:sz="8" w:space="4" w:color="4F81BD"/>
      </w:pBdr>
      <w:spacing w:after="300" w:line="240" w:lineRule="auto"/>
      <w:contextualSpacing/>
    </w:pPr>
    <w:rPr>
      <w:rFonts w:ascii="Cambria" w:eastAsia="MS Gothic" w:hAnsi="Cambria" w:cs="Times New Roman"/>
      <w:color w:val="17365D"/>
      <w:spacing w:val="5"/>
      <w:kern w:val="28"/>
      <w:sz w:val="52"/>
      <w:szCs w:val="52"/>
    </w:rPr>
  </w:style>
  <w:style w:type="character" w:customStyle="1" w:styleId="TitelZchn">
    <w:name w:val="Titel Zchn"/>
    <w:link w:val="Titel"/>
    <w:uiPriority w:val="10"/>
    <w:rsid w:val="00701842"/>
    <w:rPr>
      <w:rFonts w:ascii="Cambria" w:eastAsia="MS Gothic" w:hAnsi="Cambria" w:cs="Times New Roman"/>
      <w:color w:val="17365D"/>
      <w:spacing w:val="5"/>
      <w:kern w:val="28"/>
      <w:sz w:val="52"/>
      <w:szCs w:val="52"/>
    </w:rPr>
  </w:style>
  <w:style w:type="paragraph" w:styleId="Verzeichnis1">
    <w:name w:val="toc 1"/>
    <w:basedOn w:val="Standard"/>
    <w:next w:val="Standard"/>
    <w:autoRedefine/>
    <w:uiPriority w:val="39"/>
    <w:unhideWhenUsed/>
    <w:rsid w:val="00FB3BED"/>
    <w:pPr>
      <w:spacing w:after="100"/>
    </w:pPr>
  </w:style>
  <w:style w:type="paragraph" w:styleId="Kopfzeile">
    <w:name w:val="header"/>
    <w:basedOn w:val="Standard"/>
    <w:link w:val="KopfzeileZchn"/>
    <w:uiPriority w:val="99"/>
    <w:unhideWhenUsed/>
    <w:rsid w:val="00A62A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2A3D"/>
  </w:style>
  <w:style w:type="paragraph" w:styleId="Fuzeile">
    <w:name w:val="footer"/>
    <w:basedOn w:val="Standard"/>
    <w:link w:val="FuzeileZchn"/>
    <w:uiPriority w:val="99"/>
    <w:unhideWhenUsed/>
    <w:rsid w:val="00A62A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2A3D"/>
  </w:style>
  <w:style w:type="paragraph" w:styleId="Verzeichnis3">
    <w:name w:val="toc 3"/>
    <w:basedOn w:val="Standard"/>
    <w:next w:val="Standard"/>
    <w:autoRedefine/>
    <w:uiPriority w:val="39"/>
    <w:unhideWhenUsed/>
    <w:rsid w:val="001E3020"/>
    <w:pPr>
      <w:ind w:left="440"/>
    </w:pPr>
  </w:style>
  <w:style w:type="paragraph" w:styleId="Verzeichnis4">
    <w:name w:val="toc 4"/>
    <w:basedOn w:val="Standard"/>
    <w:next w:val="Standard"/>
    <w:autoRedefine/>
    <w:uiPriority w:val="39"/>
    <w:unhideWhenUsed/>
    <w:rsid w:val="001E3020"/>
    <w:pPr>
      <w:ind w:left="660"/>
    </w:pPr>
  </w:style>
  <w:style w:type="paragraph" w:styleId="Verzeichnis5">
    <w:name w:val="toc 5"/>
    <w:basedOn w:val="Standard"/>
    <w:next w:val="Standard"/>
    <w:autoRedefine/>
    <w:uiPriority w:val="39"/>
    <w:unhideWhenUsed/>
    <w:rsid w:val="001E3020"/>
    <w:pPr>
      <w:ind w:left="880"/>
    </w:pPr>
  </w:style>
  <w:style w:type="paragraph" w:styleId="Verzeichnis6">
    <w:name w:val="toc 6"/>
    <w:basedOn w:val="Standard"/>
    <w:next w:val="Standard"/>
    <w:autoRedefine/>
    <w:uiPriority w:val="39"/>
    <w:unhideWhenUsed/>
    <w:rsid w:val="001E3020"/>
    <w:pPr>
      <w:ind w:left="1100"/>
    </w:pPr>
  </w:style>
  <w:style w:type="paragraph" w:styleId="Verzeichnis7">
    <w:name w:val="toc 7"/>
    <w:basedOn w:val="Standard"/>
    <w:next w:val="Standard"/>
    <w:autoRedefine/>
    <w:uiPriority w:val="39"/>
    <w:unhideWhenUsed/>
    <w:rsid w:val="001E3020"/>
    <w:pPr>
      <w:ind w:left="1320"/>
    </w:pPr>
  </w:style>
  <w:style w:type="paragraph" w:styleId="Verzeichnis8">
    <w:name w:val="toc 8"/>
    <w:basedOn w:val="Standard"/>
    <w:next w:val="Standard"/>
    <w:autoRedefine/>
    <w:uiPriority w:val="39"/>
    <w:unhideWhenUsed/>
    <w:rsid w:val="001E3020"/>
    <w:pPr>
      <w:ind w:left="1540"/>
    </w:pPr>
  </w:style>
  <w:style w:type="paragraph" w:styleId="Verzeichnis9">
    <w:name w:val="toc 9"/>
    <w:basedOn w:val="Standard"/>
    <w:next w:val="Standard"/>
    <w:autoRedefine/>
    <w:uiPriority w:val="39"/>
    <w:unhideWhenUsed/>
    <w:rsid w:val="001E3020"/>
    <w:pPr>
      <w:ind w:left="1760"/>
    </w:pPr>
  </w:style>
  <w:style w:type="table" w:styleId="EinfacheTabelle5">
    <w:name w:val="Plain Table 5"/>
    <w:basedOn w:val="NormaleTabelle"/>
    <w:uiPriority w:val="31"/>
    <w:qFormat/>
    <w:rsid w:val="00846B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altsverzeichnisberschrift">
    <w:name w:val="TOC Heading"/>
    <w:basedOn w:val="berschrift1"/>
    <w:next w:val="Standard"/>
    <w:uiPriority w:val="39"/>
    <w:unhideWhenUsed/>
    <w:qFormat/>
    <w:rsid w:val="00DD597E"/>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de-DE"/>
    </w:rPr>
  </w:style>
  <w:style w:type="paragraph" w:styleId="Listenabsatz">
    <w:name w:val="List Paragraph"/>
    <w:basedOn w:val="Standard"/>
    <w:uiPriority w:val="34"/>
    <w:qFormat/>
    <w:rsid w:val="00DD597E"/>
    <w:pPr>
      <w:pBdr>
        <w:top w:val="nil"/>
        <w:left w:val="nil"/>
        <w:bottom w:val="nil"/>
        <w:right w:val="nil"/>
        <w:between w:val="nil"/>
      </w:pBdr>
      <w:spacing w:after="0"/>
      <w:ind w:left="720"/>
      <w:contextualSpacing/>
    </w:pPr>
    <w:rPr>
      <w:rFonts w:ascii="Arial" w:eastAsia="Arial" w:hAnsi="Arial"/>
      <w:color w:val="000000"/>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832683">
      <w:bodyDiv w:val="1"/>
      <w:marLeft w:val="0"/>
      <w:marRight w:val="0"/>
      <w:marTop w:val="0"/>
      <w:marBottom w:val="0"/>
      <w:divBdr>
        <w:top w:val="none" w:sz="0" w:space="0" w:color="auto"/>
        <w:left w:val="none" w:sz="0" w:space="0" w:color="auto"/>
        <w:bottom w:val="none" w:sz="0" w:space="0" w:color="auto"/>
        <w:right w:val="none" w:sz="0" w:space="0" w:color="auto"/>
      </w:divBdr>
    </w:div>
    <w:div w:id="181444247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A3A21DD-35C2-4176-B3BF-8D6706786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1767</Words>
  <Characters>11136</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Lehmann</dc:creator>
  <cp:keywords/>
  <dc:description/>
  <cp:lastModifiedBy>Dennis Sentler</cp:lastModifiedBy>
  <cp:revision>9</cp:revision>
  <cp:lastPrinted>2018-04-22T13:56:00Z</cp:lastPrinted>
  <dcterms:created xsi:type="dcterms:W3CDTF">2018-04-19T13:53:00Z</dcterms:created>
  <dcterms:modified xsi:type="dcterms:W3CDTF">2018-04-22T13:56:00Z</dcterms:modified>
</cp:coreProperties>
</file>