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T-004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Lights_Green &amp; LED_Start &amp; START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START wird gedrückt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LED_START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Lights_Green geht 3 Sek. an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T-005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Lights_Red &amp; STOP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STOP wird gedrückt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Lights_Red geht 3 Sek.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T-006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LB_Start &amp; Motor_right &amp; Motor_disable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Item wird am Anfang des Förderbands gelegt. 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Motor_right geht nach 2 sekunden an.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LB_Start wird nicht mehr unterbrochen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Motor_disable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T-007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LB_End &amp; Motor_left &amp; Motor_disable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>
                <w:trHeight w:val="563" w:hRule="atLeast"/>
              </w:trPr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Item wird am Ende des Förderbands gelegt. 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Motor_left geht nach 2 sekunden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LB_End wird nicht mehr unterbrochen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Motor_left disable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T-008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LB_Start &amp; LED_Q1 &amp; Motor_right &amp; Motor_slow &amp; MetalSensor &amp; Item_Metal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Item_Metal wird am Anfang des Förderbands gelegt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Motor_right und LED_Q1 gehen nach 2 Sekunden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MetalSensor erkennt das Metall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/>
                    <w:t>Motor_slow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T-009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LED_Q2 &amp; LB_End &amp; switch_out &amp; switch_in &amp; LB_switch &amp; LB_HeigthSensor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Item wird direkt unter dem LB_Heightsensor auf dem Förderband gelegt.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Motor_right und LED_Q2 an.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Item wird von LB_switch erkannt.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Weiche öffnet sich.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Item ist seit 1 Sekunde nicht mehr in der Weiche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Weiche schließt sich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Weiche ist geschlossen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LED_Q2 und LED_Q2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T-010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ESTOP &amp; Lights_Red &amp; RESET &amp; LED_Reset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ESTOP wird betätigt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Lights_RED blinkt mit 2hz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Reset wird betätigt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LED_Reset geht an und Lights_Red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T-011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LB_Ramp &amp; LED_Reset &amp; RESET  &amp; Motor_right &amp; Lights_Yellow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Kurzbeschreibung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Funktionalität der Sensorik und Aktorik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System befindet sich im Anfangszustand. 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Motor_right wird angemacht.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Förderband ist an.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Es werden nacheinander Items auf das sich bewegende Förderbands gelegt.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Items befinden sich in der Rutsche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Rutsche ist voll.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LED_Reset &amp; Lights_Yellow leuchten und Motor_right geht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RESET wird betätigt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Lights_Yellow und LED_Reset gehen aus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d768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d76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LibreOffice/6.0.2.1$Windows_X86_64 LibreOffice_project/f7f06a8f319e4b62f9bc5095aa112a65d2f3ac89</Application>
  <Pages>8</Pages>
  <Words>446</Words>
  <Characters>2791</Characters>
  <CharactersWithSpaces>3175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2018-04-17T18:10:00Z</dcterms:created>
  <dc:creator>pc</dc:creator>
  <dc:description/>
  <dc:language>en-US</dc:language>
  <cp:lastModifiedBy/>
  <dcterms:modified xsi:type="dcterms:W3CDTF">2018-04-18T20:54:24Z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