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E390B" w14:textId="4CE91223" w:rsidR="00F11C31" w:rsidRDefault="002D17DC" w:rsidP="002D17DC">
      <w:pPr>
        <w:pStyle w:val="berschrift1"/>
      </w:pPr>
      <w:r>
        <w:t>Glossar</w:t>
      </w:r>
    </w:p>
    <w:p w14:paraId="2469B80F" w14:textId="06C6EE25" w:rsidR="002D17DC" w:rsidRDefault="002D17DC" w:rsidP="002D17DC"/>
    <w:tbl>
      <w:tblPr>
        <w:tblStyle w:val="EinfacheTabelle3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2D17DC" w:rsidRPr="002D17DC" w14:paraId="0F7FD8B9" w14:textId="77777777" w:rsidTr="002D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noWrap/>
            <w:hideMark/>
          </w:tcPr>
          <w:p w14:paraId="2D341505" w14:textId="77777777" w:rsidR="002D17DC" w:rsidRPr="002D17DC" w:rsidRDefault="002D17DC" w:rsidP="002D17D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Begriff</w:t>
            </w:r>
          </w:p>
        </w:tc>
        <w:tc>
          <w:tcPr>
            <w:tcW w:w="6804" w:type="dxa"/>
            <w:noWrap/>
            <w:hideMark/>
          </w:tcPr>
          <w:p w14:paraId="42173603" w14:textId="77777777" w:rsidR="002D17DC" w:rsidRPr="002D17DC" w:rsidRDefault="002D17DC" w:rsidP="002D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Bedeutung</w:t>
            </w:r>
          </w:p>
        </w:tc>
      </w:tr>
      <w:tr w:rsidR="002D17DC" w:rsidRPr="002D17DC" w14:paraId="3BF0A0FA" w14:textId="77777777" w:rsidTr="002D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6A9FD8F" w14:textId="440E7826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  <w:t>M</w:t>
            </w: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odul</w:t>
            </w:r>
          </w:p>
        </w:tc>
        <w:tc>
          <w:tcPr>
            <w:tcW w:w="6804" w:type="dxa"/>
            <w:noWrap/>
            <w:hideMark/>
          </w:tcPr>
          <w:p w14:paraId="32713450" w14:textId="77777777" w:rsidR="002D17DC" w:rsidRPr="002D17DC" w:rsidRDefault="002D17DC" w:rsidP="002D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Ein physikalisches Fließband-Modul; Die gesamte Hardware eines Fließbandes</w:t>
            </w:r>
          </w:p>
        </w:tc>
      </w:tr>
      <w:tr w:rsidR="002D17DC" w:rsidRPr="002D17DC" w14:paraId="7F25F3F3" w14:textId="77777777" w:rsidTr="002D17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95C6E57" w14:textId="593E6E2E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System</w:t>
            </w:r>
          </w:p>
        </w:tc>
        <w:tc>
          <w:tcPr>
            <w:tcW w:w="6804" w:type="dxa"/>
            <w:noWrap/>
            <w:hideMark/>
          </w:tcPr>
          <w:p w14:paraId="0A01B914" w14:textId="77777777" w:rsidR="002D17DC" w:rsidRPr="002D17DC" w:rsidRDefault="002D17DC" w:rsidP="002D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Die Summe beider Module + Software</w:t>
            </w:r>
          </w:p>
        </w:tc>
      </w:tr>
      <w:tr w:rsidR="002D17DC" w:rsidRPr="002D17DC" w14:paraId="722B234E" w14:textId="77777777" w:rsidTr="002D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E0CC09D" w14:textId="1AD355DD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Anfangszustand</w:t>
            </w:r>
          </w:p>
        </w:tc>
        <w:tc>
          <w:tcPr>
            <w:tcW w:w="6804" w:type="dxa"/>
            <w:noWrap/>
            <w:hideMark/>
          </w:tcPr>
          <w:p w14:paraId="7A46334E" w14:textId="77777777" w:rsidR="002D17DC" w:rsidRPr="002D17DC" w:rsidRDefault="002D17DC" w:rsidP="002D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Das System ist in Betrieb, beide Fließbänder sind leer und stehen still, beide Rutschen sind leer, das System befindet sich nicht im Fehlerzustand (Lampe leuchtet durchgehend grün)</w:t>
            </w:r>
          </w:p>
        </w:tc>
      </w:tr>
      <w:tr w:rsidR="002D17DC" w:rsidRPr="002D17DC" w14:paraId="444E557F" w14:textId="77777777" w:rsidTr="002D17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327A0B2" w14:textId="796C5410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ITEM_FLAT</w:t>
            </w:r>
          </w:p>
        </w:tc>
        <w:tc>
          <w:tcPr>
            <w:tcW w:w="6804" w:type="dxa"/>
            <w:noWrap/>
            <w:hideMark/>
          </w:tcPr>
          <w:p w14:paraId="324CB87D" w14:textId="77777777" w:rsidR="002D17DC" w:rsidRPr="002D17DC" w:rsidRDefault="002D17DC" w:rsidP="002D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Flaches Werkstück</w:t>
            </w:r>
          </w:p>
        </w:tc>
      </w:tr>
      <w:tr w:rsidR="002D17DC" w:rsidRPr="002D17DC" w14:paraId="67500D92" w14:textId="77777777" w:rsidTr="002D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C32CAEC" w14:textId="543AB5DC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ITEM_CODED</w:t>
            </w:r>
            <w:r w:rsidRPr="002D17DC"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_*</w:t>
            </w:r>
          </w:p>
        </w:tc>
        <w:tc>
          <w:tcPr>
            <w:tcW w:w="6804" w:type="dxa"/>
            <w:noWrap/>
            <w:hideMark/>
          </w:tcPr>
          <w:p w14:paraId="139F74C9" w14:textId="79B6D153" w:rsidR="002D17DC" w:rsidRPr="002D17DC" w:rsidRDefault="002D17DC" w:rsidP="002D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Binär-codiertes Werkstück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(von 0 bis 7)</w:t>
            </w:r>
          </w:p>
        </w:tc>
      </w:tr>
      <w:tr w:rsidR="002D17DC" w:rsidRPr="002D17DC" w14:paraId="69CDC288" w14:textId="77777777" w:rsidTr="002D17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5258FFB" w14:textId="727C60FA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ITEM</w:t>
            </w:r>
            <w:r w:rsidRPr="002D17DC"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 xml:space="preserve"> _</w:t>
            </w: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UPSIDEDOWN</w:t>
            </w:r>
          </w:p>
        </w:tc>
        <w:tc>
          <w:tcPr>
            <w:tcW w:w="6804" w:type="dxa"/>
            <w:noWrap/>
            <w:hideMark/>
          </w:tcPr>
          <w:p w14:paraId="0D113FEB" w14:textId="77777777" w:rsidR="002D17DC" w:rsidRPr="002D17DC" w:rsidRDefault="002D17DC" w:rsidP="002D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Verkehrt herum liegendes Werkstück</w:t>
            </w:r>
          </w:p>
        </w:tc>
      </w:tr>
      <w:tr w:rsidR="002D17DC" w:rsidRPr="002D17DC" w14:paraId="13DB7A39" w14:textId="77777777" w:rsidTr="002D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5ACC309" w14:textId="4C6059B8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ITEM</w:t>
            </w:r>
            <w:r w:rsidRPr="002D17DC"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 xml:space="preserve"> _</w:t>
            </w: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METAL</w:t>
            </w:r>
          </w:p>
        </w:tc>
        <w:tc>
          <w:tcPr>
            <w:tcW w:w="6804" w:type="dxa"/>
            <w:noWrap/>
            <w:hideMark/>
          </w:tcPr>
          <w:p w14:paraId="1FC2EBC4" w14:textId="77777777" w:rsidR="002D17DC" w:rsidRPr="002D17DC" w:rsidRDefault="002D17DC" w:rsidP="002D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Werkstück mit Bohrung oben und Metalleinsatz</w:t>
            </w:r>
          </w:p>
        </w:tc>
      </w:tr>
      <w:tr w:rsidR="002D17DC" w:rsidRPr="002D17DC" w14:paraId="7CAC1B1C" w14:textId="77777777" w:rsidTr="002D17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5ECA323" w14:textId="62782D5A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ITEM</w:t>
            </w:r>
            <w:r w:rsidRPr="002D17DC"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 xml:space="preserve"> _</w:t>
            </w: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HOLLOW</w:t>
            </w:r>
          </w:p>
        </w:tc>
        <w:tc>
          <w:tcPr>
            <w:tcW w:w="6804" w:type="dxa"/>
            <w:noWrap/>
            <w:hideMark/>
          </w:tcPr>
          <w:p w14:paraId="423B6C07" w14:textId="77777777" w:rsidR="002D17DC" w:rsidRPr="002D17DC" w:rsidRDefault="002D17DC" w:rsidP="002D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Werkstück mit Bohrung oben ohne Metalleinsatz</w:t>
            </w:r>
          </w:p>
        </w:tc>
      </w:tr>
      <w:tr w:rsidR="002D17DC" w:rsidRPr="002D17DC" w14:paraId="108C5C69" w14:textId="77777777" w:rsidTr="002D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3497DAD" w14:textId="2142A468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L</w:t>
            </w: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B_START</w:t>
            </w:r>
          </w:p>
        </w:tc>
        <w:tc>
          <w:tcPr>
            <w:tcW w:w="6804" w:type="dxa"/>
            <w:noWrap/>
            <w:hideMark/>
          </w:tcPr>
          <w:p w14:paraId="756721E6" w14:textId="77777777" w:rsidR="002D17DC" w:rsidRPr="002D17DC" w:rsidRDefault="002D17DC" w:rsidP="002D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Lichtschranke am Anfang des Förderbandes</w:t>
            </w:r>
          </w:p>
        </w:tc>
      </w:tr>
      <w:tr w:rsidR="002D17DC" w:rsidRPr="002D17DC" w14:paraId="64B4156B" w14:textId="77777777" w:rsidTr="002D17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3C1D254" w14:textId="4BFB6118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b w:val="0"/>
                <w:caps w:val="0"/>
                <w:color w:val="000000"/>
                <w:sz w:val="20"/>
                <w:szCs w:val="20"/>
                <w:lang w:eastAsia="de-DE"/>
              </w:rPr>
              <w:t>L</w:t>
            </w:r>
            <w:r>
              <w:rPr>
                <w:rFonts w:ascii="Arial" w:eastAsia="Times New Roman" w:hAnsi="Arial" w:cs="Arial"/>
                <w:b w:val="0"/>
                <w:caps w:val="0"/>
                <w:color w:val="000000"/>
                <w:sz w:val="20"/>
                <w:szCs w:val="20"/>
                <w:lang w:eastAsia="de-DE"/>
              </w:rPr>
              <w:t>B_SWITCH</w:t>
            </w:r>
          </w:p>
        </w:tc>
        <w:tc>
          <w:tcPr>
            <w:tcW w:w="6804" w:type="dxa"/>
            <w:noWrap/>
            <w:hideMark/>
          </w:tcPr>
          <w:p w14:paraId="6DAEC478" w14:textId="77777777" w:rsidR="002D17DC" w:rsidRPr="002D17DC" w:rsidRDefault="002D17DC" w:rsidP="002D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Lichtschranke an der Weiche</w:t>
            </w:r>
          </w:p>
        </w:tc>
      </w:tr>
      <w:tr w:rsidR="002D17DC" w:rsidRPr="002D17DC" w14:paraId="6D85AD40" w14:textId="77777777" w:rsidTr="002D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BA6A460" w14:textId="01D0B928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b w:val="0"/>
                <w:caps w:val="0"/>
                <w:color w:val="000000"/>
                <w:sz w:val="20"/>
                <w:szCs w:val="20"/>
                <w:lang w:eastAsia="de-DE"/>
              </w:rPr>
              <w:t>L</w:t>
            </w:r>
            <w:r>
              <w:rPr>
                <w:rFonts w:ascii="Arial" w:eastAsia="Times New Roman" w:hAnsi="Arial" w:cs="Arial"/>
                <w:b w:val="0"/>
                <w:caps w:val="0"/>
                <w:color w:val="000000"/>
                <w:sz w:val="20"/>
                <w:szCs w:val="20"/>
                <w:lang w:eastAsia="de-DE"/>
              </w:rPr>
              <w:t>B_RAMP</w:t>
            </w:r>
          </w:p>
        </w:tc>
        <w:tc>
          <w:tcPr>
            <w:tcW w:w="6804" w:type="dxa"/>
            <w:noWrap/>
            <w:hideMark/>
          </w:tcPr>
          <w:p w14:paraId="72FCF666" w14:textId="77777777" w:rsidR="002D17DC" w:rsidRPr="002D17DC" w:rsidRDefault="002D17DC" w:rsidP="002D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Lichtschranke an der Rutsche</w:t>
            </w:r>
          </w:p>
        </w:tc>
      </w:tr>
      <w:tr w:rsidR="002D17DC" w:rsidRPr="002D17DC" w14:paraId="4DFD69DF" w14:textId="77777777" w:rsidTr="002D17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C545661" w14:textId="33B6F4C4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LB_END</w:t>
            </w:r>
          </w:p>
        </w:tc>
        <w:tc>
          <w:tcPr>
            <w:tcW w:w="6804" w:type="dxa"/>
            <w:noWrap/>
            <w:hideMark/>
          </w:tcPr>
          <w:p w14:paraId="0A8290E5" w14:textId="77777777" w:rsidR="002D17DC" w:rsidRPr="002D17DC" w:rsidRDefault="002D17DC" w:rsidP="002D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Lichtschranke am Ende des Förderbandes</w:t>
            </w:r>
          </w:p>
        </w:tc>
      </w:tr>
      <w:tr w:rsidR="002D17DC" w:rsidRPr="002D17DC" w14:paraId="38932453" w14:textId="77777777" w:rsidTr="002D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DD37132" w14:textId="21034818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Motor</w:t>
            </w:r>
          </w:p>
        </w:tc>
        <w:tc>
          <w:tcPr>
            <w:tcW w:w="6804" w:type="dxa"/>
            <w:noWrap/>
            <w:hideMark/>
          </w:tcPr>
          <w:p w14:paraId="03AA5532" w14:textId="77777777" w:rsidR="002D17DC" w:rsidRPr="002D17DC" w:rsidRDefault="002D17DC" w:rsidP="002D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D17D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Motor mit dem das Fließband eines Moduls bewegt wird</w:t>
            </w:r>
          </w:p>
        </w:tc>
      </w:tr>
      <w:tr w:rsidR="002D17DC" w:rsidRPr="002D17DC" w14:paraId="1D426610" w14:textId="77777777" w:rsidTr="002D17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</w:tcPr>
          <w:p w14:paraId="33BD5C79" w14:textId="2CC25544" w:rsidR="002D17DC" w:rsidRPr="002D17DC" w:rsidRDefault="002D17DC" w:rsidP="002D17DC">
            <w:pP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Master</w:t>
            </w:r>
          </w:p>
        </w:tc>
        <w:tc>
          <w:tcPr>
            <w:tcW w:w="6804" w:type="dxa"/>
            <w:noWrap/>
          </w:tcPr>
          <w:p w14:paraId="02915A50" w14:textId="5C7BB9B9" w:rsidR="002D17DC" w:rsidRPr="002D17DC" w:rsidRDefault="002D17DC" w:rsidP="002D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Entscheidungslogik die beide Module steuert</w:t>
            </w:r>
          </w:p>
        </w:tc>
      </w:tr>
      <w:tr w:rsidR="002D17DC" w:rsidRPr="002D17DC" w14:paraId="773D0C11" w14:textId="77777777" w:rsidTr="002D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</w:tcPr>
          <w:p w14:paraId="0C8FD2AF" w14:textId="3F8F0410" w:rsidR="002D17DC" w:rsidRDefault="002D17DC" w:rsidP="002D17DC">
            <w:pP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Base-System</w:t>
            </w:r>
          </w:p>
        </w:tc>
        <w:tc>
          <w:tcPr>
            <w:tcW w:w="6804" w:type="dxa"/>
            <w:noWrap/>
          </w:tcPr>
          <w:p w14:paraId="04922FB6" w14:textId="6B544663" w:rsidR="002D17DC" w:rsidRDefault="002D17DC" w:rsidP="002D1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Softwareausstattung, die für jedes Modul gleich ist</w:t>
            </w:r>
          </w:p>
        </w:tc>
      </w:tr>
      <w:tr w:rsidR="002D17DC" w:rsidRPr="002D17DC" w14:paraId="5377973E" w14:textId="77777777" w:rsidTr="002D17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</w:tcPr>
          <w:p w14:paraId="6254E4B2" w14:textId="6B628FD1" w:rsidR="002D17DC" w:rsidRDefault="002D17DC" w:rsidP="002D17DC">
            <w:pP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caps w:val="0"/>
                <w:sz w:val="20"/>
                <w:szCs w:val="20"/>
                <w:lang w:eastAsia="de-DE"/>
              </w:rPr>
              <w:t>Manager</w:t>
            </w:r>
          </w:p>
        </w:tc>
        <w:tc>
          <w:tcPr>
            <w:tcW w:w="6804" w:type="dxa"/>
            <w:noWrap/>
          </w:tcPr>
          <w:p w14:paraId="6DD65B40" w14:textId="5F87A382" w:rsidR="002D17DC" w:rsidRDefault="002D17DC" w:rsidP="002D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Eine Entscheidungslogik für ein bestimmtes Einsatzgebiet, lokalisiert im Base-System</w:t>
            </w:r>
          </w:p>
        </w:tc>
      </w:tr>
    </w:tbl>
    <w:p w14:paraId="18AABAFD" w14:textId="77777777" w:rsidR="002D17DC" w:rsidRPr="002D17DC" w:rsidRDefault="002D17DC" w:rsidP="002D17DC">
      <w:bookmarkStart w:id="0" w:name="_GoBack"/>
      <w:bookmarkEnd w:id="0"/>
    </w:p>
    <w:sectPr w:rsidR="002D17DC" w:rsidRPr="002D17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76"/>
    <w:rsid w:val="002D17DC"/>
    <w:rsid w:val="007E0B76"/>
    <w:rsid w:val="00F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2FB6"/>
  <w15:chartTrackingRefBased/>
  <w15:docId w15:val="{434E636A-1794-4A08-BD9B-A0025330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1hell-Akzent2">
    <w:name w:val="Grid Table 1 Light Accent 2"/>
    <w:basedOn w:val="NormaleTabelle"/>
    <w:uiPriority w:val="46"/>
    <w:rsid w:val="002D17D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2D17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908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Sentler</dc:creator>
  <cp:keywords/>
  <dc:description/>
  <cp:lastModifiedBy>Dennis Sentler</cp:lastModifiedBy>
  <cp:revision>2</cp:revision>
  <dcterms:created xsi:type="dcterms:W3CDTF">2018-06-20T21:40:00Z</dcterms:created>
  <dcterms:modified xsi:type="dcterms:W3CDTF">2018-06-20T21:50:00Z</dcterms:modified>
</cp:coreProperties>
</file>