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544" w:rsidRDefault="00891544" w:rsidP="00891544">
      <w:pPr>
        <w:pStyle w:val="berschrift1"/>
      </w:pPr>
      <w:bookmarkStart w:id="0" w:name="_Toc76790443"/>
      <w:r>
        <w:t>Testkonzept</w:t>
      </w:r>
      <w:bookmarkEnd w:id="0"/>
    </w:p>
    <w:p w:rsidR="00891544" w:rsidRDefault="00891544" w:rsidP="00891544">
      <w:pPr>
        <w:pStyle w:val="berschrift2"/>
      </w:pPr>
      <w:bookmarkStart w:id="1" w:name="_Toc76790444"/>
      <w:r>
        <w:t>Einführung</w:t>
      </w:r>
      <w:bookmarkEnd w:id="1"/>
    </w:p>
    <w:p w:rsidR="00891544" w:rsidRDefault="00891544" w:rsidP="00891544">
      <w:pPr>
        <w:pStyle w:val="Standardtext"/>
        <w:numPr>
          <w:ilvl w:val="12"/>
          <w:numId w:val="0"/>
        </w:numPr>
      </w:pPr>
      <w:r>
        <w:t xml:space="preserve">Es soll eine Werkstück Sortieranlage programmiert werden, diese soll bzgl. </w:t>
      </w:r>
      <w:proofErr w:type="spellStart"/>
      <w:r>
        <w:t>Requirements</w:t>
      </w:r>
      <w:proofErr w:type="spellEnd"/>
      <w:r>
        <w:t xml:space="preserve"> im RDD Dokument abgeschlossen sein. Dies behandelt z.B. das Einführen von verschiedenen Elementen in den Ablauf inmitten der Anlage.</w:t>
      </w:r>
    </w:p>
    <w:p w:rsidR="00891544" w:rsidRDefault="00891544" w:rsidP="00891544">
      <w:pPr>
        <w:pStyle w:val="Standardtext"/>
        <w:numPr>
          <w:ilvl w:val="12"/>
          <w:numId w:val="0"/>
        </w:numPr>
      </w:pPr>
      <w:r>
        <w:t>Fehlerhafte Abläufe sollen erkannt und per Anzeige bekannt gemacht werden um dann vom Nutzer quittiert zu werden.</w:t>
      </w:r>
    </w:p>
    <w:p w:rsidR="00891544" w:rsidRDefault="00891544" w:rsidP="00891544">
      <w:pPr>
        <w:pStyle w:val="berschrift2"/>
      </w:pPr>
      <w:bookmarkStart w:id="2" w:name="_Toc76790445"/>
      <w:r>
        <w:t>Zu testendes System und Testobjekte</w:t>
      </w:r>
      <w:bookmarkEnd w:id="2"/>
    </w:p>
    <w:p w:rsidR="00891544" w:rsidRDefault="00891544" w:rsidP="00891544">
      <w:pPr>
        <w:pStyle w:val="Standardtext"/>
      </w:pPr>
      <w:r>
        <w:t xml:space="preserve">Es ist die Werkstück Sortieranlage auf die korrekte Bedienung der zu bedienenden Elemente der </w:t>
      </w:r>
      <w:proofErr w:type="spellStart"/>
      <w:r>
        <w:t>Puks</w:t>
      </w:r>
      <w:proofErr w:type="spellEnd"/>
      <w:r>
        <w:t xml:space="preserve"> zu testen.</w:t>
      </w:r>
    </w:p>
    <w:p w:rsidR="00891544" w:rsidRDefault="00891544" w:rsidP="00891544">
      <w:pPr>
        <w:pStyle w:val="Standardtext"/>
      </w:pPr>
      <w:r>
        <w:t>Zusätzlich wird die Werkstück Sortieranlage auf die Interaktion mit dem Nutzer getestet.</w:t>
      </w:r>
    </w:p>
    <w:p w:rsidR="00891544" w:rsidRDefault="00891544" w:rsidP="00891544">
      <w:pPr>
        <w:pStyle w:val="berschrift2"/>
      </w:pPr>
      <w:bookmarkStart w:id="3" w:name="_Toc76790446"/>
      <w:r>
        <w:t>Vom Test auszuschließende Objekte</w:t>
      </w:r>
      <w:bookmarkEnd w:id="3"/>
    </w:p>
    <w:p w:rsidR="00891544" w:rsidRDefault="00891544" w:rsidP="00891544">
      <w:pPr>
        <w:pStyle w:val="Standardtext"/>
        <w:numPr>
          <w:ilvl w:val="12"/>
          <w:numId w:val="0"/>
        </w:numPr>
      </w:pPr>
      <w:r>
        <w:t xml:space="preserve">Äußere Einflüsse die die Anlage beschädigen. </w:t>
      </w:r>
    </w:p>
    <w:p w:rsidR="00891544" w:rsidRDefault="00891544" w:rsidP="00891544">
      <w:pPr>
        <w:pStyle w:val="Standardtext"/>
        <w:numPr>
          <w:ilvl w:val="12"/>
          <w:numId w:val="0"/>
        </w:numPr>
      </w:pPr>
      <w:r>
        <w:t>Im Betrieb ausfallende Hardwareelemente die nicht digital erkannt werden können.</w:t>
      </w:r>
    </w:p>
    <w:p w:rsidR="00891544" w:rsidRDefault="00891544" w:rsidP="00891544">
      <w:pPr>
        <w:pStyle w:val="Standardtext"/>
        <w:numPr>
          <w:ilvl w:val="12"/>
          <w:numId w:val="0"/>
        </w:numPr>
      </w:pPr>
      <w:r>
        <w:t>Hardware Objekte die Teilfunktional sind und die durch Tests nicht unbedingt ersichtlich sind. (z.B. Wackelkontakte an den Kabeln)</w:t>
      </w:r>
    </w:p>
    <w:p w:rsidR="00891544" w:rsidRDefault="00891544" w:rsidP="00891544">
      <w:pPr>
        <w:pStyle w:val="berschrift2"/>
      </w:pPr>
      <w:bookmarkStart w:id="4" w:name="_Toc76790447"/>
      <w:r>
        <w:t>Organisation der Tests</w:t>
      </w:r>
      <w:bookmarkEnd w:id="4"/>
    </w:p>
    <w:p w:rsidR="00891544" w:rsidRPr="00992F36" w:rsidRDefault="00891544" w:rsidP="00891544">
      <w:pPr>
        <w:pStyle w:val="Standardtext"/>
      </w:pPr>
      <w:r>
        <w:t xml:space="preserve">Die Organisation und Implementierung der Tests findet durch den Qualitätsmanager statt. </w:t>
      </w:r>
    </w:p>
    <w:p w:rsidR="00891544" w:rsidRDefault="00891544" w:rsidP="00891544">
      <w:pPr>
        <w:pStyle w:val="berschrift3"/>
      </w:pPr>
      <w:bookmarkStart w:id="5" w:name="_Toc76790449"/>
      <w:r>
        <w:t>Testprozess</w:t>
      </w:r>
      <w:bookmarkEnd w:id="5"/>
    </w:p>
    <w:p w:rsidR="00891544" w:rsidRDefault="00891544" w:rsidP="00891544">
      <w:pPr>
        <w:pStyle w:val="Standardtext"/>
      </w:pPr>
      <w:r>
        <w:t xml:space="preserve">Der Testprozess baut auf verschiedenen Testgebieten auf. Dazu gehören </w:t>
      </w:r>
    </w:p>
    <w:p w:rsidR="00891544" w:rsidRDefault="00891544" w:rsidP="00891544">
      <w:pPr>
        <w:pStyle w:val="Standardtext"/>
        <w:numPr>
          <w:ilvl w:val="0"/>
          <w:numId w:val="2"/>
        </w:numPr>
      </w:pPr>
      <w:r>
        <w:t xml:space="preserve">Umsetzung von </w:t>
      </w:r>
      <w:proofErr w:type="spellStart"/>
      <w:r>
        <w:t>Use</w:t>
      </w:r>
      <w:proofErr w:type="spellEnd"/>
      <w:r>
        <w:t xml:space="preserve"> Cases</w:t>
      </w:r>
    </w:p>
    <w:p w:rsidR="00891544" w:rsidRDefault="00891544" w:rsidP="00891544">
      <w:pPr>
        <w:pStyle w:val="Standardtext"/>
        <w:numPr>
          <w:ilvl w:val="0"/>
          <w:numId w:val="2"/>
        </w:numPr>
      </w:pPr>
      <w:r>
        <w:t>Testen einzelner Komponenten wie Aktoren und Sensoren</w:t>
      </w:r>
    </w:p>
    <w:p w:rsidR="00891544" w:rsidRDefault="00891544" w:rsidP="00891544">
      <w:pPr>
        <w:pStyle w:val="Standardtext"/>
        <w:numPr>
          <w:ilvl w:val="0"/>
          <w:numId w:val="2"/>
        </w:numPr>
      </w:pPr>
      <w:r>
        <w:t>Testen der Interaktion mit dem Nutzer</w:t>
      </w:r>
    </w:p>
    <w:p w:rsidR="00891544" w:rsidRDefault="00891544" w:rsidP="00891544">
      <w:pPr>
        <w:pStyle w:val="Standardtext"/>
        <w:numPr>
          <w:ilvl w:val="0"/>
          <w:numId w:val="2"/>
        </w:numPr>
      </w:pPr>
      <w:r>
        <w:t>Testen einzelner Subsysteme</w:t>
      </w:r>
    </w:p>
    <w:p w:rsidR="00891544" w:rsidRDefault="00891544" w:rsidP="00891544">
      <w:pPr>
        <w:pStyle w:val="Standardtext"/>
      </w:pPr>
      <w:r>
        <w:t>Diese werden auf verschiedene Art und Weise getestet. So werden Komponenten z.B. zunächst mit White- und Grey-Box-</w:t>
      </w:r>
      <w:proofErr w:type="spellStart"/>
      <w:r>
        <w:t>Testing</w:t>
      </w:r>
      <w:proofErr w:type="spellEnd"/>
      <w:r>
        <w:t xml:space="preserve"> auf ihre Funktionen getestet, um danach mit Black-Box-</w:t>
      </w:r>
      <w:proofErr w:type="spellStart"/>
      <w:r>
        <w:t>Testing</w:t>
      </w:r>
      <w:proofErr w:type="spellEnd"/>
      <w:r>
        <w:t xml:space="preserve"> im Zusammenspiel mit anderen Subsystemen in Integrationstests getestet zu werden.</w:t>
      </w:r>
    </w:p>
    <w:p w:rsidR="00891544" w:rsidRDefault="00891544" w:rsidP="00891544">
      <w:pPr>
        <w:pStyle w:val="Standardtext"/>
      </w:pPr>
      <w:r>
        <w:t>Bedienbarkeit – in dem Falle Interaktionen – kann z.B. nicht allein durch Komponenten-Tests und Integrationstests getestet werden sondern wird durch den Eindruck von Qualitätsmanager und Kunden beeinflusst.</w:t>
      </w:r>
    </w:p>
    <w:p w:rsidR="00891544" w:rsidRPr="00992F36" w:rsidRDefault="00891544" w:rsidP="00891544">
      <w:pPr>
        <w:pStyle w:val="Standardtext"/>
      </w:pPr>
      <w:r>
        <w:lastRenderedPageBreak/>
        <w:t>Letztendlich wird das System für den Kunden entwickelt und von ihm im sogenannten Abnahmetest abgenommen.</w:t>
      </w:r>
    </w:p>
    <w:p w:rsidR="00891544" w:rsidRDefault="00891544" w:rsidP="00891544">
      <w:pPr>
        <w:pStyle w:val="berschrift2"/>
      </w:pPr>
      <w:bookmarkStart w:id="6" w:name="_Toc76790450"/>
      <w:r>
        <w:t>Risikobetrachtung und Priorisierung</w:t>
      </w:r>
      <w:bookmarkEnd w:id="6"/>
    </w:p>
    <w:p w:rsidR="00891544" w:rsidRDefault="00891544" w:rsidP="00891544">
      <w:pPr>
        <w:pStyle w:val="Standardtext"/>
      </w:pPr>
      <w:r>
        <w:t xml:space="preserve">Die Risikobetrachtung bezieht sich hauptsächlich auf den Verzug durch nicht erwünschtes Verhalten von Code die beim Testen fertig gestellt wird. Um dies frühzeitig zu erkennen und pünktlich für das </w:t>
      </w:r>
      <w:proofErr w:type="spellStart"/>
      <w:r>
        <w:t>Workpackage</w:t>
      </w:r>
      <w:proofErr w:type="spellEnd"/>
      <w:r>
        <w:t xml:space="preserve"> fertig zu stellen ist es nötig grundlegende</w:t>
      </w:r>
      <w:r w:rsidR="00EA66DD">
        <w:t xml:space="preserve"> des Systems</w:t>
      </w:r>
      <w:r>
        <w:t xml:space="preserve"> Elemente frühzeitig zu testen.</w:t>
      </w:r>
    </w:p>
    <w:p w:rsidR="00891544" w:rsidRDefault="00891544" w:rsidP="00891544">
      <w:pPr>
        <w:pStyle w:val="Standardtext"/>
      </w:pPr>
      <w:r>
        <w:t>Sollten ggf. Elemente falsch Priorisiert werden, so kann eine Verzögerung des gesamten Projektes eintreten.</w:t>
      </w:r>
    </w:p>
    <w:p w:rsidR="00891544" w:rsidRDefault="00891544" w:rsidP="00891544">
      <w:pPr>
        <w:pStyle w:val="Standardtext"/>
      </w:pPr>
      <w:r>
        <w:t xml:space="preserve">Im Falle des Projektes ist dies durch Kundenmeilensteine und Coaching Meilensteine in den Projektvorgaben vorgeschrieben was zuerst fertiggestellt werden </w:t>
      </w:r>
      <w:r w:rsidR="00EA66DD">
        <w:t>sollte, sofern keine anderen Absprachen getroffen wurden</w:t>
      </w:r>
      <w:r>
        <w:t xml:space="preserve">. In dieser Reihenfolge ist eine Priorisierung in ungefährer Reihenfolge vorgeschrieben. Es entsteht dadurch </w:t>
      </w:r>
      <w:r w:rsidR="00EA66DD">
        <w:t xml:space="preserve">z.B. </w:t>
      </w:r>
      <w:r>
        <w:t xml:space="preserve">ein geringeres Risiko am Ende der Implementierung der Sortieranlage einen Fehler in den Aktoren </w:t>
      </w:r>
      <w:r w:rsidR="00EA66DD">
        <w:t xml:space="preserve">oder Sensoren </w:t>
      </w:r>
      <w:r>
        <w:t>zu finden.</w:t>
      </w:r>
    </w:p>
    <w:p w:rsidR="00EA66DD" w:rsidRDefault="00EA66DD" w:rsidP="00891544">
      <w:pPr>
        <w:pStyle w:val="Standardtext"/>
      </w:pPr>
      <w:r>
        <w:t>Man kann dies grundlegend mit dem Bau eines Gebäudes vergleichen. Solange das Fundament nicht richtig steht, steht das was auf dem Fundament steht nicht lange.</w:t>
      </w:r>
    </w:p>
    <w:p w:rsidR="00891544" w:rsidRDefault="00891544" w:rsidP="00891544">
      <w:pPr>
        <w:pStyle w:val="berschrift2"/>
      </w:pPr>
      <w:bookmarkStart w:id="7" w:name="_Toc76790451"/>
      <w:r>
        <w:t>Testziele, Testthemen und Teststrategie</w:t>
      </w:r>
      <w:bookmarkEnd w:id="7"/>
    </w:p>
    <w:p w:rsidR="00891544" w:rsidRDefault="00891544" w:rsidP="00891544">
      <w:pPr>
        <w:pStyle w:val="Standardtext"/>
        <w:numPr>
          <w:ilvl w:val="12"/>
          <w:numId w:val="0"/>
        </w:numPr>
        <w:rPr>
          <w:rFonts w:cs="Arial"/>
          <w:color w:val="222426"/>
          <w:sz w:val="23"/>
          <w:szCs w:val="23"/>
          <w:shd w:val="clear" w:color="auto" w:fill="FFFFFF"/>
        </w:rPr>
      </w:pPr>
      <w:r w:rsidRPr="00633F06">
        <w:rPr>
          <w:rFonts w:cs="Arial"/>
          <w:color w:val="222426"/>
          <w:sz w:val="23"/>
          <w:szCs w:val="23"/>
          <w:shd w:val="clear" w:color="auto" w:fill="FFFFFF"/>
        </w:rPr>
        <w:t xml:space="preserve">Beim Testen soll darauf geachtet werden, </w:t>
      </w:r>
      <w:r w:rsidR="00EA66DD" w:rsidRPr="00633F06">
        <w:rPr>
          <w:rFonts w:cs="Arial"/>
          <w:color w:val="222426"/>
          <w:sz w:val="23"/>
          <w:szCs w:val="23"/>
          <w:shd w:val="clear" w:color="auto" w:fill="FFFFFF"/>
        </w:rPr>
        <w:t>Mehrfachprüfungen</w:t>
      </w:r>
      <w:r w:rsidR="00EA66DD">
        <w:rPr>
          <w:rFonts w:cs="Arial"/>
          <w:color w:val="222426"/>
          <w:sz w:val="23"/>
          <w:szCs w:val="23"/>
          <w:shd w:val="clear" w:color="auto" w:fill="FFFFFF"/>
        </w:rPr>
        <w:t xml:space="preserve"> </w:t>
      </w:r>
      <w:r w:rsidR="00EA66DD">
        <w:rPr>
          <w:rFonts w:cs="Arial"/>
          <w:color w:val="222426"/>
          <w:sz w:val="23"/>
          <w:szCs w:val="23"/>
          <w:shd w:val="clear" w:color="auto" w:fill="FFFFFF"/>
        </w:rPr>
        <w:t xml:space="preserve">– also von einer anderen Person – </w:t>
      </w:r>
      <w:r w:rsidR="00EA66DD">
        <w:rPr>
          <w:rFonts w:cs="Arial"/>
          <w:color w:val="222426"/>
          <w:sz w:val="23"/>
          <w:szCs w:val="23"/>
          <w:shd w:val="clear" w:color="auto" w:fill="FFFFFF"/>
        </w:rPr>
        <w:t xml:space="preserve">vorhanden sind, </w:t>
      </w:r>
      <w:r w:rsidRPr="00633F06">
        <w:rPr>
          <w:rFonts w:cs="Arial"/>
          <w:color w:val="222426"/>
          <w:sz w:val="23"/>
          <w:szCs w:val="23"/>
          <w:shd w:val="clear" w:color="auto" w:fill="FFFFFF"/>
        </w:rPr>
        <w:t xml:space="preserve">dass Grenzen, inverse Relationen, Error Zustände und Geschwindigkeit getestet </w:t>
      </w:r>
      <w:r>
        <w:rPr>
          <w:rFonts w:cs="Arial"/>
          <w:color w:val="222426"/>
          <w:sz w:val="23"/>
          <w:szCs w:val="23"/>
          <w:shd w:val="clear" w:color="auto" w:fill="FFFFFF"/>
        </w:rPr>
        <w:t>we</w:t>
      </w:r>
      <w:r w:rsidRPr="00633F06">
        <w:rPr>
          <w:rFonts w:cs="Arial"/>
          <w:color w:val="222426"/>
          <w:sz w:val="23"/>
          <w:szCs w:val="23"/>
          <w:shd w:val="clear" w:color="auto" w:fill="FFFFFF"/>
        </w:rPr>
        <w:t xml:space="preserve">rden. </w:t>
      </w:r>
    </w:p>
    <w:p w:rsidR="00215DDD" w:rsidRDefault="00215DDD" w:rsidP="00891544">
      <w:pPr>
        <w:pStyle w:val="Standardtext"/>
        <w:numPr>
          <w:ilvl w:val="12"/>
          <w:numId w:val="0"/>
        </w:numPr>
        <w:rPr>
          <w:rFonts w:cs="Arial"/>
          <w:color w:val="222426"/>
          <w:sz w:val="23"/>
          <w:szCs w:val="23"/>
          <w:shd w:val="clear" w:color="auto" w:fill="FFFFFF"/>
        </w:rPr>
      </w:pPr>
      <w:r>
        <w:rPr>
          <w:rFonts w:cs="Arial"/>
          <w:color w:val="222426"/>
          <w:sz w:val="23"/>
          <w:szCs w:val="23"/>
          <w:shd w:val="clear" w:color="auto" w:fill="FFFFFF"/>
        </w:rPr>
        <w:t xml:space="preserve">Letztendlich soll jedoch das System zunächst vor dem Abnahmetest auf </w:t>
      </w:r>
      <w:r w:rsidR="000E7542">
        <w:rPr>
          <w:rFonts w:cs="Arial"/>
          <w:color w:val="222426"/>
          <w:sz w:val="23"/>
          <w:szCs w:val="23"/>
          <w:shd w:val="clear" w:color="auto" w:fill="FFFFFF"/>
        </w:rPr>
        <w:t xml:space="preserve">die Einhaltung der </w:t>
      </w:r>
      <w:proofErr w:type="spellStart"/>
      <w:r w:rsidR="000E7542">
        <w:rPr>
          <w:rFonts w:cs="Arial"/>
          <w:color w:val="222426"/>
          <w:sz w:val="23"/>
          <w:szCs w:val="23"/>
          <w:shd w:val="clear" w:color="auto" w:fill="FFFFFF"/>
        </w:rPr>
        <w:t>Requirements</w:t>
      </w:r>
      <w:proofErr w:type="spellEnd"/>
      <w:r w:rsidR="000E7542">
        <w:rPr>
          <w:rFonts w:cs="Arial"/>
          <w:color w:val="222426"/>
          <w:sz w:val="23"/>
          <w:szCs w:val="23"/>
          <w:shd w:val="clear" w:color="auto" w:fill="FFFFFF"/>
        </w:rPr>
        <w:t xml:space="preserve"> geprüft werden.</w:t>
      </w:r>
    </w:p>
    <w:p w:rsidR="000E7542" w:rsidRDefault="000E7542" w:rsidP="00891544">
      <w:pPr>
        <w:pStyle w:val="Standardtext"/>
        <w:numPr>
          <w:ilvl w:val="12"/>
          <w:numId w:val="0"/>
        </w:numPr>
      </w:pPr>
      <w:r>
        <w:rPr>
          <w:rFonts w:cs="Arial"/>
          <w:color w:val="222426"/>
          <w:sz w:val="23"/>
          <w:szCs w:val="23"/>
          <w:shd w:val="clear" w:color="auto" w:fill="FFFFFF"/>
        </w:rPr>
        <w:t>Beim Start des Systems soll es zudem die Möglichkeit geben einen Komponententest der HAL vorzunehmen um nicht funktionierende Komponenten zu erkennen.</w:t>
      </w:r>
      <w:bookmarkStart w:id="8" w:name="_GoBack"/>
      <w:bookmarkEnd w:id="8"/>
    </w:p>
    <w:p w:rsidR="00891544" w:rsidRDefault="00891544" w:rsidP="00891544">
      <w:pPr>
        <w:pStyle w:val="berschrift2"/>
      </w:pPr>
      <w:r>
        <w:t>Abnahmetest</w:t>
      </w:r>
    </w:p>
    <w:p w:rsidR="00891544" w:rsidRDefault="00EA66DD" w:rsidP="00891544">
      <w:pPr>
        <w:pStyle w:val="Standardtext"/>
        <w:numPr>
          <w:ilvl w:val="0"/>
          <w:numId w:val="3"/>
        </w:numPr>
      </w:pPr>
      <w:r>
        <w:t>PI</w:t>
      </w:r>
      <w:r w:rsidR="00891544">
        <w:t>_01</w:t>
      </w:r>
    </w:p>
    <w:p w:rsidR="00891544" w:rsidRDefault="00891544" w:rsidP="00891544">
      <w:pPr>
        <w:pStyle w:val="Standardtext"/>
        <w:numPr>
          <w:ilvl w:val="0"/>
          <w:numId w:val="4"/>
        </w:numPr>
      </w:pPr>
      <w:r>
        <w:t xml:space="preserve">T1: Es werden alle verfügbaren </w:t>
      </w:r>
      <w:proofErr w:type="spellStart"/>
      <w:r>
        <w:t>Puk</w:t>
      </w:r>
      <w:proofErr w:type="spellEnd"/>
      <w:r>
        <w:t xml:space="preserve"> Elemente durch den Höhenmesser und Metall-Sensor gefahren. Es werden nur flache </w:t>
      </w:r>
      <w:proofErr w:type="spellStart"/>
      <w:r>
        <w:t>Puks</w:t>
      </w:r>
      <w:proofErr w:type="spellEnd"/>
      <w:r>
        <w:t xml:space="preserve"> ohne Metalleinsatz erkannt.</w:t>
      </w:r>
    </w:p>
    <w:p w:rsidR="00891544" w:rsidRDefault="00891544" w:rsidP="00891544">
      <w:pPr>
        <w:pStyle w:val="Standardtext"/>
        <w:numPr>
          <w:ilvl w:val="0"/>
          <w:numId w:val="3"/>
        </w:numPr>
      </w:pPr>
      <w:r>
        <w:t>P</w:t>
      </w:r>
      <w:r w:rsidR="00EA66DD">
        <w:t>I</w:t>
      </w:r>
      <w:r>
        <w:t>_02</w:t>
      </w:r>
    </w:p>
    <w:p w:rsidR="00891544" w:rsidRDefault="00891544" w:rsidP="00891544">
      <w:pPr>
        <w:pStyle w:val="Standardtext"/>
        <w:numPr>
          <w:ilvl w:val="0"/>
          <w:numId w:val="4"/>
        </w:numPr>
      </w:pPr>
      <w:r>
        <w:t xml:space="preserve">T2: Es werden alle verfügbaren </w:t>
      </w:r>
      <w:proofErr w:type="spellStart"/>
      <w:r>
        <w:t>Puk</w:t>
      </w:r>
      <w:proofErr w:type="spellEnd"/>
      <w:r>
        <w:t xml:space="preserve"> Elemente durch den Höhenmesser und Metall-Sensor gefahren. Es werden nur </w:t>
      </w:r>
      <w:proofErr w:type="spellStart"/>
      <w:r>
        <w:t>Puks</w:t>
      </w:r>
      <w:proofErr w:type="spellEnd"/>
      <w:r>
        <w:t xml:space="preserve"> mit Metalleinsatz und einer Bohrung die unten liegt erkannt.</w:t>
      </w:r>
    </w:p>
    <w:p w:rsidR="00891544" w:rsidRDefault="00891544" w:rsidP="00891544">
      <w:pPr>
        <w:pStyle w:val="Standardtext"/>
        <w:numPr>
          <w:ilvl w:val="0"/>
          <w:numId w:val="3"/>
        </w:numPr>
      </w:pPr>
      <w:r>
        <w:t>P</w:t>
      </w:r>
      <w:r w:rsidR="00EA66DD">
        <w:t>I</w:t>
      </w:r>
      <w:r>
        <w:t>_03</w:t>
      </w:r>
    </w:p>
    <w:p w:rsidR="00891544" w:rsidRDefault="00891544" w:rsidP="00891544">
      <w:pPr>
        <w:pStyle w:val="Standardtext"/>
        <w:numPr>
          <w:ilvl w:val="0"/>
          <w:numId w:val="4"/>
        </w:numPr>
      </w:pPr>
      <w:r>
        <w:t xml:space="preserve">T3: Es werden alle verfügbaren </w:t>
      </w:r>
      <w:proofErr w:type="spellStart"/>
      <w:r>
        <w:t>Puk</w:t>
      </w:r>
      <w:proofErr w:type="spellEnd"/>
      <w:r>
        <w:t xml:space="preserve"> Elemente durch den Höhenmesser und Metall-Sensor gefahren. Es werden nur </w:t>
      </w:r>
      <w:proofErr w:type="spellStart"/>
      <w:r>
        <w:t>Puks</w:t>
      </w:r>
      <w:proofErr w:type="spellEnd"/>
      <w:r>
        <w:t xml:space="preserve"> mit Metalleinsatz und einer Bohrung die oben liegt erkannt.</w:t>
      </w:r>
    </w:p>
    <w:p w:rsidR="00891544" w:rsidRDefault="00891544" w:rsidP="00891544">
      <w:pPr>
        <w:pStyle w:val="Standardtext"/>
        <w:numPr>
          <w:ilvl w:val="0"/>
          <w:numId w:val="3"/>
        </w:numPr>
      </w:pPr>
      <w:r>
        <w:t>P</w:t>
      </w:r>
      <w:r w:rsidR="00EA66DD">
        <w:t>I</w:t>
      </w:r>
      <w:r>
        <w:t>_04</w:t>
      </w:r>
    </w:p>
    <w:p w:rsidR="00891544" w:rsidRDefault="00891544" w:rsidP="00891544">
      <w:pPr>
        <w:pStyle w:val="Standardtext"/>
        <w:numPr>
          <w:ilvl w:val="0"/>
          <w:numId w:val="4"/>
        </w:numPr>
      </w:pPr>
      <w:r>
        <w:t xml:space="preserve">T4: Es werden alle verfügbaren </w:t>
      </w:r>
      <w:proofErr w:type="spellStart"/>
      <w:r>
        <w:t>Puk</w:t>
      </w:r>
      <w:proofErr w:type="spellEnd"/>
      <w:r>
        <w:t xml:space="preserve"> Elemente durch den Höhenmesser und Metall-Sensor gefahren. Es </w:t>
      </w:r>
      <w:proofErr w:type="gramStart"/>
      <w:r>
        <w:t>werden</w:t>
      </w:r>
      <w:proofErr w:type="gramEnd"/>
      <w:r>
        <w:t xml:space="preserve"> nur </w:t>
      </w:r>
      <w:proofErr w:type="spellStart"/>
      <w:r>
        <w:t>Puks</w:t>
      </w:r>
      <w:proofErr w:type="spellEnd"/>
      <w:r>
        <w:t xml:space="preserve"> ohne Metalleinsatz und einer Bohrung die unten liegt erkannt.</w:t>
      </w:r>
    </w:p>
    <w:p w:rsidR="00891544" w:rsidRDefault="00EA66DD" w:rsidP="00891544">
      <w:pPr>
        <w:pStyle w:val="Standardtext"/>
        <w:numPr>
          <w:ilvl w:val="0"/>
          <w:numId w:val="3"/>
        </w:numPr>
      </w:pPr>
      <w:r>
        <w:t>PI</w:t>
      </w:r>
      <w:r w:rsidR="00891544">
        <w:t>_05</w:t>
      </w:r>
    </w:p>
    <w:p w:rsidR="00891544" w:rsidRDefault="00891544" w:rsidP="00891544">
      <w:pPr>
        <w:pStyle w:val="Standardtext"/>
        <w:numPr>
          <w:ilvl w:val="0"/>
          <w:numId w:val="4"/>
        </w:numPr>
      </w:pPr>
      <w:r>
        <w:t xml:space="preserve">T5: Es werden alle verfügbaren </w:t>
      </w:r>
      <w:proofErr w:type="spellStart"/>
      <w:r>
        <w:t>Puk</w:t>
      </w:r>
      <w:proofErr w:type="spellEnd"/>
      <w:r>
        <w:t xml:space="preserve"> Elemente durch den Höhenmesser und Metall-Sensor gefahren. Es </w:t>
      </w:r>
      <w:proofErr w:type="gramStart"/>
      <w:r>
        <w:t>werden</w:t>
      </w:r>
      <w:proofErr w:type="gramEnd"/>
      <w:r>
        <w:t xml:space="preserve"> nur </w:t>
      </w:r>
      <w:proofErr w:type="spellStart"/>
      <w:r>
        <w:t>Puks</w:t>
      </w:r>
      <w:proofErr w:type="spellEnd"/>
      <w:r>
        <w:t xml:space="preserve"> ohne Metalleinsatz und einer Bohrung die oben liegt erkannt.</w:t>
      </w:r>
    </w:p>
    <w:p w:rsidR="00891544" w:rsidRDefault="00891544" w:rsidP="00891544">
      <w:pPr>
        <w:pStyle w:val="Standardtext"/>
        <w:numPr>
          <w:ilvl w:val="0"/>
          <w:numId w:val="3"/>
        </w:numPr>
      </w:pPr>
      <w:r>
        <w:lastRenderedPageBreak/>
        <w:t>P</w:t>
      </w:r>
      <w:r w:rsidR="00EA66DD">
        <w:t>I</w:t>
      </w:r>
      <w:r>
        <w:t>_06</w:t>
      </w:r>
    </w:p>
    <w:p w:rsidR="00891544" w:rsidRDefault="00891544" w:rsidP="00891544">
      <w:pPr>
        <w:pStyle w:val="Standardtext"/>
        <w:numPr>
          <w:ilvl w:val="0"/>
          <w:numId w:val="4"/>
        </w:numPr>
      </w:pPr>
      <w:r>
        <w:t>T6: Es werden für die Sortieranlage nicht definierte Elemente durch die Sortieranlage gefahren. Diese soll die Sortieranlage identifizieren können um danach in den Fehlerzustand zu wechseln.</w:t>
      </w:r>
    </w:p>
    <w:p w:rsidR="00891544" w:rsidRDefault="00891544" w:rsidP="00891544">
      <w:pPr>
        <w:pStyle w:val="Standardtext"/>
        <w:numPr>
          <w:ilvl w:val="0"/>
          <w:numId w:val="3"/>
        </w:numPr>
      </w:pPr>
      <w:r>
        <w:t>SORT</w:t>
      </w:r>
    </w:p>
    <w:p w:rsidR="00891544" w:rsidRDefault="00891544" w:rsidP="00891544">
      <w:pPr>
        <w:pStyle w:val="Standardtext"/>
        <w:numPr>
          <w:ilvl w:val="0"/>
          <w:numId w:val="4"/>
        </w:numPr>
      </w:pPr>
      <w:r>
        <w:t xml:space="preserve">T7: Es werden mehrere Testreihen durchgeführt in denen die Reihenfolge von verschiedenen </w:t>
      </w:r>
      <w:proofErr w:type="spellStart"/>
      <w:r>
        <w:t>Puk</w:t>
      </w:r>
      <w:proofErr w:type="spellEnd"/>
      <w:r>
        <w:t xml:space="preserve"> Elementen variiert wird. Die Sortieranlage soll falsch sortierte Elemente auf den Rampen 1 und 2 aussortieren.</w:t>
      </w:r>
    </w:p>
    <w:p w:rsidR="00891544" w:rsidRDefault="00891544" w:rsidP="00891544">
      <w:pPr>
        <w:pStyle w:val="Standardtext"/>
        <w:numPr>
          <w:ilvl w:val="0"/>
          <w:numId w:val="3"/>
        </w:numPr>
      </w:pPr>
      <w:r>
        <w:t>SORT_00</w:t>
      </w:r>
    </w:p>
    <w:p w:rsidR="00891544" w:rsidRDefault="00891544" w:rsidP="00891544">
      <w:pPr>
        <w:pStyle w:val="Standardtext"/>
        <w:numPr>
          <w:ilvl w:val="0"/>
          <w:numId w:val="4"/>
        </w:numPr>
      </w:pPr>
      <w:r>
        <w:t>T8: Noch zu definierende Testreihen (Invertierte Reihenfolge usw.) werden durchgeführt um den minimalen Ausschuss der Anlage zu gewährleisten.</w:t>
      </w:r>
    </w:p>
    <w:p w:rsidR="00891544" w:rsidRDefault="00891544" w:rsidP="00891544">
      <w:pPr>
        <w:pStyle w:val="Standardtext"/>
        <w:numPr>
          <w:ilvl w:val="0"/>
          <w:numId w:val="3"/>
        </w:numPr>
      </w:pPr>
      <w:r>
        <w:t>SORT_01</w:t>
      </w:r>
    </w:p>
    <w:p w:rsidR="00891544" w:rsidRDefault="00891544" w:rsidP="00891544">
      <w:pPr>
        <w:pStyle w:val="Standardtext"/>
        <w:numPr>
          <w:ilvl w:val="0"/>
          <w:numId w:val="4"/>
        </w:numPr>
      </w:pPr>
      <w:r>
        <w:t xml:space="preserve">T9: Es wird ein Systemtest durchgeführt in denen ein </w:t>
      </w:r>
      <w:proofErr w:type="spellStart"/>
      <w:r>
        <w:t>Puk</w:t>
      </w:r>
      <w:proofErr w:type="spellEnd"/>
      <w:r>
        <w:t xml:space="preserve"> mit der Bohrung unten auf das Laufband gelegt wird. Das Element soll auf Band 1 aussortiert werden, solange die Rampe von Band 1 nicht voll ist.</w:t>
      </w:r>
    </w:p>
    <w:p w:rsidR="00891544" w:rsidRDefault="00891544" w:rsidP="00891544">
      <w:pPr>
        <w:pStyle w:val="Standardtext"/>
        <w:numPr>
          <w:ilvl w:val="0"/>
          <w:numId w:val="3"/>
        </w:numPr>
      </w:pPr>
      <w:r>
        <w:t>SORT_02</w:t>
      </w:r>
    </w:p>
    <w:p w:rsidR="00891544" w:rsidRDefault="00891544" w:rsidP="00891544">
      <w:pPr>
        <w:pStyle w:val="Standardtext"/>
        <w:numPr>
          <w:ilvl w:val="0"/>
          <w:numId w:val="4"/>
        </w:numPr>
      </w:pPr>
      <w:r>
        <w:t>T10: Es wird ein Systemtest durchgeführt in denen eine falsche Reihenfolge dem Band zugeführt wird. Es sollen alle Elemente die der falschen Reihenfolge entsprechen und nicht metallisch sind auf Band 1 aussortiert werden.</w:t>
      </w:r>
    </w:p>
    <w:p w:rsidR="00891544" w:rsidRDefault="00891544" w:rsidP="00891544">
      <w:pPr>
        <w:pStyle w:val="Standardtext"/>
        <w:numPr>
          <w:ilvl w:val="0"/>
          <w:numId w:val="3"/>
        </w:numPr>
      </w:pPr>
      <w:r>
        <w:t>SORT_03</w:t>
      </w:r>
    </w:p>
    <w:p w:rsidR="00891544" w:rsidRDefault="00891544" w:rsidP="00891544">
      <w:pPr>
        <w:pStyle w:val="Standardtext"/>
        <w:numPr>
          <w:ilvl w:val="0"/>
          <w:numId w:val="4"/>
        </w:numPr>
      </w:pPr>
      <w:r>
        <w:t>T11: Es wird ein Systemtest durchgeführt in denen eine Falsche Reihenfolge dem Band zugeführt wird. Es sollen alle Elemente die der falschen Reihenfolge entsprechen und metallisch sind auf Band 2 aussortiert werden.</w:t>
      </w:r>
    </w:p>
    <w:p w:rsidR="00891544" w:rsidRDefault="00891544" w:rsidP="00891544">
      <w:pPr>
        <w:pStyle w:val="Standardtext"/>
        <w:numPr>
          <w:ilvl w:val="0"/>
          <w:numId w:val="3"/>
        </w:numPr>
      </w:pPr>
      <w:r>
        <w:t>SORT_04</w:t>
      </w:r>
    </w:p>
    <w:p w:rsidR="00891544" w:rsidRDefault="00891544" w:rsidP="00891544">
      <w:pPr>
        <w:pStyle w:val="Standardtext"/>
        <w:numPr>
          <w:ilvl w:val="0"/>
          <w:numId w:val="4"/>
        </w:numPr>
      </w:pPr>
      <w:r>
        <w:t>T12: Es wird eine Systemtest durchgeführt in denen zunächst dem Laufband die richtige Reihenfolge zuspielt wird. Beim Übergang eines Elementes von Band 1 auf Band 2 wird jedoch z.B. ein Element mit Loch oben nicht metallisch durch ein Element mit Loch oben metallisch ausgetauscht. Dieses soll auf Band 2 aussortiert werden und die Gelbe LED blinkt.</w:t>
      </w:r>
    </w:p>
    <w:p w:rsidR="00891544" w:rsidRDefault="00891544" w:rsidP="00891544">
      <w:pPr>
        <w:pStyle w:val="Standardtext"/>
        <w:numPr>
          <w:ilvl w:val="0"/>
          <w:numId w:val="3"/>
        </w:numPr>
      </w:pPr>
      <w:r>
        <w:t>SORT_05</w:t>
      </w:r>
    </w:p>
    <w:p w:rsidR="00891544" w:rsidRDefault="00891544" w:rsidP="00891544">
      <w:pPr>
        <w:pStyle w:val="Standardtext"/>
        <w:numPr>
          <w:ilvl w:val="0"/>
          <w:numId w:val="4"/>
        </w:numPr>
      </w:pPr>
      <w:r>
        <w:t>T13: Es wird ein Systemtest durchgeführt in denen zunächst dem Laufband die richtige Reihenfolge zugespielt wird. Beim Übergang von Band 1 auf Band 2 wird jedoch ein Element mit Bohrung oben um 180° gedreht, sodass die Bohrung unten liegt. Diese Elemente werden auf Band 2 aussortiert.</w:t>
      </w:r>
    </w:p>
    <w:p w:rsidR="00891544" w:rsidRDefault="00EA66DD" w:rsidP="00891544">
      <w:pPr>
        <w:pStyle w:val="Standardtext"/>
        <w:numPr>
          <w:ilvl w:val="0"/>
          <w:numId w:val="3"/>
        </w:numPr>
      </w:pPr>
      <w:r>
        <w:t>TM</w:t>
      </w:r>
      <w:r w:rsidR="00891544">
        <w:t>_00</w:t>
      </w:r>
    </w:p>
    <w:p w:rsidR="00891544" w:rsidRDefault="00891544" w:rsidP="00891544">
      <w:pPr>
        <w:pStyle w:val="Standardtext"/>
        <w:numPr>
          <w:ilvl w:val="0"/>
          <w:numId w:val="4"/>
        </w:numPr>
      </w:pPr>
      <w:r>
        <w:t xml:space="preserve">T14: Es werden Systemtests mit verschiedenen Laufbandgeschwindigkeiten während der Sensorphasen der </w:t>
      </w:r>
      <w:proofErr w:type="spellStart"/>
      <w:r>
        <w:t>Puks</w:t>
      </w:r>
      <w:proofErr w:type="spellEnd"/>
      <w:r>
        <w:t xml:space="preserve"> ausgeführt um zu erfassen, welche Sensoren eine geringe Geschwindigkeit des Laufbandes erfordern. Dazu werden alle </w:t>
      </w:r>
      <w:proofErr w:type="spellStart"/>
      <w:r>
        <w:t>Puks</w:t>
      </w:r>
      <w:proofErr w:type="spellEnd"/>
      <w:r>
        <w:t xml:space="preserve"> einzeln durch ein Laufband geführt. Einmal in einem schnellen und einmal in einem langsam Laufbandmodus.</w:t>
      </w:r>
    </w:p>
    <w:p w:rsidR="00891544" w:rsidRDefault="00EA66DD" w:rsidP="00891544">
      <w:pPr>
        <w:pStyle w:val="Standardtext"/>
        <w:numPr>
          <w:ilvl w:val="0"/>
          <w:numId w:val="3"/>
        </w:numPr>
      </w:pPr>
      <w:r>
        <w:t>TM</w:t>
      </w:r>
      <w:r w:rsidR="00891544">
        <w:t>_01</w:t>
      </w:r>
    </w:p>
    <w:p w:rsidR="00891544" w:rsidRDefault="00891544" w:rsidP="00891544">
      <w:pPr>
        <w:pStyle w:val="Standardtext"/>
        <w:numPr>
          <w:ilvl w:val="0"/>
          <w:numId w:val="4"/>
        </w:numPr>
      </w:pPr>
      <w:r>
        <w:t xml:space="preserve">T15: Es werden </w:t>
      </w:r>
      <w:proofErr w:type="spellStart"/>
      <w:r>
        <w:t>Puks</w:t>
      </w:r>
      <w:proofErr w:type="spellEnd"/>
      <w:r>
        <w:t xml:space="preserve"> nicht an der Lichtschranke </w:t>
      </w:r>
      <w:proofErr w:type="spellStart"/>
      <w:r>
        <w:t>lb_entry</w:t>
      </w:r>
      <w:proofErr w:type="spellEnd"/>
      <w:r>
        <w:t xml:space="preserve"> zugeführt während die Laufbänder laufen. </w:t>
      </w:r>
    </w:p>
    <w:p w:rsidR="00891544" w:rsidRDefault="00891544" w:rsidP="00891544">
      <w:pPr>
        <w:pStyle w:val="Standardtext"/>
        <w:numPr>
          <w:ilvl w:val="0"/>
          <w:numId w:val="4"/>
        </w:numPr>
      </w:pPr>
      <w:r>
        <w:t xml:space="preserve">T16: Es werden </w:t>
      </w:r>
      <w:proofErr w:type="spellStart"/>
      <w:r>
        <w:t>Puks</w:t>
      </w:r>
      <w:proofErr w:type="spellEnd"/>
      <w:r>
        <w:t xml:space="preserve"> nicht im passenden Abstand (4cm) mittig an der </w:t>
      </w:r>
      <w:proofErr w:type="spellStart"/>
      <w:r>
        <w:t>lb_entry</w:t>
      </w:r>
      <w:proofErr w:type="spellEnd"/>
      <w:r>
        <w:t xml:space="preserve"> eingeführt.</w:t>
      </w:r>
    </w:p>
    <w:p w:rsidR="00891544" w:rsidRDefault="00891544" w:rsidP="00891544">
      <w:pPr>
        <w:pStyle w:val="Standardtext"/>
        <w:numPr>
          <w:ilvl w:val="0"/>
          <w:numId w:val="4"/>
        </w:numPr>
      </w:pPr>
      <w:r>
        <w:t xml:space="preserve">T17: Es werden </w:t>
      </w:r>
      <w:proofErr w:type="spellStart"/>
      <w:r>
        <w:t>Puks</w:t>
      </w:r>
      <w:proofErr w:type="spellEnd"/>
      <w:r>
        <w:t xml:space="preserve"> im zu geringen Abstand an beiden Seiten des Laufbandes an der </w:t>
      </w:r>
      <w:proofErr w:type="spellStart"/>
      <w:r>
        <w:t>lb_entry</w:t>
      </w:r>
      <w:proofErr w:type="spellEnd"/>
      <w:r>
        <w:t xml:space="preserve"> (weniger als 8cm) zugeführt.</w:t>
      </w:r>
    </w:p>
    <w:p w:rsidR="00891544" w:rsidRDefault="00891544" w:rsidP="00891544">
      <w:pPr>
        <w:pStyle w:val="Standardtext"/>
        <w:numPr>
          <w:ilvl w:val="0"/>
          <w:numId w:val="4"/>
        </w:numPr>
      </w:pPr>
      <w:r>
        <w:t xml:space="preserve">T18: Es werden </w:t>
      </w:r>
      <w:proofErr w:type="spellStart"/>
      <w:r>
        <w:t>Puks</w:t>
      </w:r>
      <w:proofErr w:type="spellEnd"/>
      <w:r>
        <w:t xml:space="preserve"> passend zugeführt, jedoch im nach hinein auf dem Laufband verschoben, sodass der Abstand an der Lichtschranke weniger als 4cm beträgt.</w:t>
      </w:r>
    </w:p>
    <w:p w:rsidR="00891544" w:rsidRDefault="00891544" w:rsidP="00891544">
      <w:pPr>
        <w:pStyle w:val="Standardtext"/>
        <w:numPr>
          <w:ilvl w:val="0"/>
          <w:numId w:val="4"/>
        </w:numPr>
      </w:pPr>
      <w:r>
        <w:t xml:space="preserve">T19: Es werden </w:t>
      </w:r>
      <w:proofErr w:type="spellStart"/>
      <w:r>
        <w:t>Puks</w:t>
      </w:r>
      <w:proofErr w:type="spellEnd"/>
      <w:r>
        <w:t xml:space="preserve"> im richtigen Abstand auf das Laufband gelegt.</w:t>
      </w:r>
    </w:p>
    <w:p w:rsidR="00891544" w:rsidRDefault="00EA66DD" w:rsidP="00891544">
      <w:pPr>
        <w:pStyle w:val="Standardtext"/>
        <w:numPr>
          <w:ilvl w:val="0"/>
          <w:numId w:val="3"/>
        </w:numPr>
      </w:pPr>
      <w:r>
        <w:t>TM</w:t>
      </w:r>
      <w:r w:rsidR="00891544">
        <w:t>_02</w:t>
      </w:r>
    </w:p>
    <w:p w:rsidR="00891544" w:rsidRDefault="00891544" w:rsidP="00891544">
      <w:pPr>
        <w:pStyle w:val="Standardtext"/>
        <w:numPr>
          <w:ilvl w:val="0"/>
          <w:numId w:val="5"/>
        </w:numPr>
      </w:pPr>
      <w:r>
        <w:t xml:space="preserve">T20: Es wird das System gestartet und ein flacher </w:t>
      </w:r>
      <w:proofErr w:type="spellStart"/>
      <w:r>
        <w:t>Puk</w:t>
      </w:r>
      <w:proofErr w:type="spellEnd"/>
      <w:r>
        <w:t xml:space="preserve"> an die Lichtschrank </w:t>
      </w:r>
      <w:proofErr w:type="spellStart"/>
      <w:r>
        <w:t>lb_entry</w:t>
      </w:r>
      <w:proofErr w:type="spellEnd"/>
      <w:r>
        <w:t xml:space="preserve"> auf Laufband 1 gelegt. Das System soll nach Durchfahrt der letzten Lichtschranke die ID 1 ausgeben.</w:t>
      </w:r>
    </w:p>
    <w:p w:rsidR="00891544" w:rsidRDefault="00891544" w:rsidP="00891544">
      <w:pPr>
        <w:pStyle w:val="Standardtext"/>
        <w:numPr>
          <w:ilvl w:val="0"/>
          <w:numId w:val="5"/>
        </w:numPr>
      </w:pPr>
      <w:r>
        <w:t xml:space="preserve">T21: Es wird das System gestartet und ein flacher </w:t>
      </w:r>
      <w:proofErr w:type="spellStart"/>
      <w:r>
        <w:t>Puk</w:t>
      </w:r>
      <w:proofErr w:type="spellEnd"/>
      <w:r>
        <w:t xml:space="preserve"> an die Lichtschrank </w:t>
      </w:r>
      <w:proofErr w:type="spellStart"/>
      <w:r>
        <w:t>lb_entry</w:t>
      </w:r>
      <w:proofErr w:type="spellEnd"/>
      <w:r>
        <w:t xml:space="preserve"> auf Laufband 1 gelegt. Das System soll nach Durchfahrt der letzten Lichtschranke die ID 1 ausgeben. Ein weiterer flacher </w:t>
      </w:r>
      <w:proofErr w:type="spellStart"/>
      <w:r>
        <w:t>Puk</w:t>
      </w:r>
      <w:proofErr w:type="spellEnd"/>
      <w:r>
        <w:t xml:space="preserve"> wird auf das Laufband 1 gelegt. Dieser wird aussortiert. Nun soll ein </w:t>
      </w:r>
      <w:proofErr w:type="spellStart"/>
      <w:r>
        <w:t>Puk</w:t>
      </w:r>
      <w:proofErr w:type="spellEnd"/>
      <w:r>
        <w:t xml:space="preserve"> mit Bohrung oben ohne Metall auf das Laufband gelegt werden. Dieser hat am Ende des Laufbandes 2 die ID 3.</w:t>
      </w:r>
    </w:p>
    <w:p w:rsidR="00891544" w:rsidRDefault="00891544" w:rsidP="00891544">
      <w:pPr>
        <w:pStyle w:val="Standardtext"/>
        <w:numPr>
          <w:ilvl w:val="0"/>
          <w:numId w:val="5"/>
        </w:numPr>
      </w:pPr>
      <w:r>
        <w:t>T22: Nach Test T21 wird das System neu gestartet und neu ausgeführt. Gleiches erhalten wird erwartet.</w:t>
      </w:r>
    </w:p>
    <w:p w:rsidR="00891544" w:rsidRDefault="00EA66DD" w:rsidP="00891544">
      <w:pPr>
        <w:pStyle w:val="Standardtext"/>
        <w:numPr>
          <w:ilvl w:val="0"/>
          <w:numId w:val="3"/>
        </w:numPr>
      </w:pPr>
      <w:r>
        <w:t>TM</w:t>
      </w:r>
      <w:r w:rsidR="00891544">
        <w:t>_03</w:t>
      </w:r>
    </w:p>
    <w:p w:rsidR="00891544" w:rsidRDefault="00891544" w:rsidP="00891544">
      <w:pPr>
        <w:pStyle w:val="Standardtext"/>
        <w:numPr>
          <w:ilvl w:val="0"/>
          <w:numId w:val="6"/>
        </w:numPr>
      </w:pPr>
      <w:r>
        <w:t xml:space="preserve">T23: Es werden mehrere Elemente im passenden Abstand auf Band 1 gelegt. </w:t>
      </w:r>
    </w:p>
    <w:p w:rsidR="00891544" w:rsidRDefault="00EA66DD" w:rsidP="00891544">
      <w:pPr>
        <w:pStyle w:val="Standardtext"/>
        <w:numPr>
          <w:ilvl w:val="0"/>
          <w:numId w:val="3"/>
        </w:numPr>
      </w:pPr>
      <w:r>
        <w:t>TM</w:t>
      </w:r>
      <w:r w:rsidR="00891544">
        <w:t>_04</w:t>
      </w:r>
    </w:p>
    <w:p w:rsidR="00891544" w:rsidRDefault="00891544" w:rsidP="00891544">
      <w:pPr>
        <w:pStyle w:val="Standardtext"/>
        <w:numPr>
          <w:ilvl w:val="0"/>
          <w:numId w:val="6"/>
        </w:numPr>
      </w:pPr>
      <w:r>
        <w:t>T24: Es werden mehrere Elemente im passenden Abstand auf Band 1 gelegt. Band 1 überführt nur ein Element auf Band 2.</w:t>
      </w:r>
    </w:p>
    <w:p w:rsidR="00891544" w:rsidRDefault="00891544" w:rsidP="00891544">
      <w:pPr>
        <w:pStyle w:val="Standardtext"/>
        <w:numPr>
          <w:ilvl w:val="0"/>
          <w:numId w:val="6"/>
        </w:numPr>
      </w:pPr>
      <w:r>
        <w:t>T25: Es werden mehrere Elemente im passenden Abstand auf Band 1 gelegt, dieses hält jedoch nicht an sobald ein Element auf Band 2 liegt.</w:t>
      </w:r>
    </w:p>
    <w:p w:rsidR="00891544" w:rsidRDefault="00EA66DD" w:rsidP="00891544">
      <w:pPr>
        <w:pStyle w:val="Standardtext"/>
        <w:numPr>
          <w:ilvl w:val="0"/>
          <w:numId w:val="3"/>
        </w:numPr>
      </w:pPr>
      <w:r>
        <w:t>TM</w:t>
      </w:r>
      <w:r w:rsidR="00891544">
        <w:t>_05</w:t>
      </w:r>
    </w:p>
    <w:p w:rsidR="00891544" w:rsidRDefault="00891544" w:rsidP="00891544">
      <w:pPr>
        <w:pStyle w:val="Standardtext"/>
        <w:numPr>
          <w:ilvl w:val="0"/>
          <w:numId w:val="7"/>
        </w:numPr>
      </w:pPr>
      <w:r>
        <w:t>Siehe T24</w:t>
      </w:r>
    </w:p>
    <w:p w:rsidR="00891544" w:rsidRDefault="00891544" w:rsidP="00891544">
      <w:pPr>
        <w:pStyle w:val="Standardtext"/>
        <w:numPr>
          <w:ilvl w:val="0"/>
          <w:numId w:val="7"/>
        </w:numPr>
      </w:pPr>
      <w:r>
        <w:t>Siehe T25</w:t>
      </w:r>
    </w:p>
    <w:p w:rsidR="00891544" w:rsidRDefault="00EA66DD" w:rsidP="00891544">
      <w:pPr>
        <w:pStyle w:val="Standardtext"/>
        <w:numPr>
          <w:ilvl w:val="0"/>
          <w:numId w:val="3"/>
        </w:numPr>
      </w:pPr>
      <w:r>
        <w:t>TM</w:t>
      </w:r>
      <w:r w:rsidR="00891544">
        <w:t>_06</w:t>
      </w:r>
    </w:p>
    <w:p w:rsidR="00891544" w:rsidRDefault="00891544" w:rsidP="00891544">
      <w:pPr>
        <w:pStyle w:val="Standardtext"/>
        <w:numPr>
          <w:ilvl w:val="0"/>
          <w:numId w:val="8"/>
        </w:numPr>
      </w:pPr>
      <w:r>
        <w:t>Siehe T13</w:t>
      </w:r>
    </w:p>
    <w:p w:rsidR="00891544" w:rsidRDefault="00EA66DD" w:rsidP="00891544">
      <w:pPr>
        <w:pStyle w:val="Standardtext"/>
        <w:numPr>
          <w:ilvl w:val="0"/>
          <w:numId w:val="3"/>
        </w:numPr>
      </w:pPr>
      <w:r>
        <w:t>TM</w:t>
      </w:r>
      <w:r w:rsidR="00891544">
        <w:t>_07</w:t>
      </w:r>
    </w:p>
    <w:p w:rsidR="00891544" w:rsidRDefault="00891544" w:rsidP="00891544">
      <w:pPr>
        <w:pStyle w:val="Standardtext"/>
        <w:numPr>
          <w:ilvl w:val="0"/>
          <w:numId w:val="8"/>
        </w:numPr>
      </w:pPr>
      <w:r>
        <w:t xml:space="preserve">T26: Es wird ein Systemtest durchgeführt bei denen die </w:t>
      </w:r>
      <w:proofErr w:type="spellStart"/>
      <w:r>
        <w:t>Puks</w:t>
      </w:r>
      <w:proofErr w:type="spellEnd"/>
      <w:r>
        <w:t xml:space="preserve"> unter den Höhenmessern nur mit geringer Geschwindigkeit durchfahren dürfen</w:t>
      </w:r>
    </w:p>
    <w:p w:rsidR="00891544" w:rsidRDefault="00891544" w:rsidP="00891544">
      <w:pPr>
        <w:pStyle w:val="Standardtext"/>
        <w:numPr>
          <w:ilvl w:val="0"/>
          <w:numId w:val="8"/>
        </w:numPr>
      </w:pPr>
      <w:r>
        <w:t>Siehe T14</w:t>
      </w:r>
    </w:p>
    <w:p w:rsidR="00891544" w:rsidRDefault="00EA66DD" w:rsidP="00891544">
      <w:pPr>
        <w:pStyle w:val="Standardtext"/>
        <w:numPr>
          <w:ilvl w:val="0"/>
          <w:numId w:val="3"/>
        </w:numPr>
      </w:pPr>
      <w:r>
        <w:t>TM</w:t>
      </w:r>
      <w:r w:rsidR="00891544">
        <w:t>_08</w:t>
      </w:r>
    </w:p>
    <w:p w:rsidR="00891544" w:rsidRDefault="00891544" w:rsidP="00891544">
      <w:pPr>
        <w:pStyle w:val="Standardtext"/>
        <w:numPr>
          <w:ilvl w:val="0"/>
          <w:numId w:val="9"/>
        </w:numPr>
      </w:pPr>
      <w:r>
        <w:t xml:space="preserve">T27: Es wird ein flacher </w:t>
      </w:r>
      <w:proofErr w:type="spellStart"/>
      <w:r>
        <w:t>Puk</w:t>
      </w:r>
      <w:proofErr w:type="spellEnd"/>
      <w:r>
        <w:t xml:space="preserve"> zugeführt. Sobald der flache </w:t>
      </w:r>
      <w:proofErr w:type="spellStart"/>
      <w:r>
        <w:t>Puk</w:t>
      </w:r>
      <w:proofErr w:type="spellEnd"/>
      <w:r>
        <w:t xml:space="preserve"> am Ende von Laufband 2 angekommen ist und vom Benutzer entfernt wurde sollen beide Laufbänder stehen.</w:t>
      </w:r>
    </w:p>
    <w:p w:rsidR="00891544" w:rsidRDefault="00EA66DD" w:rsidP="00891544">
      <w:pPr>
        <w:pStyle w:val="Standardtext"/>
        <w:numPr>
          <w:ilvl w:val="0"/>
          <w:numId w:val="3"/>
        </w:numPr>
      </w:pPr>
      <w:r>
        <w:t>TM</w:t>
      </w:r>
      <w:r w:rsidR="00891544">
        <w:t>_09</w:t>
      </w:r>
    </w:p>
    <w:p w:rsidR="00891544" w:rsidRDefault="00891544" w:rsidP="00891544">
      <w:pPr>
        <w:pStyle w:val="Standardtext"/>
        <w:numPr>
          <w:ilvl w:val="0"/>
          <w:numId w:val="9"/>
        </w:numPr>
      </w:pPr>
      <w:r>
        <w:t>Siehe T12</w:t>
      </w:r>
    </w:p>
    <w:p w:rsidR="00891544" w:rsidRDefault="00EA66DD" w:rsidP="00891544">
      <w:pPr>
        <w:pStyle w:val="Standardtext"/>
        <w:numPr>
          <w:ilvl w:val="0"/>
          <w:numId w:val="3"/>
        </w:numPr>
      </w:pPr>
      <w:r>
        <w:t>TM</w:t>
      </w:r>
      <w:r w:rsidR="00891544" w:rsidRPr="00633F06">
        <w:t>_10</w:t>
      </w:r>
    </w:p>
    <w:p w:rsidR="00891544" w:rsidRPr="00633F06" w:rsidRDefault="00891544" w:rsidP="00891544">
      <w:pPr>
        <w:pStyle w:val="Standardtext"/>
        <w:numPr>
          <w:ilvl w:val="0"/>
          <w:numId w:val="9"/>
        </w:numPr>
      </w:pPr>
      <w:r>
        <w:t>T28: Beide Lichtschranken der Rutschen werden blockiert. Es wird die richtige Reihenfolge aufgelegt, jedoch werden die Elemente verdoppelt. (Flach, Flach, Bohrung oben ohne Metall, Bohrung oben ohne Metall, usw.) Beim Bearbeiten werden nun abwechselnd Elemente zuerst von Rampe 2 und danach von Rampe 1 entfernt wenn die Laufbänder anhalten.</w:t>
      </w:r>
    </w:p>
    <w:p w:rsidR="00891544" w:rsidRDefault="00EA66DD" w:rsidP="00891544">
      <w:pPr>
        <w:pStyle w:val="Standardtext"/>
        <w:numPr>
          <w:ilvl w:val="0"/>
          <w:numId w:val="3"/>
        </w:numPr>
      </w:pPr>
      <w:r>
        <w:t>TM</w:t>
      </w:r>
      <w:r w:rsidR="00891544" w:rsidRPr="00633F06">
        <w:t>_11</w:t>
      </w:r>
    </w:p>
    <w:p w:rsidR="00891544" w:rsidRPr="00633F06" w:rsidRDefault="00891544" w:rsidP="00891544">
      <w:pPr>
        <w:pStyle w:val="Standardtext"/>
        <w:numPr>
          <w:ilvl w:val="0"/>
          <w:numId w:val="9"/>
        </w:numPr>
      </w:pPr>
      <w:r>
        <w:t xml:space="preserve">T29: Es wird ein Systemtest durchgeführt bei denen </w:t>
      </w:r>
      <w:proofErr w:type="spellStart"/>
      <w:r>
        <w:t>Puks</w:t>
      </w:r>
      <w:proofErr w:type="spellEnd"/>
      <w:r>
        <w:t xml:space="preserve"> in falscher Reihenfolge zugeführt werden. Die Lichtschranke der Rampe 1 wird blockiert.</w:t>
      </w:r>
    </w:p>
    <w:p w:rsidR="00891544" w:rsidRDefault="00EA66DD" w:rsidP="00891544">
      <w:pPr>
        <w:pStyle w:val="Standardtext"/>
        <w:numPr>
          <w:ilvl w:val="0"/>
          <w:numId w:val="3"/>
        </w:numPr>
      </w:pPr>
      <w:r>
        <w:t>TM</w:t>
      </w:r>
      <w:r w:rsidR="00891544" w:rsidRPr="00633F06">
        <w:t>_12</w:t>
      </w:r>
    </w:p>
    <w:p w:rsidR="00891544" w:rsidRPr="00633F06" w:rsidRDefault="00891544" w:rsidP="00891544">
      <w:pPr>
        <w:pStyle w:val="Standardtext"/>
        <w:numPr>
          <w:ilvl w:val="0"/>
          <w:numId w:val="9"/>
        </w:numPr>
      </w:pPr>
      <w:r>
        <w:t xml:space="preserve">T30: Es wird ein Systemtest durchgeführt bei denen </w:t>
      </w:r>
      <w:proofErr w:type="spellStart"/>
      <w:r>
        <w:t>Puks</w:t>
      </w:r>
      <w:proofErr w:type="spellEnd"/>
      <w:r>
        <w:t xml:space="preserve"> in falscher Reihenfolge zugeführt werden. Die Lichtschranke der Rampe 2 wird blockiert.</w:t>
      </w:r>
    </w:p>
    <w:p w:rsidR="00891544" w:rsidRDefault="00891544" w:rsidP="00891544">
      <w:pPr>
        <w:pStyle w:val="Standardtext"/>
        <w:numPr>
          <w:ilvl w:val="0"/>
          <w:numId w:val="3"/>
        </w:numPr>
      </w:pPr>
      <w:r w:rsidRPr="00633F06">
        <w:t>Fail_Puk_01</w:t>
      </w:r>
    </w:p>
    <w:p w:rsidR="00891544" w:rsidRPr="00633F06" w:rsidRDefault="00891544" w:rsidP="00891544">
      <w:pPr>
        <w:pStyle w:val="Standardtext"/>
        <w:numPr>
          <w:ilvl w:val="0"/>
          <w:numId w:val="9"/>
        </w:numPr>
      </w:pPr>
      <w:r>
        <w:t xml:space="preserve">T31: Es werden </w:t>
      </w:r>
      <w:proofErr w:type="spellStart"/>
      <w:r>
        <w:t>Puks</w:t>
      </w:r>
      <w:proofErr w:type="spellEnd"/>
      <w:r>
        <w:t xml:space="preserve"> während eines Systemtest vom Laufband genommen.</w:t>
      </w:r>
    </w:p>
    <w:p w:rsidR="00891544" w:rsidRDefault="00891544" w:rsidP="00891544">
      <w:pPr>
        <w:pStyle w:val="Standardtext"/>
        <w:numPr>
          <w:ilvl w:val="0"/>
          <w:numId w:val="3"/>
        </w:numPr>
      </w:pPr>
      <w:r w:rsidRPr="00633F06">
        <w:t>Fail_Puk_02</w:t>
      </w:r>
    </w:p>
    <w:p w:rsidR="00891544" w:rsidRDefault="00891544" w:rsidP="00891544">
      <w:pPr>
        <w:pStyle w:val="Standardtext"/>
        <w:numPr>
          <w:ilvl w:val="0"/>
          <w:numId w:val="9"/>
        </w:numPr>
      </w:pPr>
      <w:r>
        <w:t xml:space="preserve">T32: Es werden </w:t>
      </w:r>
      <w:proofErr w:type="spellStart"/>
      <w:r>
        <w:t>Puks</w:t>
      </w:r>
      <w:proofErr w:type="spellEnd"/>
      <w:r>
        <w:t xml:space="preserve"> während eines Systemtests dem Laufband zugeführt.</w:t>
      </w:r>
    </w:p>
    <w:p w:rsidR="00891544" w:rsidRPr="00633F06" w:rsidRDefault="00891544" w:rsidP="00891544">
      <w:pPr>
        <w:pStyle w:val="Standardtext"/>
        <w:numPr>
          <w:ilvl w:val="0"/>
          <w:numId w:val="9"/>
        </w:numPr>
      </w:pPr>
      <w:r>
        <w:t xml:space="preserve">T33: Es werden </w:t>
      </w:r>
      <w:proofErr w:type="spellStart"/>
      <w:r>
        <w:t>Puks</w:t>
      </w:r>
      <w:proofErr w:type="spellEnd"/>
      <w:r>
        <w:t xml:space="preserve"> während eines Systemtests ausgewechselt.</w:t>
      </w:r>
    </w:p>
    <w:p w:rsidR="00891544" w:rsidRDefault="00891544" w:rsidP="00891544">
      <w:pPr>
        <w:pStyle w:val="Standardtext"/>
        <w:numPr>
          <w:ilvl w:val="0"/>
          <w:numId w:val="3"/>
        </w:numPr>
      </w:pPr>
      <w:r w:rsidRPr="00633F06">
        <w:t>Fail_Slide_01</w:t>
      </w:r>
    </w:p>
    <w:p w:rsidR="00891544" w:rsidRPr="00633F06" w:rsidRDefault="00891544" w:rsidP="00891544">
      <w:pPr>
        <w:pStyle w:val="Standardtext"/>
        <w:numPr>
          <w:ilvl w:val="0"/>
          <w:numId w:val="10"/>
        </w:numPr>
      </w:pPr>
      <w:r>
        <w:t>T34: Es wird ein Systemtest durchgeführt aber beide Lichtschranken der Rampen blockiert.</w:t>
      </w:r>
    </w:p>
    <w:p w:rsidR="00891544" w:rsidRDefault="00891544" w:rsidP="00891544">
      <w:pPr>
        <w:pStyle w:val="Standardtext"/>
        <w:numPr>
          <w:ilvl w:val="0"/>
          <w:numId w:val="3"/>
        </w:numPr>
      </w:pPr>
      <w:r w:rsidRPr="00633F06">
        <w:t>E_Stop_01</w:t>
      </w:r>
    </w:p>
    <w:p w:rsidR="00891544" w:rsidRPr="00633F06" w:rsidRDefault="00891544" w:rsidP="00891544">
      <w:pPr>
        <w:pStyle w:val="Standardtext"/>
        <w:numPr>
          <w:ilvl w:val="0"/>
          <w:numId w:val="10"/>
        </w:numPr>
      </w:pPr>
      <w:r>
        <w:t xml:space="preserve">T35: Während eines Systemtests werden </w:t>
      </w:r>
      <w:proofErr w:type="spellStart"/>
      <w:r>
        <w:t>E_Stop</w:t>
      </w:r>
      <w:proofErr w:type="spellEnd"/>
      <w:r>
        <w:t xml:space="preserve"> gedrückt. Und danach wieder rausgezogen und nach kurzer Zeit der </w:t>
      </w:r>
      <w:proofErr w:type="spellStart"/>
      <w:r>
        <w:t>Reset</w:t>
      </w:r>
      <w:proofErr w:type="spellEnd"/>
      <w:r>
        <w:t xml:space="preserve"> Button gedrückt.</w:t>
      </w:r>
    </w:p>
    <w:p w:rsidR="00891544" w:rsidRDefault="00891544" w:rsidP="00891544">
      <w:pPr>
        <w:pStyle w:val="Standardtext"/>
        <w:numPr>
          <w:ilvl w:val="0"/>
          <w:numId w:val="3"/>
        </w:numPr>
      </w:pPr>
      <w:r w:rsidRPr="00633F06">
        <w:t>E_Stop_02</w:t>
      </w:r>
    </w:p>
    <w:p w:rsidR="00891544" w:rsidRPr="00633F06" w:rsidRDefault="00891544" w:rsidP="00891544">
      <w:pPr>
        <w:pStyle w:val="Standardtext"/>
        <w:numPr>
          <w:ilvl w:val="0"/>
          <w:numId w:val="10"/>
        </w:numPr>
      </w:pPr>
      <w:r>
        <w:t>T36: Während eines Systemtests wird das serielle Kabel von einer der Maschinen getrennt.</w:t>
      </w:r>
    </w:p>
    <w:p w:rsidR="00891544" w:rsidRPr="00633F06" w:rsidRDefault="00891544" w:rsidP="00891544">
      <w:pPr>
        <w:pStyle w:val="berschrift2"/>
      </w:pPr>
      <w:r>
        <w:t>Testmetrik</w:t>
      </w:r>
    </w:p>
    <w:p w:rsidR="00EE7639" w:rsidRDefault="00891544">
      <w:r w:rsidRPr="00891544">
        <w:rPr>
          <w:noProof/>
          <w:lang w:eastAsia="de-DE"/>
        </w:rPr>
        <w:drawing>
          <wp:inline distT="0" distB="0" distL="0" distR="0">
            <wp:extent cx="5682615" cy="1847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4634" cy="1855010"/>
                    </a:xfrm>
                    <a:prstGeom prst="rect">
                      <a:avLst/>
                    </a:prstGeom>
                    <a:noFill/>
                    <a:ln>
                      <a:noFill/>
                    </a:ln>
                  </pic:spPr>
                </pic:pic>
              </a:graphicData>
            </a:graphic>
          </wp:inline>
        </w:drawing>
      </w:r>
    </w:p>
    <w:sectPr w:rsidR="00EE763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1B25"/>
    <w:multiLevelType w:val="hybridMultilevel"/>
    <w:tmpl w:val="27EAB2B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2D386989"/>
    <w:multiLevelType w:val="hybridMultilevel"/>
    <w:tmpl w:val="72E899DE"/>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52B812C6"/>
    <w:multiLevelType w:val="multilevel"/>
    <w:tmpl w:val="E77C32D0"/>
    <w:lvl w:ilvl="0">
      <w:start w:val="1"/>
      <w:numFmt w:val="decimal"/>
      <w:pStyle w:val="berschrift1"/>
      <w:lvlText w:val="%1"/>
      <w:lvlJc w:val="left"/>
      <w:pPr>
        <w:tabs>
          <w:tab w:val="num" w:pos="1134"/>
        </w:tabs>
        <w:ind w:left="1134" w:hanging="1134"/>
      </w:pPr>
    </w:lvl>
    <w:lvl w:ilvl="1">
      <w:start w:val="1"/>
      <w:numFmt w:val="decimal"/>
      <w:pStyle w:val="berschrift2"/>
      <w:lvlText w:val="%1.%2"/>
      <w:lvlJc w:val="left"/>
      <w:pPr>
        <w:tabs>
          <w:tab w:val="num" w:pos="1134"/>
        </w:tabs>
        <w:ind w:left="1134" w:hanging="1134"/>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134"/>
        </w:tabs>
        <w:ind w:left="1134" w:hanging="1134"/>
      </w:pPr>
    </w:lvl>
    <w:lvl w:ilvl="4">
      <w:start w:val="1"/>
      <w:numFmt w:val="decimal"/>
      <w:pStyle w:val="berschrift5"/>
      <w:lvlText w:val="%1.%2.%3.%4.%5"/>
      <w:lvlJc w:val="left"/>
      <w:pPr>
        <w:tabs>
          <w:tab w:val="num" w:pos="1440"/>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62175B6E"/>
    <w:multiLevelType w:val="hybridMultilevel"/>
    <w:tmpl w:val="C4C40DF2"/>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64EF5EB8"/>
    <w:multiLevelType w:val="hybridMultilevel"/>
    <w:tmpl w:val="82323BF0"/>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55070DB"/>
    <w:multiLevelType w:val="hybridMultilevel"/>
    <w:tmpl w:val="2676E78E"/>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6CDA2F4D"/>
    <w:multiLevelType w:val="hybridMultilevel"/>
    <w:tmpl w:val="B7083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A51E19"/>
    <w:multiLevelType w:val="hybridMultilevel"/>
    <w:tmpl w:val="4E045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A718B8"/>
    <w:multiLevelType w:val="hybridMultilevel"/>
    <w:tmpl w:val="CAC45B7A"/>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7FD86633"/>
    <w:multiLevelType w:val="hybridMultilevel"/>
    <w:tmpl w:val="1E028B0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9"/>
  </w:num>
  <w:num w:numId="6">
    <w:abstractNumId w:val="1"/>
  </w:num>
  <w:num w:numId="7">
    <w:abstractNumId w:val="0"/>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44"/>
    <w:rsid w:val="000E7542"/>
    <w:rsid w:val="00215DDD"/>
    <w:rsid w:val="006F1E98"/>
    <w:rsid w:val="00891544"/>
    <w:rsid w:val="00952E0E"/>
    <w:rsid w:val="00EA66D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45A9D-74D6-41B3-A758-FECBFADA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berschrift2"/>
    <w:link w:val="berschrift1Zchn"/>
    <w:qFormat/>
    <w:rsid w:val="00891544"/>
    <w:pPr>
      <w:keepNext/>
      <w:keepLines/>
      <w:pageBreakBefore/>
      <w:numPr>
        <w:numId w:val="1"/>
      </w:numPr>
      <w:suppressAutoHyphens/>
      <w:spacing w:before="600" w:after="120" w:line="240" w:lineRule="auto"/>
      <w:outlineLvl w:val="0"/>
    </w:pPr>
    <w:rPr>
      <w:rFonts w:ascii="Arial" w:eastAsia="Times New Roman" w:hAnsi="Arial" w:cs="Times New Roman"/>
      <w:b/>
      <w:sz w:val="28"/>
      <w:szCs w:val="20"/>
      <w:lang w:eastAsia="de-DE"/>
    </w:rPr>
  </w:style>
  <w:style w:type="paragraph" w:styleId="berschrift2">
    <w:name w:val="heading 2"/>
    <w:basedOn w:val="berschrift1"/>
    <w:next w:val="Standardtext"/>
    <w:link w:val="berschrift2Zchn"/>
    <w:qFormat/>
    <w:rsid w:val="00891544"/>
    <w:pPr>
      <w:pageBreakBefore w:val="0"/>
      <w:numPr>
        <w:ilvl w:val="1"/>
      </w:numPr>
      <w:suppressAutoHyphens w:val="0"/>
      <w:outlineLvl w:val="1"/>
    </w:pPr>
    <w:rPr>
      <w:b w:val="0"/>
      <w:sz w:val="24"/>
    </w:rPr>
  </w:style>
  <w:style w:type="paragraph" w:styleId="berschrift3">
    <w:name w:val="heading 3"/>
    <w:basedOn w:val="berschrift2"/>
    <w:next w:val="Standardtext"/>
    <w:link w:val="berschrift3Zchn"/>
    <w:qFormat/>
    <w:rsid w:val="00891544"/>
    <w:pPr>
      <w:numPr>
        <w:ilvl w:val="2"/>
      </w:numPr>
      <w:spacing w:before="360"/>
      <w:outlineLvl w:val="2"/>
    </w:pPr>
  </w:style>
  <w:style w:type="paragraph" w:styleId="berschrift4">
    <w:name w:val="heading 4"/>
    <w:basedOn w:val="berschrift3"/>
    <w:next w:val="Standardtext"/>
    <w:link w:val="berschrift4Zchn"/>
    <w:qFormat/>
    <w:rsid w:val="00891544"/>
    <w:pPr>
      <w:numPr>
        <w:ilvl w:val="3"/>
      </w:numPr>
      <w:spacing w:before="240" w:after="60"/>
      <w:outlineLvl w:val="3"/>
    </w:pPr>
    <w:rPr>
      <w:i/>
    </w:rPr>
  </w:style>
  <w:style w:type="paragraph" w:styleId="berschrift5">
    <w:name w:val="heading 5"/>
    <w:basedOn w:val="Standard"/>
    <w:next w:val="Standard"/>
    <w:link w:val="berschrift5Zchn"/>
    <w:qFormat/>
    <w:rsid w:val="00891544"/>
    <w:pPr>
      <w:numPr>
        <w:ilvl w:val="4"/>
        <w:numId w:val="1"/>
      </w:numPr>
      <w:spacing w:before="240" w:after="60" w:line="240" w:lineRule="auto"/>
      <w:outlineLvl w:val="4"/>
    </w:pPr>
    <w:rPr>
      <w:rFonts w:ascii="Times New Roman" w:eastAsia="Times New Roman" w:hAnsi="Times New Roman" w:cs="Times New Roman"/>
      <w:szCs w:val="20"/>
      <w:lang w:eastAsia="de-DE"/>
    </w:rPr>
  </w:style>
  <w:style w:type="paragraph" w:styleId="berschrift6">
    <w:name w:val="heading 6"/>
    <w:basedOn w:val="Standard"/>
    <w:next w:val="Standard"/>
    <w:link w:val="berschrift6Zchn"/>
    <w:qFormat/>
    <w:rsid w:val="00891544"/>
    <w:pPr>
      <w:numPr>
        <w:ilvl w:val="5"/>
        <w:numId w:val="1"/>
      </w:numPr>
      <w:spacing w:before="240" w:after="60" w:line="240" w:lineRule="auto"/>
      <w:outlineLvl w:val="5"/>
    </w:pPr>
    <w:rPr>
      <w:rFonts w:ascii="Times New Roman" w:eastAsia="Times New Roman" w:hAnsi="Times New Roman" w:cs="Times New Roman"/>
      <w:i/>
      <w:szCs w:val="20"/>
      <w:lang w:eastAsia="de-DE"/>
    </w:rPr>
  </w:style>
  <w:style w:type="paragraph" w:styleId="berschrift7">
    <w:name w:val="heading 7"/>
    <w:basedOn w:val="Standard"/>
    <w:next w:val="Standard"/>
    <w:link w:val="berschrift7Zchn"/>
    <w:qFormat/>
    <w:rsid w:val="00891544"/>
    <w:pPr>
      <w:numPr>
        <w:ilvl w:val="6"/>
        <w:numId w:val="1"/>
      </w:numPr>
      <w:spacing w:before="240" w:after="60" w:line="240" w:lineRule="auto"/>
      <w:outlineLvl w:val="6"/>
    </w:pPr>
    <w:rPr>
      <w:rFonts w:ascii="Arial" w:eastAsia="Times New Roman" w:hAnsi="Arial" w:cs="Times New Roman"/>
      <w:sz w:val="20"/>
      <w:szCs w:val="20"/>
      <w:lang w:eastAsia="de-DE"/>
    </w:rPr>
  </w:style>
  <w:style w:type="paragraph" w:styleId="berschrift8">
    <w:name w:val="heading 8"/>
    <w:basedOn w:val="Standard"/>
    <w:next w:val="Standard"/>
    <w:link w:val="berschrift8Zchn"/>
    <w:qFormat/>
    <w:rsid w:val="00891544"/>
    <w:pPr>
      <w:numPr>
        <w:ilvl w:val="7"/>
        <w:numId w:val="1"/>
      </w:numPr>
      <w:spacing w:before="240" w:after="60" w:line="240" w:lineRule="auto"/>
      <w:outlineLvl w:val="7"/>
    </w:pPr>
    <w:rPr>
      <w:rFonts w:ascii="Arial" w:eastAsia="Times New Roman" w:hAnsi="Arial" w:cs="Times New Roman"/>
      <w:i/>
      <w:sz w:val="20"/>
      <w:szCs w:val="20"/>
      <w:lang w:eastAsia="de-DE"/>
    </w:rPr>
  </w:style>
  <w:style w:type="paragraph" w:styleId="berschrift9">
    <w:name w:val="heading 9"/>
    <w:basedOn w:val="Standard"/>
    <w:next w:val="Standard"/>
    <w:link w:val="berschrift9Zchn"/>
    <w:qFormat/>
    <w:rsid w:val="00891544"/>
    <w:pPr>
      <w:numPr>
        <w:ilvl w:val="8"/>
        <w:numId w:val="1"/>
      </w:numPr>
      <w:spacing w:before="240" w:after="60" w:line="240" w:lineRule="auto"/>
      <w:outlineLvl w:val="8"/>
    </w:pPr>
    <w:rPr>
      <w:rFonts w:ascii="Arial" w:eastAsia="Times New Roman" w:hAnsi="Arial" w:cs="Times New Roman"/>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91544"/>
    <w:rPr>
      <w:rFonts w:ascii="Arial" w:eastAsia="Times New Roman" w:hAnsi="Arial" w:cs="Times New Roman"/>
      <w:b/>
      <w:sz w:val="28"/>
      <w:szCs w:val="20"/>
      <w:lang w:eastAsia="de-DE"/>
    </w:rPr>
  </w:style>
  <w:style w:type="character" w:customStyle="1" w:styleId="berschrift2Zchn">
    <w:name w:val="Überschrift 2 Zchn"/>
    <w:basedOn w:val="Absatz-Standardschriftart"/>
    <w:link w:val="berschrift2"/>
    <w:rsid w:val="00891544"/>
    <w:rPr>
      <w:rFonts w:ascii="Arial" w:eastAsia="Times New Roman" w:hAnsi="Arial" w:cs="Times New Roman"/>
      <w:sz w:val="24"/>
      <w:szCs w:val="20"/>
      <w:lang w:eastAsia="de-DE"/>
    </w:rPr>
  </w:style>
  <w:style w:type="character" w:customStyle="1" w:styleId="berschrift3Zchn">
    <w:name w:val="Überschrift 3 Zchn"/>
    <w:basedOn w:val="Absatz-Standardschriftart"/>
    <w:link w:val="berschrift3"/>
    <w:rsid w:val="00891544"/>
    <w:rPr>
      <w:rFonts w:ascii="Arial" w:eastAsia="Times New Roman" w:hAnsi="Arial" w:cs="Times New Roman"/>
      <w:sz w:val="24"/>
      <w:szCs w:val="20"/>
      <w:lang w:eastAsia="de-DE"/>
    </w:rPr>
  </w:style>
  <w:style w:type="character" w:customStyle="1" w:styleId="berschrift4Zchn">
    <w:name w:val="Überschrift 4 Zchn"/>
    <w:basedOn w:val="Absatz-Standardschriftart"/>
    <w:link w:val="berschrift4"/>
    <w:rsid w:val="00891544"/>
    <w:rPr>
      <w:rFonts w:ascii="Arial" w:eastAsia="Times New Roman" w:hAnsi="Arial" w:cs="Times New Roman"/>
      <w:i/>
      <w:sz w:val="24"/>
      <w:szCs w:val="20"/>
      <w:lang w:eastAsia="de-DE"/>
    </w:rPr>
  </w:style>
  <w:style w:type="character" w:customStyle="1" w:styleId="berschrift5Zchn">
    <w:name w:val="Überschrift 5 Zchn"/>
    <w:basedOn w:val="Absatz-Standardschriftart"/>
    <w:link w:val="berschrift5"/>
    <w:rsid w:val="00891544"/>
    <w:rPr>
      <w:rFonts w:ascii="Times New Roman" w:eastAsia="Times New Roman" w:hAnsi="Times New Roman" w:cs="Times New Roman"/>
      <w:szCs w:val="20"/>
      <w:lang w:eastAsia="de-DE"/>
    </w:rPr>
  </w:style>
  <w:style w:type="character" w:customStyle="1" w:styleId="berschrift6Zchn">
    <w:name w:val="Überschrift 6 Zchn"/>
    <w:basedOn w:val="Absatz-Standardschriftart"/>
    <w:link w:val="berschrift6"/>
    <w:rsid w:val="00891544"/>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891544"/>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891544"/>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891544"/>
    <w:rPr>
      <w:rFonts w:ascii="Arial" w:eastAsia="Times New Roman" w:hAnsi="Arial" w:cs="Times New Roman"/>
      <w:b/>
      <w:i/>
      <w:sz w:val="18"/>
      <w:szCs w:val="20"/>
      <w:lang w:eastAsia="de-DE"/>
    </w:rPr>
  </w:style>
  <w:style w:type="paragraph" w:customStyle="1" w:styleId="Standardtext">
    <w:name w:val="Standardtext"/>
    <w:basedOn w:val="Standard"/>
    <w:rsid w:val="00891544"/>
    <w:pPr>
      <w:spacing w:before="120" w:after="0" w:line="240" w:lineRule="exact"/>
      <w:jc w:val="both"/>
    </w:pPr>
    <w:rPr>
      <w:rFonts w:ascii="Arial" w:eastAsia="Times New Roman" w:hAnsi="Arial"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4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1316</Words>
  <Characters>8292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Trippley</dc:creator>
  <cp:keywords/>
  <dc:description/>
  <cp:lastModifiedBy>Malte Schuler</cp:lastModifiedBy>
  <cp:revision>2</cp:revision>
  <dcterms:created xsi:type="dcterms:W3CDTF">2016-04-20T12:27:00Z</dcterms:created>
  <dcterms:modified xsi:type="dcterms:W3CDTF">2016-04-20T12:27:00Z</dcterms:modified>
</cp:coreProperties>
</file>