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x6va2gh7kkdz" w:colFirst="0" w:colLast="0" w:displacedByCustomXml="next"/>
    <w:bookmarkEnd w:id="0" w:displacedByCustomXml="next"/>
    <w:sdt>
      <w:sdtPr>
        <w:id w:val="952822553"/>
        <w:docPartObj>
          <w:docPartGallery w:val="Cover Pages"/>
          <w:docPartUnique/>
        </w:docPartObj>
      </w:sdtPr>
      <w:sdtContent>
        <w:p w:rsidR="00227B29" w:rsidRDefault="00227B2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6EBD9C70" wp14:editId="7B276A8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471805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72"/>
                                  </w:rPr>
                                  <w:alias w:val="Title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227B29" w:rsidRDefault="00227B29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  <w:t>Deployment plan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72"/>
                            </w:rPr>
                            <w:alias w:val="Title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227B29" w:rsidRDefault="00227B29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  <w:t>Deployment plan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227B29" w:rsidRDefault="00227B29"/>
        <w:p w:rsidR="00227B29" w:rsidRDefault="00227B29"/>
        <w:p w:rsidR="00227B29" w:rsidRDefault="00227B29"/>
        <w:p w:rsidR="002D0404" w:rsidRPr="00227B29" w:rsidRDefault="00227B29">
          <w:pPr>
            <w:rPr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056B1D5" wp14:editId="58F11A0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6141720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angle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47FB291" wp14:editId="21F23779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5671185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5237480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IpZqQ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2D0404" w:rsidRDefault="002D0404"/>
    <w:p w:rsidR="002D0404" w:rsidRDefault="002D0404"/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410"/>
        <w:gridCol w:w="2355"/>
        <w:gridCol w:w="4050"/>
      </w:tblGrid>
      <w:tr w:rsidR="002D0404">
        <w:tc>
          <w:tcPr>
            <w:tcW w:w="12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404" w:rsidRDefault="00D07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Version</w:t>
            </w:r>
          </w:p>
        </w:tc>
        <w:tc>
          <w:tcPr>
            <w:tcW w:w="14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404" w:rsidRDefault="00D07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  <w:tc>
          <w:tcPr>
            <w:tcW w:w="235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404" w:rsidRDefault="00D07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Author(s)</w:t>
            </w:r>
          </w:p>
        </w:tc>
        <w:tc>
          <w:tcPr>
            <w:tcW w:w="405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404" w:rsidRDefault="00D07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Changes</w:t>
            </w:r>
          </w:p>
        </w:tc>
      </w:tr>
      <w:tr w:rsidR="002D0404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404" w:rsidRDefault="00D07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404" w:rsidRDefault="00D07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22/04/21 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404" w:rsidRDefault="00D07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David La </w:t>
            </w:r>
            <w:proofErr w:type="spellStart"/>
            <w:r>
              <w:t>Gordt</w:t>
            </w:r>
            <w:proofErr w:type="spellEnd"/>
            <w:r>
              <w:t xml:space="preserve"> </w:t>
            </w:r>
            <w:proofErr w:type="spellStart"/>
            <w:r>
              <w:t>Dillie</w:t>
            </w:r>
            <w:proofErr w:type="spellEnd"/>
            <w:r>
              <w:t xml:space="preserve">, Florin </w:t>
            </w:r>
            <w:proofErr w:type="spellStart"/>
            <w:r>
              <w:t>Deleanu</w:t>
            </w:r>
            <w:proofErr w:type="spellEnd"/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404" w:rsidRDefault="00D07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draft</w:t>
            </w:r>
          </w:p>
        </w:tc>
      </w:tr>
      <w:tr w:rsidR="002D0404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404" w:rsidRDefault="00D07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404" w:rsidRDefault="00D07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10/05/21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404" w:rsidRDefault="00D071A1">
            <w:pPr>
              <w:widowControl w:val="0"/>
              <w:spacing w:line="240" w:lineRule="auto"/>
            </w:pPr>
            <w:r>
              <w:t xml:space="preserve">David La </w:t>
            </w:r>
            <w:proofErr w:type="spellStart"/>
            <w:r>
              <w:t>Gordt</w:t>
            </w:r>
            <w:proofErr w:type="spellEnd"/>
            <w:r>
              <w:t xml:space="preserve"> </w:t>
            </w:r>
            <w:proofErr w:type="spellStart"/>
            <w:r>
              <w:t>Dillie</w:t>
            </w:r>
            <w:proofErr w:type="spellEnd"/>
            <w:r>
              <w:t xml:space="preserve">, Florin </w:t>
            </w:r>
            <w:proofErr w:type="spellStart"/>
            <w:r>
              <w:t>Deleanu</w:t>
            </w:r>
            <w:proofErr w:type="spellEnd"/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404" w:rsidRDefault="00D07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Added steps to run local instance</w:t>
            </w:r>
          </w:p>
        </w:tc>
      </w:tr>
    </w:tbl>
    <w:p w:rsidR="002D0404" w:rsidRDefault="002D0404"/>
    <w:p w:rsidR="002D0404" w:rsidRDefault="002D0404"/>
    <w:p w:rsidR="002D0404" w:rsidRDefault="002D0404">
      <w:bookmarkStart w:id="1" w:name="_GoBack"/>
      <w:bookmarkEnd w:id="1"/>
    </w:p>
    <w:p w:rsidR="002D0404" w:rsidRDefault="002D0404"/>
    <w:p w:rsidR="002D0404" w:rsidRDefault="002D0404"/>
    <w:p w:rsidR="002D0404" w:rsidRDefault="002D0404"/>
    <w:p w:rsidR="002D0404" w:rsidRDefault="00D071A1">
      <w:pPr>
        <w:pStyle w:val="Title"/>
      </w:pPr>
      <w:bookmarkStart w:id="2" w:name="_kpy2xjtw10hi" w:colFirst="0" w:colLast="0"/>
      <w:bookmarkEnd w:id="2"/>
      <w:r>
        <w:t>Contents</w:t>
      </w:r>
    </w:p>
    <w:sdt>
      <w:sdtPr>
        <w:id w:val="-2086606065"/>
        <w:docPartObj>
          <w:docPartGallery w:val="Table of Contents"/>
          <w:docPartUnique/>
        </w:docPartObj>
      </w:sdtPr>
      <w:sdtEndPr/>
      <w:sdtContent>
        <w:p w:rsidR="002D0404" w:rsidRDefault="00D071A1">
          <w:pPr>
            <w:tabs>
              <w:tab w:val="right" w:pos="9025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uqldjppiayzr">
            <w:r>
              <w:rPr>
                <w:b/>
                <w:color w:val="000000"/>
              </w:rPr>
              <w:t>Overview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_uqldjppiayzr \h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  <w:p w:rsidR="002D0404" w:rsidRDefault="00D071A1">
          <w:pPr>
            <w:tabs>
              <w:tab w:val="right" w:pos="9025"/>
            </w:tabs>
            <w:spacing w:before="60" w:line="240" w:lineRule="auto"/>
            <w:ind w:left="360"/>
            <w:rPr>
              <w:b/>
              <w:color w:val="000000"/>
            </w:rPr>
          </w:pPr>
          <w:hyperlink w:anchor="_ua75x9t5co1o">
            <w:r>
              <w:rPr>
                <w:b/>
                <w:color w:val="000000"/>
              </w:rPr>
              <w:t>1.1 Purpose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_ua75x9t5co1o \h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  <w:p w:rsidR="002D0404" w:rsidRDefault="00D071A1">
          <w:pPr>
            <w:tabs>
              <w:tab w:val="right" w:pos="9025"/>
            </w:tabs>
            <w:spacing w:before="60" w:line="240" w:lineRule="auto"/>
            <w:ind w:left="360"/>
            <w:rPr>
              <w:b/>
              <w:color w:val="000000"/>
            </w:rPr>
          </w:pPr>
          <w:hyperlink w:anchor="_7x1wl8p8d3kt">
            <w:r>
              <w:rPr>
                <w:b/>
                <w:color w:val="000000"/>
              </w:rPr>
              <w:t>1.2 Assumpt</w:t>
            </w:r>
            <w:r>
              <w:rPr>
                <w:b/>
                <w:color w:val="000000"/>
              </w:rPr>
              <w:t>ions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_7x1wl8p8d3kt \h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  <w:p w:rsidR="002D0404" w:rsidRDefault="00D071A1">
          <w:pPr>
            <w:tabs>
              <w:tab w:val="right" w:pos="9025"/>
            </w:tabs>
            <w:spacing w:before="60" w:line="240" w:lineRule="auto"/>
            <w:ind w:left="360"/>
            <w:rPr>
              <w:b/>
              <w:color w:val="000000"/>
            </w:rPr>
          </w:pPr>
          <w:hyperlink w:anchor="_u5befcbuud7b">
            <w:r>
              <w:rPr>
                <w:b/>
                <w:color w:val="000000"/>
              </w:rPr>
              <w:t>1.3 Dependencies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_u5befcbuud7b \h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  <w:p w:rsidR="002D0404" w:rsidRDefault="00D071A1">
          <w:pPr>
            <w:tabs>
              <w:tab w:val="right" w:pos="9025"/>
            </w:tabs>
            <w:spacing w:before="60" w:line="240" w:lineRule="auto"/>
            <w:ind w:left="360"/>
            <w:rPr>
              <w:b/>
              <w:color w:val="000000"/>
            </w:rPr>
          </w:pPr>
          <w:hyperlink w:anchor="_9l74hfl1mbq3">
            <w:r>
              <w:rPr>
                <w:b/>
                <w:color w:val="000000"/>
              </w:rPr>
              <w:t>1.4 Constraints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_9l74hfl1mbq3 \h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  <w:p w:rsidR="002D0404" w:rsidRDefault="00D071A1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89hzvo5j0lme">
            <w:r>
              <w:rPr>
                <w:b/>
                <w:color w:val="000000"/>
              </w:rPr>
              <w:t>Deployment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_89hzvo5j0lme \h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  <w:p w:rsidR="002D0404" w:rsidRDefault="00D071A1">
          <w:pPr>
            <w:tabs>
              <w:tab w:val="right" w:pos="9025"/>
            </w:tabs>
            <w:spacing w:before="60" w:line="240" w:lineRule="auto"/>
            <w:ind w:left="360"/>
            <w:rPr>
              <w:b/>
              <w:color w:val="000000"/>
            </w:rPr>
          </w:pPr>
          <w:hyperlink w:anchor="_gs2fj2oy609m">
            <w:r>
              <w:rPr>
                <w:b/>
                <w:color w:val="000000"/>
              </w:rPr>
              <w:t>2.1 Schedule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_gs2fj2oy609m \h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  <w:p w:rsidR="002D0404" w:rsidRDefault="00D071A1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no9m4zc3rcea">
            <w:r>
              <w:rPr>
                <w:b/>
                <w:color w:val="000000"/>
              </w:rPr>
              <w:t>Local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_no9m4zc3rcea \h 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</w:p>
        <w:p w:rsidR="002D0404" w:rsidRDefault="00D071A1">
          <w:pPr>
            <w:tabs>
              <w:tab w:val="right" w:pos="9025"/>
            </w:tabs>
            <w:spacing w:before="60" w:line="240" w:lineRule="auto"/>
            <w:ind w:left="360"/>
            <w:rPr>
              <w:b/>
            </w:rPr>
          </w:pPr>
          <w:hyperlink w:anchor="_o1esh7pnax3h">
            <w:r>
              <w:rPr>
                <w:b/>
              </w:rPr>
              <w:t>3.1 Front-end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_o1esh7pnax3h \h 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</w:p>
        <w:p w:rsidR="002D0404" w:rsidRDefault="00D071A1">
          <w:pPr>
            <w:tabs>
              <w:tab w:val="right" w:pos="9025"/>
            </w:tabs>
            <w:spacing w:before="60" w:after="80" w:line="240" w:lineRule="auto"/>
            <w:ind w:left="360"/>
          </w:pPr>
          <w:hyperlink w:anchor="_bd29uz5z0xi1">
            <w:r>
              <w:rPr>
                <w:b/>
              </w:rPr>
              <w:t>3.2 Back-end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</w:instrText>
          </w:r>
          <w:r>
            <w:instrText xml:space="preserve">EREF _bd29uz5z0xi1 \h 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  <w:r>
            <w:fldChar w:fldCharType="end"/>
          </w:r>
        </w:p>
      </w:sdtContent>
    </w:sdt>
    <w:p w:rsidR="002D0404" w:rsidRDefault="002D0404"/>
    <w:p w:rsidR="002D0404" w:rsidRDefault="002D0404"/>
    <w:p w:rsidR="002D0404" w:rsidRDefault="002D0404"/>
    <w:p w:rsidR="002D0404" w:rsidRDefault="002D0404"/>
    <w:p w:rsidR="00227B29" w:rsidRDefault="00227B29">
      <w:pPr>
        <w:rPr>
          <w:sz w:val="40"/>
          <w:szCs w:val="40"/>
        </w:rPr>
      </w:pPr>
      <w:bookmarkStart w:id="3" w:name="_uqldjppiayzr" w:colFirst="0" w:colLast="0"/>
      <w:bookmarkEnd w:id="3"/>
      <w:r>
        <w:br w:type="page"/>
      </w:r>
    </w:p>
    <w:p w:rsidR="002D0404" w:rsidRDefault="00D071A1">
      <w:pPr>
        <w:pStyle w:val="Heading1"/>
        <w:numPr>
          <w:ilvl w:val="0"/>
          <w:numId w:val="1"/>
        </w:numPr>
      </w:pPr>
      <w:r>
        <w:lastRenderedPageBreak/>
        <w:t xml:space="preserve"> Overview</w:t>
      </w:r>
    </w:p>
    <w:p w:rsidR="002D0404" w:rsidRDefault="00D071A1">
      <w:pPr>
        <w:pStyle w:val="Heading2"/>
      </w:pPr>
      <w:bookmarkStart w:id="4" w:name="_ua75x9t5co1o" w:colFirst="0" w:colLast="0"/>
      <w:bookmarkEnd w:id="4"/>
      <w:r>
        <w:t>1.1 Purpose</w:t>
      </w:r>
    </w:p>
    <w:p w:rsidR="002D0404" w:rsidRDefault="00D071A1">
      <w:r>
        <w:t xml:space="preserve">The </w:t>
      </w:r>
      <w:proofErr w:type="gramStart"/>
      <w:r>
        <w:t>purpose of the deployment plan are</w:t>
      </w:r>
      <w:proofErr w:type="gramEnd"/>
      <w:r>
        <w:t xml:space="preserve"> as follows:</w:t>
      </w:r>
    </w:p>
    <w:p w:rsidR="002D0404" w:rsidRDefault="00D071A1">
      <w:pPr>
        <w:numPr>
          <w:ilvl w:val="0"/>
          <w:numId w:val="2"/>
        </w:numPr>
      </w:pPr>
      <w:r>
        <w:t>Lay out the steps for running the application.</w:t>
      </w:r>
    </w:p>
    <w:p w:rsidR="002D0404" w:rsidRDefault="00D071A1">
      <w:pPr>
        <w:numPr>
          <w:ilvl w:val="0"/>
          <w:numId w:val="2"/>
        </w:numPr>
      </w:pPr>
      <w:r>
        <w:t>Cover the capabilities of the application.</w:t>
      </w:r>
    </w:p>
    <w:p w:rsidR="002D0404" w:rsidRDefault="00D071A1">
      <w:pPr>
        <w:numPr>
          <w:ilvl w:val="0"/>
          <w:numId w:val="2"/>
        </w:numPr>
      </w:pPr>
      <w:r>
        <w:t>Keep a record of the dependencies used.</w:t>
      </w:r>
    </w:p>
    <w:p w:rsidR="002D0404" w:rsidRDefault="00D071A1">
      <w:pPr>
        <w:numPr>
          <w:ilvl w:val="0"/>
          <w:numId w:val="2"/>
        </w:numPr>
      </w:pPr>
      <w:r>
        <w:t>Describe the deployment steps</w:t>
      </w:r>
    </w:p>
    <w:p w:rsidR="002D0404" w:rsidRDefault="00D071A1">
      <w:pPr>
        <w:pStyle w:val="Heading2"/>
      </w:pPr>
      <w:bookmarkStart w:id="5" w:name="_7x1wl8p8d3kt" w:colFirst="0" w:colLast="0"/>
      <w:bookmarkEnd w:id="5"/>
      <w:r>
        <w:t>1.2 Assumptions</w:t>
      </w:r>
    </w:p>
    <w:p w:rsidR="002D0404" w:rsidRDefault="00D071A1">
      <w:r>
        <w:t>The website should have a place for users to:</w:t>
      </w:r>
    </w:p>
    <w:p w:rsidR="002D0404" w:rsidRDefault="002D0404"/>
    <w:p w:rsidR="002D0404" w:rsidRDefault="00D071A1">
      <w:pPr>
        <w:numPr>
          <w:ilvl w:val="0"/>
          <w:numId w:val="3"/>
        </w:numPr>
      </w:pPr>
      <w:r>
        <w:t>Login with their outlook account</w:t>
      </w:r>
    </w:p>
    <w:p w:rsidR="002D0404" w:rsidRDefault="00D071A1">
      <w:pPr>
        <w:numPr>
          <w:ilvl w:val="0"/>
          <w:numId w:val="3"/>
        </w:numPr>
      </w:pPr>
      <w:r>
        <w:t>Provide a list of upcoming appointments</w:t>
      </w:r>
    </w:p>
    <w:p w:rsidR="002D0404" w:rsidRDefault="00D071A1">
      <w:pPr>
        <w:numPr>
          <w:ilvl w:val="0"/>
          <w:numId w:val="3"/>
        </w:numPr>
      </w:pPr>
      <w:r>
        <w:t>Provide</w:t>
      </w:r>
      <w:r>
        <w:t xml:space="preserve"> a search feature to find a specific appointment</w:t>
      </w:r>
    </w:p>
    <w:p w:rsidR="002D0404" w:rsidRDefault="00D071A1">
      <w:pPr>
        <w:numPr>
          <w:ilvl w:val="0"/>
          <w:numId w:val="3"/>
        </w:numPr>
      </w:pPr>
      <w:r>
        <w:t>Have sorting capabilities to order appointments by date or alphabetically</w:t>
      </w:r>
    </w:p>
    <w:p w:rsidR="002D0404" w:rsidRDefault="00D071A1">
      <w:pPr>
        <w:numPr>
          <w:ilvl w:val="0"/>
          <w:numId w:val="3"/>
        </w:numPr>
      </w:pPr>
      <w:r>
        <w:t>Provide an indication if the appointment has started and whether it started on-time</w:t>
      </w:r>
      <w:r>
        <w:br/>
      </w:r>
    </w:p>
    <w:p w:rsidR="002D0404" w:rsidRDefault="00D071A1">
      <w:pPr>
        <w:pStyle w:val="Heading2"/>
      </w:pPr>
      <w:bookmarkStart w:id="6" w:name="_u5befcbuud7b" w:colFirst="0" w:colLast="0"/>
      <w:bookmarkEnd w:id="6"/>
      <w:r>
        <w:t>1.3 Dependencies</w:t>
      </w:r>
    </w:p>
    <w:p w:rsidR="002D0404" w:rsidRDefault="00D071A1">
      <w:r>
        <w:t>The back end of the application</w:t>
      </w:r>
      <w:r>
        <w:t xml:space="preserve"> which takes images and transforms them into usable string variables relies on a license plate recognition system as an external dependency which is added as a module into our project.</w:t>
      </w:r>
    </w:p>
    <w:p w:rsidR="002D0404" w:rsidRDefault="00D071A1">
      <w:r>
        <w:t xml:space="preserve">We are also using a </w:t>
      </w:r>
      <w:proofErr w:type="spellStart"/>
      <w:r>
        <w:t>JavaCV</w:t>
      </w:r>
      <w:proofErr w:type="spellEnd"/>
      <w:r>
        <w:t xml:space="preserve"> dependency which allows us to input a video </w:t>
      </w:r>
      <w:r>
        <w:t>and split it into images to be further used by the license plate recognition module.</w:t>
      </w:r>
    </w:p>
    <w:p w:rsidR="002D0404" w:rsidRDefault="00D071A1">
      <w:pPr>
        <w:pStyle w:val="Heading2"/>
      </w:pPr>
      <w:bookmarkStart w:id="7" w:name="_9l74hfl1mbq3" w:colFirst="0" w:colLast="0"/>
      <w:bookmarkEnd w:id="7"/>
      <w:r>
        <w:t>1.4 Constraints</w:t>
      </w:r>
    </w:p>
    <w:p w:rsidR="002D0404" w:rsidRDefault="00D071A1">
      <w:r>
        <w:t>These factors can limit the ability to deploy the application:</w:t>
      </w:r>
    </w:p>
    <w:p w:rsidR="002D0404" w:rsidRDefault="002D0404"/>
    <w:p w:rsidR="002D0404" w:rsidRDefault="00D071A1">
      <w:pPr>
        <w:numPr>
          <w:ilvl w:val="0"/>
          <w:numId w:val="4"/>
        </w:numPr>
      </w:pPr>
      <w:r>
        <w:t>Change of client’s needs for the project</w:t>
      </w:r>
    </w:p>
    <w:p w:rsidR="002D0404" w:rsidRDefault="00D071A1">
      <w:pPr>
        <w:numPr>
          <w:ilvl w:val="0"/>
          <w:numId w:val="4"/>
        </w:numPr>
      </w:pPr>
      <w:r>
        <w:t>License plate recognition or API failure</w:t>
      </w:r>
    </w:p>
    <w:p w:rsidR="002D0404" w:rsidRDefault="002D0404"/>
    <w:p w:rsidR="002D0404" w:rsidRDefault="00D071A1">
      <w:pPr>
        <w:pStyle w:val="Heading1"/>
        <w:numPr>
          <w:ilvl w:val="0"/>
          <w:numId w:val="1"/>
        </w:numPr>
      </w:pPr>
      <w:bookmarkStart w:id="8" w:name="_89hzvo5j0lme" w:colFirst="0" w:colLast="0"/>
      <w:bookmarkEnd w:id="8"/>
      <w:r>
        <w:t>Deployme</w:t>
      </w:r>
      <w:r>
        <w:t>nt</w:t>
      </w:r>
    </w:p>
    <w:p w:rsidR="002D0404" w:rsidRDefault="00D071A1">
      <w:pPr>
        <w:pStyle w:val="Heading2"/>
      </w:pPr>
      <w:bookmarkStart w:id="9" w:name="_gs2fj2oy609m" w:colFirst="0" w:colLast="0"/>
      <w:bookmarkEnd w:id="9"/>
      <w:r>
        <w:t>2.1 Schedule</w:t>
      </w:r>
    </w:p>
    <w:p w:rsidR="002D0404" w:rsidRDefault="00D071A1">
      <w:r>
        <w:t xml:space="preserve">Once all tests pass and the needs of the client have been met, the application will be ready for deployment. The deployment process will happen every 3 weeks/ </w:t>
      </w:r>
      <w:proofErr w:type="gramStart"/>
      <w:r>
        <w:t>every iteration</w:t>
      </w:r>
      <w:proofErr w:type="gramEnd"/>
      <w:r>
        <w:t>.</w:t>
      </w:r>
    </w:p>
    <w:p w:rsidR="002D0404" w:rsidRDefault="002D0404"/>
    <w:p w:rsidR="002D0404" w:rsidRDefault="002D0404"/>
    <w:p w:rsidR="002D0404" w:rsidRDefault="00D071A1">
      <w:pPr>
        <w:pStyle w:val="Heading1"/>
        <w:numPr>
          <w:ilvl w:val="0"/>
          <w:numId w:val="1"/>
        </w:numPr>
      </w:pPr>
      <w:bookmarkStart w:id="10" w:name="_no9m4zc3rcea" w:colFirst="0" w:colLast="0"/>
      <w:bookmarkEnd w:id="10"/>
      <w:r>
        <w:lastRenderedPageBreak/>
        <w:t>Local</w:t>
      </w:r>
    </w:p>
    <w:p w:rsidR="002D0404" w:rsidRDefault="00D071A1">
      <w:pPr>
        <w:pStyle w:val="Heading2"/>
      </w:pPr>
      <w:bookmarkStart w:id="11" w:name="_o1esh7pnax3h" w:colFirst="0" w:colLast="0"/>
      <w:bookmarkEnd w:id="11"/>
      <w:r>
        <w:t>3.1 Front-end</w:t>
      </w:r>
    </w:p>
    <w:p w:rsidR="002D0404" w:rsidRDefault="00D071A1">
      <w:r>
        <w:t>Required:</w:t>
      </w:r>
    </w:p>
    <w:p w:rsidR="002D0404" w:rsidRDefault="00D071A1">
      <w:proofErr w:type="spellStart"/>
      <w:r>
        <w:t>NodeJS</w:t>
      </w:r>
      <w:proofErr w:type="spellEnd"/>
      <w:r>
        <w:t xml:space="preserve"> (</w:t>
      </w:r>
      <w:hyperlink r:id="rId6">
        <w:r>
          <w:rPr>
            <w:color w:val="1155CC"/>
            <w:u w:val="single"/>
          </w:rPr>
          <w:t>https://nodejs.org/en/</w:t>
        </w:r>
      </w:hyperlink>
      <w:r>
        <w:t>)</w:t>
      </w:r>
    </w:p>
    <w:p w:rsidR="002D0404" w:rsidRDefault="00D071A1">
      <w:r>
        <w:t>Node packages (run “</w:t>
      </w:r>
      <w:proofErr w:type="spellStart"/>
      <w:r>
        <w:t>npm</w:t>
      </w:r>
      <w:proofErr w:type="spellEnd"/>
      <w:r>
        <w:t xml:space="preserve"> i” inside of front-end folder)</w:t>
      </w:r>
    </w:p>
    <w:p w:rsidR="002D0404" w:rsidRDefault="002D0404"/>
    <w:p w:rsidR="002D0404" w:rsidRDefault="00D071A1">
      <w:r>
        <w:t xml:space="preserve">Steps: </w:t>
      </w:r>
    </w:p>
    <w:p w:rsidR="002D0404" w:rsidRDefault="00D071A1">
      <w:proofErr w:type="gramStart"/>
      <w:r>
        <w:t>1.Open</w:t>
      </w:r>
      <w:proofErr w:type="gramEnd"/>
      <w:r>
        <w:t xml:space="preserve"> a command prompt inside the </w:t>
      </w:r>
      <w:proofErr w:type="spellStart"/>
      <w:r>
        <w:t>seanfrontend</w:t>
      </w:r>
      <w:proofErr w:type="spellEnd"/>
      <w:r>
        <w:t xml:space="preserve"> folder</w:t>
      </w:r>
    </w:p>
    <w:p w:rsidR="002D0404" w:rsidRDefault="00D071A1">
      <w:proofErr w:type="gramStart"/>
      <w:r>
        <w:t>2.Run</w:t>
      </w:r>
      <w:proofErr w:type="gramEnd"/>
      <w:r>
        <w:t xml:space="preserve"> the “</w:t>
      </w:r>
      <w:proofErr w:type="spellStart"/>
      <w:r>
        <w:t>npm</w:t>
      </w:r>
      <w:proofErr w:type="spellEnd"/>
      <w:r>
        <w:t xml:space="preserve"> start” command and wait until the development server is u</w:t>
      </w:r>
      <w:r>
        <w:t>p and running</w:t>
      </w:r>
    </w:p>
    <w:p w:rsidR="002D0404" w:rsidRDefault="00D071A1">
      <w:pPr>
        <w:pStyle w:val="Heading2"/>
      </w:pPr>
      <w:bookmarkStart w:id="12" w:name="_bd29uz5z0xi1" w:colFirst="0" w:colLast="0"/>
      <w:bookmarkEnd w:id="12"/>
      <w:r>
        <w:t>3.2 Back-end</w:t>
      </w:r>
    </w:p>
    <w:p w:rsidR="002D0404" w:rsidRDefault="00D071A1">
      <w:r>
        <w:t>Required:</w:t>
      </w:r>
    </w:p>
    <w:p w:rsidR="002D0404" w:rsidRDefault="00D071A1">
      <w:proofErr w:type="spellStart"/>
      <w:r>
        <w:t>IntellijIDEA</w:t>
      </w:r>
      <w:proofErr w:type="spellEnd"/>
    </w:p>
    <w:p w:rsidR="002D0404" w:rsidRDefault="00D071A1">
      <w:r>
        <w:t xml:space="preserve">MySQL instance (credentials in </w:t>
      </w:r>
      <w:proofErr w:type="spellStart"/>
      <w:r>
        <w:t>application.properties</w:t>
      </w:r>
      <w:proofErr w:type="spellEnd"/>
      <w:r>
        <w:t xml:space="preserve"> file)</w:t>
      </w:r>
    </w:p>
    <w:p w:rsidR="002D0404" w:rsidRDefault="00D071A1">
      <w:r>
        <w:t>Maven</w:t>
      </w:r>
    </w:p>
    <w:p w:rsidR="002D0404" w:rsidRDefault="002D0404"/>
    <w:p w:rsidR="002D0404" w:rsidRDefault="00D071A1">
      <w:r>
        <w:t xml:space="preserve">Steps: </w:t>
      </w:r>
    </w:p>
    <w:p w:rsidR="002D0404" w:rsidRDefault="00D071A1">
      <w:pPr>
        <w:numPr>
          <w:ilvl w:val="0"/>
          <w:numId w:val="5"/>
        </w:numPr>
      </w:pPr>
      <w:r>
        <w:t xml:space="preserve">Open “license plate recognition” folder in </w:t>
      </w:r>
      <w:proofErr w:type="spellStart"/>
      <w:r>
        <w:t>Intellij</w:t>
      </w:r>
      <w:proofErr w:type="spellEnd"/>
    </w:p>
    <w:p w:rsidR="002D0404" w:rsidRDefault="00D071A1">
      <w:pPr>
        <w:numPr>
          <w:ilvl w:val="0"/>
          <w:numId w:val="5"/>
        </w:numPr>
      </w:pPr>
      <w:r>
        <w:t>Click File-&gt;New-&gt;Module from existing sources</w:t>
      </w:r>
    </w:p>
    <w:p w:rsidR="002D0404" w:rsidRDefault="00D071A1">
      <w:pPr>
        <w:numPr>
          <w:ilvl w:val="0"/>
          <w:numId w:val="5"/>
        </w:numPr>
      </w:pPr>
      <w:r>
        <w:t xml:space="preserve">Select </w:t>
      </w:r>
      <w:proofErr w:type="spellStart"/>
      <w:r>
        <w:t>Presentables</w:t>
      </w:r>
      <w:proofErr w:type="spellEnd"/>
      <w:r>
        <w:t>/</w:t>
      </w:r>
      <w:proofErr w:type="spellStart"/>
      <w:r>
        <w:t>CertioremSean</w:t>
      </w:r>
      <w:proofErr w:type="spellEnd"/>
      <w:r>
        <w:t>/</w:t>
      </w:r>
      <w:proofErr w:type="spellStart"/>
      <w:r>
        <w:t>SeansInterface</w:t>
      </w:r>
      <w:proofErr w:type="spellEnd"/>
      <w:r>
        <w:t xml:space="preserve"> and continue</w:t>
      </w:r>
    </w:p>
    <w:p w:rsidR="002D0404" w:rsidRDefault="00D071A1">
      <w:pPr>
        <w:numPr>
          <w:ilvl w:val="0"/>
          <w:numId w:val="5"/>
        </w:numPr>
      </w:pPr>
      <w:r>
        <w:t>Select Import module from external model-&gt; Maven</w:t>
      </w:r>
    </w:p>
    <w:p w:rsidR="002D0404" w:rsidRDefault="00D071A1">
      <w:pPr>
        <w:numPr>
          <w:ilvl w:val="0"/>
          <w:numId w:val="5"/>
        </w:numPr>
      </w:pPr>
      <w:r>
        <w:t>Finish</w:t>
      </w:r>
    </w:p>
    <w:p w:rsidR="002D0404" w:rsidRDefault="00D071A1">
      <w:r>
        <w:t>After the steps are completed the relative file paths will work correctly because they begin in the “license plate recognition” folder.</w:t>
      </w:r>
    </w:p>
    <w:p w:rsidR="002D0404" w:rsidRDefault="002D0404"/>
    <w:p w:rsidR="002D0404" w:rsidRDefault="00D071A1">
      <w:r>
        <w:t xml:space="preserve">In order to input a video to the system </w:t>
      </w:r>
      <w:proofErr w:type="gramStart"/>
      <w:r>
        <w:t>a</w:t>
      </w:r>
      <w:proofErr w:type="gramEnd"/>
      <w:r>
        <w:t xml:space="preserve"> mp4 file named anprVideo.mp4 should be placed in the “vids”. When running the server normally from the “main” method in “</w:t>
      </w:r>
      <w:proofErr w:type="spellStart"/>
      <w:r>
        <w:t>SeansInterfaceApplication</w:t>
      </w:r>
      <w:proofErr w:type="spellEnd"/>
      <w:r>
        <w:t>” class, the spring boot app as well as the automatic recognition wi</w:t>
      </w:r>
      <w:r>
        <w:t>ll start and send messages to the users based on when they arrive in the video.</w:t>
      </w:r>
    </w:p>
    <w:p w:rsidR="002D0404" w:rsidRDefault="002D0404"/>
    <w:p w:rsidR="002D0404" w:rsidRDefault="002D0404">
      <w:pPr>
        <w:pStyle w:val="Heading2"/>
      </w:pPr>
      <w:bookmarkStart w:id="13" w:name="_up04obi5fi5v" w:colFirst="0" w:colLast="0"/>
      <w:bookmarkEnd w:id="13"/>
    </w:p>
    <w:sectPr w:rsidR="002D0404" w:rsidSect="00227B29"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544E3"/>
    <w:multiLevelType w:val="multilevel"/>
    <w:tmpl w:val="EDA8D7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82F1808"/>
    <w:multiLevelType w:val="multilevel"/>
    <w:tmpl w:val="37589B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EB0750E"/>
    <w:multiLevelType w:val="multilevel"/>
    <w:tmpl w:val="BA9698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C5872F3"/>
    <w:multiLevelType w:val="multilevel"/>
    <w:tmpl w:val="6E4A7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DF20AC8"/>
    <w:multiLevelType w:val="multilevel"/>
    <w:tmpl w:val="BE3EE4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D0404"/>
    <w:rsid w:val="00227B29"/>
    <w:rsid w:val="002D0404"/>
    <w:rsid w:val="00403D55"/>
    <w:rsid w:val="00D0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7B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B29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27B29"/>
    <w:pPr>
      <w:spacing w:line="240" w:lineRule="auto"/>
    </w:pPr>
    <w:rPr>
      <w:rFonts w:asciiTheme="minorHAnsi" w:eastAsiaTheme="minorEastAsia" w:hAnsiTheme="minorHAnsi" w:cstheme="minorBidi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27B29"/>
    <w:rPr>
      <w:rFonts w:asciiTheme="minorHAnsi" w:eastAsiaTheme="minorEastAsia" w:hAnsiTheme="minorHAnsi" w:cstheme="minorBidi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7B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B29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27B29"/>
    <w:pPr>
      <w:spacing w:line="240" w:lineRule="auto"/>
    </w:pPr>
    <w:rPr>
      <w:rFonts w:asciiTheme="minorHAnsi" w:eastAsiaTheme="minorEastAsia" w:hAnsiTheme="minorHAnsi" w:cstheme="minorBidi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27B29"/>
    <w:rPr>
      <w:rFonts w:asciiTheme="minorHAnsi" w:eastAsiaTheme="minorEastAsia" w:hAnsiTheme="minorHAnsi" w:cstheme="minorBidi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CAC"/>
    <w:rsid w:val="00365CAC"/>
    <w:rsid w:val="00D0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44732061D74063B103F647E6DB1766">
    <w:name w:val="A144732061D74063B103F647E6DB1766"/>
    <w:rsid w:val="00365CAC"/>
  </w:style>
  <w:style w:type="paragraph" w:customStyle="1" w:styleId="B997EBD502A747B0A5F68543CF9547E9">
    <w:name w:val="B997EBD502A747B0A5F68543CF9547E9"/>
    <w:rsid w:val="00365CAC"/>
  </w:style>
  <w:style w:type="paragraph" w:customStyle="1" w:styleId="5256300821784E3BB134C504B8AEC90B">
    <w:name w:val="5256300821784E3BB134C504B8AEC90B"/>
    <w:rsid w:val="00365CAC"/>
  </w:style>
  <w:style w:type="paragraph" w:customStyle="1" w:styleId="925ADBC7B66446A5998E4D6BD832C3D1">
    <w:name w:val="925ADBC7B66446A5998E4D6BD832C3D1"/>
    <w:rsid w:val="00365CAC"/>
  </w:style>
  <w:style w:type="paragraph" w:customStyle="1" w:styleId="5FA8720FBC3E41E1AA0FE43FBDEBFAE5">
    <w:name w:val="5FA8720FBC3E41E1AA0FE43FBDEBFAE5"/>
    <w:rsid w:val="00365CA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44732061D74063B103F647E6DB1766">
    <w:name w:val="A144732061D74063B103F647E6DB1766"/>
    <w:rsid w:val="00365CAC"/>
  </w:style>
  <w:style w:type="paragraph" w:customStyle="1" w:styleId="B997EBD502A747B0A5F68543CF9547E9">
    <w:name w:val="B997EBD502A747B0A5F68543CF9547E9"/>
    <w:rsid w:val="00365CAC"/>
  </w:style>
  <w:style w:type="paragraph" w:customStyle="1" w:styleId="5256300821784E3BB134C504B8AEC90B">
    <w:name w:val="5256300821784E3BB134C504B8AEC90B"/>
    <w:rsid w:val="00365CAC"/>
  </w:style>
  <w:style w:type="paragraph" w:customStyle="1" w:styleId="925ADBC7B66446A5998E4D6BD832C3D1">
    <w:name w:val="925ADBC7B66446A5998E4D6BD832C3D1"/>
    <w:rsid w:val="00365CAC"/>
  </w:style>
  <w:style w:type="paragraph" w:customStyle="1" w:styleId="5FA8720FBC3E41E1AA0FE43FBDEBFAE5">
    <w:name w:val="5FA8720FBC3E41E1AA0FE43FBDEBFAE5"/>
    <w:rsid w:val="00365C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 plan</dc:title>
  <dc:creator>Ciucu</dc:creator>
  <cp:lastModifiedBy>Windows User</cp:lastModifiedBy>
  <cp:revision>4</cp:revision>
  <cp:lastPrinted>2021-05-16T16:10:00Z</cp:lastPrinted>
  <dcterms:created xsi:type="dcterms:W3CDTF">2021-05-16T16:07:00Z</dcterms:created>
  <dcterms:modified xsi:type="dcterms:W3CDTF">2021-05-16T16:12:00Z</dcterms:modified>
</cp:coreProperties>
</file>